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A2A8" w14:textId="793DD74D" w:rsidR="006752B5" w:rsidRPr="006752B5" w:rsidRDefault="001A1718" w:rsidP="006752B5">
      <w:pPr>
        <w:pStyle w:val="Title"/>
      </w:pPr>
      <w:r>
        <w:t>LJMU-</w:t>
      </w:r>
      <w:r w:rsidR="00C34CC7">
        <w:t xml:space="preserve"> </w:t>
      </w:r>
      <w:r w:rsidR="00690B52">
        <w:t xml:space="preserve">Thematic </w:t>
      </w:r>
      <w:r w:rsidR="00A45818">
        <w:t xml:space="preserve">Doctoral Pathways </w:t>
      </w:r>
      <w:r w:rsidR="00401349">
        <w:t>(T</w:t>
      </w:r>
      <w:r w:rsidR="00690B52">
        <w:t>D</w:t>
      </w:r>
      <w:r w:rsidR="00401349">
        <w:t xml:space="preserve">P) </w:t>
      </w:r>
      <w:r w:rsidR="00C34CC7">
        <w:t>Application</w:t>
      </w:r>
      <w:r w:rsidR="00C728AC">
        <w:t xml:space="preserve"> </w:t>
      </w:r>
      <w:r w:rsidR="00401349">
        <w:t>2022/</w:t>
      </w:r>
      <w:r w:rsidR="00C728AC">
        <w:t>2</w:t>
      </w:r>
      <w:r w:rsidR="00A45818">
        <w:t>3</w:t>
      </w:r>
    </w:p>
    <w:p w14:paraId="03A52181" w14:textId="6ACCF4D4" w:rsidR="00A45818" w:rsidRPr="00401349" w:rsidRDefault="001A1718" w:rsidP="00AF3646">
      <w:pPr>
        <w:jc w:val="both"/>
        <w:rPr>
          <w:rFonts w:asciiTheme="majorHAnsi" w:hAnsiTheme="majorHAnsi"/>
        </w:rPr>
      </w:pPr>
      <w:r w:rsidRPr="00401349">
        <w:rPr>
          <w:rFonts w:asciiTheme="majorHAnsi" w:hAnsiTheme="majorHAnsi"/>
        </w:rPr>
        <w:t xml:space="preserve">It is with great pleasure that we announce the </w:t>
      </w:r>
      <w:r w:rsidR="00A45818" w:rsidRPr="00401349">
        <w:rPr>
          <w:rFonts w:asciiTheme="majorHAnsi" w:hAnsiTheme="majorHAnsi"/>
        </w:rPr>
        <w:t>1</w:t>
      </w:r>
      <w:r w:rsidR="00A45818" w:rsidRPr="00401349">
        <w:rPr>
          <w:rFonts w:asciiTheme="majorHAnsi" w:hAnsiTheme="majorHAnsi"/>
          <w:vertAlign w:val="superscript"/>
        </w:rPr>
        <w:t>st</w:t>
      </w:r>
      <w:r w:rsidR="00A45818" w:rsidRPr="00401349">
        <w:rPr>
          <w:rFonts w:asciiTheme="majorHAnsi" w:hAnsiTheme="majorHAnsi"/>
        </w:rPr>
        <w:t xml:space="preserve"> </w:t>
      </w:r>
      <w:r w:rsidRPr="00401349">
        <w:rPr>
          <w:rFonts w:asciiTheme="majorHAnsi" w:hAnsiTheme="majorHAnsi"/>
        </w:rPr>
        <w:t>LJMU-</w:t>
      </w:r>
      <w:r w:rsidR="00A365A4">
        <w:rPr>
          <w:rFonts w:asciiTheme="majorHAnsi" w:hAnsiTheme="majorHAnsi"/>
        </w:rPr>
        <w:t xml:space="preserve">Thematic </w:t>
      </w:r>
      <w:r w:rsidR="00A45818" w:rsidRPr="00401349">
        <w:rPr>
          <w:rFonts w:asciiTheme="majorHAnsi" w:hAnsiTheme="majorHAnsi"/>
        </w:rPr>
        <w:t xml:space="preserve">Doctoral </w:t>
      </w:r>
      <w:r w:rsidR="009379B7" w:rsidRPr="00401349">
        <w:rPr>
          <w:rFonts w:asciiTheme="majorHAnsi" w:hAnsiTheme="majorHAnsi"/>
        </w:rPr>
        <w:t>Pathway’s</w:t>
      </w:r>
      <w:r w:rsidRPr="00401349">
        <w:rPr>
          <w:rFonts w:asciiTheme="majorHAnsi" w:hAnsiTheme="majorHAnsi"/>
        </w:rPr>
        <w:t xml:space="preserve"> </w:t>
      </w:r>
      <w:r w:rsidR="00A365A4">
        <w:rPr>
          <w:rFonts w:asciiTheme="majorHAnsi" w:hAnsiTheme="majorHAnsi"/>
        </w:rPr>
        <w:t>programme</w:t>
      </w:r>
      <w:r w:rsidR="009379B7">
        <w:rPr>
          <w:rFonts w:asciiTheme="majorHAnsi" w:hAnsiTheme="majorHAnsi"/>
        </w:rPr>
        <w:t>, that is now open for applications</w:t>
      </w:r>
      <w:r w:rsidRPr="00401349">
        <w:rPr>
          <w:rFonts w:asciiTheme="majorHAnsi" w:hAnsiTheme="majorHAnsi"/>
        </w:rPr>
        <w:t xml:space="preserve">.  </w:t>
      </w:r>
    </w:p>
    <w:p w14:paraId="39E5A134" w14:textId="77777777" w:rsidR="00A45818" w:rsidRPr="00401349" w:rsidRDefault="00A45818" w:rsidP="00A45818">
      <w:pPr>
        <w:pStyle w:val="Default"/>
        <w:rPr>
          <w:rFonts w:asciiTheme="majorHAnsi" w:hAnsiTheme="majorHAnsi"/>
          <w:sz w:val="22"/>
          <w:szCs w:val="22"/>
        </w:rPr>
      </w:pPr>
    </w:p>
    <w:p w14:paraId="035E8A3D" w14:textId="3DC1321A" w:rsidR="00A45818" w:rsidRDefault="00A45818" w:rsidP="00A45818">
      <w:pPr>
        <w:pStyle w:val="Default"/>
        <w:rPr>
          <w:rFonts w:asciiTheme="majorHAnsi" w:hAnsiTheme="majorHAnsi"/>
          <w:sz w:val="22"/>
          <w:szCs w:val="22"/>
        </w:rPr>
      </w:pPr>
      <w:r w:rsidRPr="00401349">
        <w:rPr>
          <w:rFonts w:asciiTheme="majorHAnsi" w:hAnsiTheme="majorHAnsi"/>
          <w:sz w:val="22"/>
          <w:szCs w:val="22"/>
        </w:rPr>
        <w:t xml:space="preserve">The consolidation of UKRI funded Doctoral Training Programmes across UK HEIs has created a ‘gold standard’ for PhD studentships. Doctoral training consortia with an inbuilt structured, cohort-style doctoral experience have become an established mechanism for investment in doctoral training. Despite changes in consortia membership to include more post-92 institutions, UKRI funded Doctoral Training Programmes are still typically concentrated in pre-’92 research intensive universities. </w:t>
      </w:r>
    </w:p>
    <w:p w14:paraId="37ABDB59" w14:textId="77777777" w:rsidR="009379B7" w:rsidRPr="00401349" w:rsidRDefault="009379B7" w:rsidP="00A45818">
      <w:pPr>
        <w:pStyle w:val="Default"/>
        <w:rPr>
          <w:rFonts w:asciiTheme="majorHAnsi" w:hAnsiTheme="majorHAnsi"/>
          <w:sz w:val="22"/>
          <w:szCs w:val="22"/>
        </w:rPr>
      </w:pPr>
    </w:p>
    <w:p w14:paraId="3DD8BBF1" w14:textId="3378C496" w:rsidR="00A45818" w:rsidRDefault="00A45818" w:rsidP="00A45818">
      <w:pPr>
        <w:jc w:val="both"/>
        <w:rPr>
          <w:rFonts w:asciiTheme="majorHAnsi" w:hAnsiTheme="majorHAnsi"/>
        </w:rPr>
      </w:pPr>
      <w:r w:rsidRPr="00401349">
        <w:rPr>
          <w:rFonts w:asciiTheme="majorHAnsi" w:hAnsiTheme="majorHAnsi"/>
        </w:rPr>
        <w:t xml:space="preserve">LJMU is piloting an internal </w:t>
      </w:r>
      <w:r w:rsidR="00F5108F">
        <w:rPr>
          <w:rFonts w:asciiTheme="majorHAnsi" w:hAnsiTheme="majorHAnsi"/>
        </w:rPr>
        <w:t>Thematic Doctoral Pathway</w:t>
      </w:r>
      <w:r w:rsidRPr="00401349">
        <w:rPr>
          <w:rFonts w:asciiTheme="majorHAnsi" w:hAnsiTheme="majorHAnsi"/>
        </w:rPr>
        <w:t xml:space="preserve"> </w:t>
      </w:r>
      <w:r w:rsidR="00E06C4E">
        <w:rPr>
          <w:rFonts w:asciiTheme="majorHAnsi" w:hAnsiTheme="majorHAnsi"/>
        </w:rPr>
        <w:t xml:space="preserve">(TDP) </w:t>
      </w:r>
      <w:r w:rsidR="00761843">
        <w:rPr>
          <w:rFonts w:asciiTheme="majorHAnsi" w:hAnsiTheme="majorHAnsi"/>
        </w:rPr>
        <w:t xml:space="preserve">to develop our own </w:t>
      </w:r>
      <w:r w:rsidR="007C02A1">
        <w:rPr>
          <w:rFonts w:asciiTheme="majorHAnsi" w:hAnsiTheme="majorHAnsi"/>
        </w:rPr>
        <w:t>programmes of cohort-</w:t>
      </w:r>
      <w:r w:rsidRPr="00401349">
        <w:rPr>
          <w:rFonts w:asciiTheme="majorHAnsi" w:hAnsiTheme="majorHAnsi"/>
        </w:rPr>
        <w:t>PhD offer</w:t>
      </w:r>
      <w:r w:rsidR="007C02A1">
        <w:rPr>
          <w:rFonts w:asciiTheme="majorHAnsi" w:hAnsiTheme="majorHAnsi"/>
        </w:rPr>
        <w:t>.  This will s</w:t>
      </w:r>
      <w:r w:rsidRPr="00401349">
        <w:rPr>
          <w:rFonts w:asciiTheme="majorHAnsi" w:hAnsiTheme="majorHAnsi"/>
        </w:rPr>
        <w:t>upport research excellence</w:t>
      </w:r>
      <w:r w:rsidR="007C02A1">
        <w:rPr>
          <w:rFonts w:asciiTheme="majorHAnsi" w:hAnsiTheme="majorHAnsi"/>
        </w:rPr>
        <w:t>,</w:t>
      </w:r>
      <w:r w:rsidRPr="00401349">
        <w:rPr>
          <w:rFonts w:asciiTheme="majorHAnsi" w:hAnsiTheme="majorHAnsi"/>
        </w:rPr>
        <w:t xml:space="preserve"> enhance our reputation for outstanding training and research opportunities for postgraduate students</w:t>
      </w:r>
      <w:r w:rsidR="00E51A13">
        <w:rPr>
          <w:rFonts w:asciiTheme="majorHAnsi" w:hAnsiTheme="majorHAnsi"/>
        </w:rPr>
        <w:t>, and directly underpin external applications to join funded Doctoral Training Programmes.</w:t>
      </w:r>
    </w:p>
    <w:p w14:paraId="6E9580C9" w14:textId="77777777" w:rsidR="00E51A13" w:rsidRPr="00401349" w:rsidRDefault="00E51A13" w:rsidP="00A45818">
      <w:pPr>
        <w:jc w:val="both"/>
        <w:rPr>
          <w:rFonts w:asciiTheme="majorHAnsi" w:hAnsiTheme="majorHAnsi"/>
        </w:rPr>
      </w:pPr>
    </w:p>
    <w:p w14:paraId="7B328C01" w14:textId="050C699F" w:rsidR="00EA5C5F" w:rsidRPr="00401349" w:rsidRDefault="001A1718" w:rsidP="00AF3646">
      <w:pPr>
        <w:jc w:val="both"/>
        <w:rPr>
          <w:rFonts w:asciiTheme="majorHAnsi" w:hAnsiTheme="majorHAnsi"/>
        </w:rPr>
      </w:pPr>
      <w:r w:rsidRPr="00401349">
        <w:rPr>
          <w:rFonts w:asciiTheme="majorHAnsi" w:hAnsiTheme="majorHAnsi"/>
        </w:rPr>
        <w:t>The V</w:t>
      </w:r>
      <w:r w:rsidR="008963D8" w:rsidRPr="00401349">
        <w:rPr>
          <w:rFonts w:asciiTheme="majorHAnsi" w:hAnsiTheme="majorHAnsi"/>
        </w:rPr>
        <w:t>ice-Chancellor</w:t>
      </w:r>
      <w:r w:rsidR="00D5765C" w:rsidRPr="00401349">
        <w:rPr>
          <w:rFonts w:asciiTheme="majorHAnsi" w:hAnsiTheme="majorHAnsi"/>
        </w:rPr>
        <w:t xml:space="preserve"> and the University Research and Knowledge Exchange Committee </w:t>
      </w:r>
      <w:r w:rsidRPr="00401349">
        <w:rPr>
          <w:rFonts w:asciiTheme="majorHAnsi" w:hAnsiTheme="majorHAnsi"/>
        </w:rPr>
        <w:t>have endorsed the 20</w:t>
      </w:r>
      <w:r w:rsidR="00B36D32" w:rsidRPr="00401349">
        <w:rPr>
          <w:rFonts w:asciiTheme="majorHAnsi" w:hAnsiTheme="majorHAnsi"/>
        </w:rPr>
        <w:t>22</w:t>
      </w:r>
      <w:r w:rsidRPr="00401349">
        <w:rPr>
          <w:rFonts w:asciiTheme="majorHAnsi" w:hAnsiTheme="majorHAnsi"/>
        </w:rPr>
        <w:t>/2</w:t>
      </w:r>
      <w:r w:rsidR="00B36D32" w:rsidRPr="00401349">
        <w:rPr>
          <w:rFonts w:asciiTheme="majorHAnsi" w:hAnsiTheme="majorHAnsi"/>
        </w:rPr>
        <w:t>3</w:t>
      </w:r>
      <w:r w:rsidRPr="00401349">
        <w:rPr>
          <w:rFonts w:asciiTheme="majorHAnsi" w:hAnsiTheme="majorHAnsi"/>
        </w:rPr>
        <w:t xml:space="preserve"> version of the programme and we invite applications from exceptional </w:t>
      </w:r>
      <w:r w:rsidR="003A65B9">
        <w:rPr>
          <w:rFonts w:asciiTheme="majorHAnsi" w:hAnsiTheme="majorHAnsi"/>
        </w:rPr>
        <w:t>team</w:t>
      </w:r>
      <w:r w:rsidR="00E06C4E">
        <w:rPr>
          <w:rFonts w:asciiTheme="majorHAnsi" w:hAnsiTheme="majorHAnsi"/>
        </w:rPr>
        <w:t>s</w:t>
      </w:r>
      <w:r w:rsidR="003A65B9">
        <w:rPr>
          <w:rFonts w:asciiTheme="majorHAnsi" w:hAnsiTheme="majorHAnsi"/>
        </w:rPr>
        <w:t>,</w:t>
      </w:r>
      <w:r w:rsidRPr="00401349">
        <w:rPr>
          <w:rFonts w:asciiTheme="majorHAnsi" w:hAnsiTheme="majorHAnsi"/>
        </w:rPr>
        <w:t xml:space="preserve"> with high quality project</w:t>
      </w:r>
      <w:r w:rsidR="00EA5C5F" w:rsidRPr="00401349">
        <w:rPr>
          <w:rFonts w:asciiTheme="majorHAnsi" w:hAnsiTheme="majorHAnsi"/>
        </w:rPr>
        <w:t xml:space="preserve"> plans</w:t>
      </w:r>
      <w:r w:rsidR="003A65B9">
        <w:rPr>
          <w:rFonts w:asciiTheme="majorHAnsi" w:hAnsiTheme="majorHAnsi"/>
        </w:rPr>
        <w:t>, as well as innovative training and support plans for their cohort</w:t>
      </w:r>
      <w:r w:rsidRPr="00401349">
        <w:rPr>
          <w:rFonts w:asciiTheme="majorHAnsi" w:hAnsiTheme="majorHAnsi"/>
        </w:rPr>
        <w:t>.</w:t>
      </w:r>
    </w:p>
    <w:p w14:paraId="474F2CB6" w14:textId="77777777" w:rsidR="00401349" w:rsidRPr="00401349" w:rsidRDefault="00401349" w:rsidP="00401349">
      <w:pPr>
        <w:pStyle w:val="Default"/>
        <w:rPr>
          <w:rFonts w:asciiTheme="majorHAnsi" w:hAnsiTheme="majorHAnsi"/>
        </w:rPr>
      </w:pPr>
    </w:p>
    <w:p w14:paraId="3465BC42" w14:textId="6BCD5B84" w:rsidR="00401349" w:rsidRPr="00401349" w:rsidRDefault="00401349" w:rsidP="00401349">
      <w:pPr>
        <w:pStyle w:val="Default"/>
        <w:rPr>
          <w:rFonts w:asciiTheme="majorHAnsi" w:hAnsiTheme="majorHAnsi"/>
          <w:sz w:val="22"/>
          <w:szCs w:val="22"/>
        </w:rPr>
      </w:pPr>
      <w:r w:rsidRPr="00401349">
        <w:rPr>
          <w:rFonts w:asciiTheme="majorHAnsi" w:hAnsiTheme="majorHAnsi"/>
          <w:sz w:val="22"/>
          <w:szCs w:val="22"/>
        </w:rPr>
        <w:t xml:space="preserve">We are seeking to support, in the first instance, up to three high quality Thematic Doctoral Pathways (TDP) that take a student-centred approach, focusing on research excellence, positive research culture and wider training opportunities. The awards will be made after application and presentation/interview with the specific intent of providing the impetus for an externally funded Doctoral Training Programme application </w:t>
      </w:r>
      <w:r w:rsidR="005C7652" w:rsidRPr="00401349">
        <w:rPr>
          <w:rFonts w:asciiTheme="majorHAnsi" w:hAnsiTheme="majorHAnsi"/>
          <w:sz w:val="22"/>
          <w:szCs w:val="22"/>
        </w:rPr>
        <w:t>soon</w:t>
      </w:r>
      <w:r w:rsidRPr="00401349">
        <w:rPr>
          <w:rFonts w:asciiTheme="majorHAnsi" w:hAnsiTheme="majorHAnsi"/>
          <w:sz w:val="22"/>
          <w:szCs w:val="22"/>
        </w:rPr>
        <w:t>. The awards will consist of 3 full-funded, Full-time PhD scholarships to each TDP for two consecutive years (6 PhD scholarships in total). The second-year award will be ratified after successful completion of review documentation in relation to the first year’s award. The first cohort of students will start in February 2023</w:t>
      </w:r>
      <w:r w:rsidR="005C7652">
        <w:rPr>
          <w:rFonts w:asciiTheme="majorHAnsi" w:hAnsiTheme="majorHAnsi"/>
          <w:sz w:val="22"/>
          <w:szCs w:val="22"/>
        </w:rPr>
        <w:t>, the second in February 2024</w:t>
      </w:r>
      <w:r w:rsidRPr="00401349">
        <w:rPr>
          <w:rFonts w:asciiTheme="majorHAnsi" w:hAnsiTheme="majorHAnsi"/>
          <w:sz w:val="22"/>
          <w:szCs w:val="22"/>
        </w:rPr>
        <w:t xml:space="preserve">. </w:t>
      </w:r>
    </w:p>
    <w:p w14:paraId="26F0D3EC" w14:textId="77777777" w:rsidR="00401349" w:rsidRPr="00401349" w:rsidRDefault="00401349" w:rsidP="00401349">
      <w:pPr>
        <w:pStyle w:val="Default"/>
        <w:rPr>
          <w:rFonts w:asciiTheme="majorHAnsi" w:hAnsiTheme="majorHAnsi"/>
        </w:rPr>
      </w:pPr>
    </w:p>
    <w:p w14:paraId="7FFECFE2" w14:textId="2056D6E8" w:rsidR="00401349" w:rsidRDefault="00401349" w:rsidP="00401349">
      <w:pPr>
        <w:pStyle w:val="Default"/>
        <w:rPr>
          <w:rFonts w:asciiTheme="majorHAnsi" w:hAnsiTheme="majorHAnsi"/>
          <w:sz w:val="22"/>
          <w:szCs w:val="22"/>
        </w:rPr>
      </w:pPr>
      <w:r w:rsidRPr="00401349">
        <w:rPr>
          <w:rFonts w:asciiTheme="majorHAnsi" w:hAnsiTheme="majorHAnsi"/>
          <w:sz w:val="22"/>
          <w:szCs w:val="22"/>
        </w:rPr>
        <w:t xml:space="preserve">Each TDP should be linked to </w:t>
      </w:r>
      <w:r w:rsidR="000C1286">
        <w:rPr>
          <w:rFonts w:asciiTheme="majorHAnsi" w:hAnsiTheme="majorHAnsi"/>
          <w:sz w:val="22"/>
          <w:szCs w:val="22"/>
        </w:rPr>
        <w:t xml:space="preserve">at least one </w:t>
      </w:r>
      <w:r w:rsidRPr="00401349">
        <w:rPr>
          <w:rFonts w:asciiTheme="majorHAnsi" w:hAnsiTheme="majorHAnsi"/>
          <w:sz w:val="22"/>
          <w:szCs w:val="22"/>
        </w:rPr>
        <w:t xml:space="preserve">area of expertise across LJMU </w:t>
      </w:r>
      <w:r w:rsidR="00AC794B">
        <w:rPr>
          <w:rFonts w:asciiTheme="majorHAnsi" w:hAnsiTheme="majorHAnsi"/>
          <w:sz w:val="22"/>
          <w:szCs w:val="22"/>
        </w:rPr>
        <w:t>(</w:t>
      </w:r>
      <w:r w:rsidRPr="00401349">
        <w:rPr>
          <w:rFonts w:asciiTheme="majorHAnsi" w:hAnsiTheme="majorHAnsi"/>
          <w:sz w:val="22"/>
          <w:szCs w:val="22"/>
        </w:rPr>
        <w:t xml:space="preserve">assessed as being a minimum of 50% of </w:t>
      </w:r>
      <w:r w:rsidR="00AC794B">
        <w:rPr>
          <w:rFonts w:asciiTheme="majorHAnsi" w:hAnsiTheme="majorHAnsi"/>
          <w:sz w:val="22"/>
          <w:szCs w:val="22"/>
        </w:rPr>
        <w:t xml:space="preserve">overall rating at </w:t>
      </w:r>
      <w:r w:rsidRPr="00401349">
        <w:rPr>
          <w:rFonts w:asciiTheme="majorHAnsi" w:hAnsiTheme="majorHAnsi"/>
          <w:sz w:val="22"/>
          <w:szCs w:val="22"/>
        </w:rPr>
        <w:t>3* and 4* in REF 2021</w:t>
      </w:r>
      <w:r w:rsidR="00AC794B">
        <w:rPr>
          <w:rFonts w:asciiTheme="majorHAnsi" w:hAnsiTheme="majorHAnsi"/>
          <w:sz w:val="22"/>
          <w:szCs w:val="22"/>
        </w:rPr>
        <w:t>)</w:t>
      </w:r>
      <w:r w:rsidRPr="00401349">
        <w:rPr>
          <w:rFonts w:asciiTheme="majorHAnsi" w:hAnsiTheme="majorHAnsi"/>
          <w:sz w:val="22"/>
          <w:szCs w:val="22"/>
        </w:rPr>
        <w:t xml:space="preserve">. </w:t>
      </w:r>
    </w:p>
    <w:p w14:paraId="6E984889" w14:textId="77777777" w:rsidR="000C1286" w:rsidRPr="00401349" w:rsidRDefault="000C1286" w:rsidP="00401349">
      <w:pPr>
        <w:pStyle w:val="Default"/>
        <w:rPr>
          <w:rFonts w:asciiTheme="majorHAnsi" w:hAnsiTheme="majorHAnsi"/>
          <w:sz w:val="22"/>
          <w:szCs w:val="22"/>
        </w:rPr>
      </w:pPr>
    </w:p>
    <w:p w14:paraId="44CBC48C" w14:textId="1A23E029" w:rsidR="00401349" w:rsidRPr="00401349" w:rsidRDefault="00401349" w:rsidP="00401349">
      <w:pPr>
        <w:pStyle w:val="Default"/>
        <w:rPr>
          <w:rFonts w:asciiTheme="majorHAnsi" w:hAnsiTheme="majorHAnsi"/>
          <w:sz w:val="22"/>
          <w:szCs w:val="22"/>
        </w:rPr>
      </w:pPr>
      <w:r w:rsidRPr="00401349">
        <w:rPr>
          <w:rFonts w:asciiTheme="majorHAnsi" w:hAnsiTheme="majorHAnsi"/>
          <w:sz w:val="22"/>
          <w:szCs w:val="22"/>
        </w:rPr>
        <w:t xml:space="preserve">Each TDP should consider the nature of the team and focus area of the proposed work and should identify interdisciplinarity where relevant as well as collaborations between Research Groups, </w:t>
      </w:r>
      <w:proofErr w:type="gramStart"/>
      <w:r w:rsidRPr="00401349">
        <w:rPr>
          <w:rFonts w:asciiTheme="majorHAnsi" w:hAnsiTheme="majorHAnsi"/>
          <w:sz w:val="22"/>
          <w:szCs w:val="22"/>
        </w:rPr>
        <w:t>Centres</w:t>
      </w:r>
      <w:proofErr w:type="gramEnd"/>
      <w:r w:rsidRPr="00401349">
        <w:rPr>
          <w:rFonts w:asciiTheme="majorHAnsi" w:hAnsiTheme="majorHAnsi"/>
          <w:sz w:val="22"/>
          <w:szCs w:val="22"/>
        </w:rPr>
        <w:t xml:space="preserve"> and Institutes </w:t>
      </w:r>
      <w:r w:rsidR="000C1286">
        <w:rPr>
          <w:rFonts w:asciiTheme="majorHAnsi" w:hAnsiTheme="majorHAnsi"/>
          <w:sz w:val="22"/>
          <w:szCs w:val="22"/>
        </w:rPr>
        <w:t xml:space="preserve">within LJMU (potentially across </w:t>
      </w:r>
      <w:r w:rsidRPr="00401349">
        <w:rPr>
          <w:rFonts w:asciiTheme="majorHAnsi" w:hAnsiTheme="majorHAnsi"/>
          <w:sz w:val="22"/>
          <w:szCs w:val="22"/>
        </w:rPr>
        <w:t>Faculties</w:t>
      </w:r>
      <w:r w:rsidR="000C1286">
        <w:rPr>
          <w:rFonts w:asciiTheme="majorHAnsi" w:hAnsiTheme="majorHAnsi"/>
          <w:sz w:val="22"/>
          <w:szCs w:val="22"/>
        </w:rPr>
        <w:t>)</w:t>
      </w:r>
      <w:r w:rsidRPr="00401349">
        <w:rPr>
          <w:rFonts w:asciiTheme="majorHAnsi" w:hAnsiTheme="majorHAnsi"/>
          <w:sz w:val="22"/>
          <w:szCs w:val="22"/>
        </w:rPr>
        <w:t xml:space="preserve">. </w:t>
      </w:r>
      <w:r w:rsidR="000C1286">
        <w:rPr>
          <w:rFonts w:asciiTheme="majorHAnsi" w:hAnsiTheme="majorHAnsi"/>
          <w:sz w:val="22"/>
          <w:szCs w:val="22"/>
        </w:rPr>
        <w:t xml:space="preserve"> E</w:t>
      </w:r>
      <w:r w:rsidRPr="00401349">
        <w:rPr>
          <w:rFonts w:asciiTheme="majorHAnsi" w:hAnsiTheme="majorHAnsi"/>
          <w:sz w:val="22"/>
          <w:szCs w:val="22"/>
        </w:rPr>
        <w:t>xternal academic collaboration must be significantly “additive” to the quality of the TDP and the student experience. These collaborations must be formally confirmed in any application</w:t>
      </w:r>
      <w:r w:rsidR="00E06C4E">
        <w:rPr>
          <w:rFonts w:asciiTheme="majorHAnsi" w:hAnsiTheme="majorHAnsi"/>
          <w:sz w:val="22"/>
          <w:szCs w:val="22"/>
        </w:rPr>
        <w:t xml:space="preserve"> (appended letters)</w:t>
      </w:r>
      <w:r w:rsidRPr="00401349">
        <w:rPr>
          <w:rFonts w:asciiTheme="majorHAnsi" w:hAnsiTheme="majorHAnsi"/>
          <w:sz w:val="22"/>
          <w:szCs w:val="22"/>
        </w:rPr>
        <w:t xml:space="preserve">. </w:t>
      </w:r>
    </w:p>
    <w:p w14:paraId="7F7DDA6B" w14:textId="77777777" w:rsidR="00A96AB5" w:rsidRDefault="00A96AB5" w:rsidP="00A96AB5">
      <w:pPr>
        <w:pStyle w:val="Default"/>
        <w:rPr>
          <w:rFonts w:asciiTheme="majorHAnsi" w:hAnsiTheme="majorHAnsi"/>
          <w:sz w:val="22"/>
          <w:szCs w:val="22"/>
        </w:rPr>
      </w:pPr>
    </w:p>
    <w:p w14:paraId="1AFCD910" w14:textId="1BB275DD" w:rsidR="00401349" w:rsidRPr="004F1549" w:rsidRDefault="00401349" w:rsidP="00933977">
      <w:pPr>
        <w:pStyle w:val="Default"/>
        <w:rPr>
          <w:rFonts w:asciiTheme="majorHAnsi" w:hAnsiTheme="majorHAnsi"/>
        </w:rPr>
      </w:pPr>
      <w:r w:rsidRPr="00AC794B">
        <w:rPr>
          <w:rFonts w:asciiTheme="majorHAnsi" w:hAnsiTheme="majorHAnsi"/>
          <w:sz w:val="22"/>
          <w:szCs w:val="22"/>
        </w:rPr>
        <w:t xml:space="preserve">Each TDP will be coordinated by an academic expert in the area but must identify members of the “team” and the skills and experiences they bring. </w:t>
      </w:r>
      <w:r w:rsidR="00A96AB5" w:rsidRPr="00AC794B">
        <w:rPr>
          <w:rFonts w:asciiTheme="majorHAnsi" w:hAnsiTheme="majorHAnsi"/>
          <w:sz w:val="22"/>
          <w:szCs w:val="22"/>
        </w:rPr>
        <w:t xml:space="preserve"> </w:t>
      </w:r>
      <w:r w:rsidRPr="00933977">
        <w:rPr>
          <w:rFonts w:asciiTheme="majorHAnsi" w:hAnsiTheme="majorHAnsi"/>
          <w:sz w:val="22"/>
          <w:szCs w:val="22"/>
        </w:rPr>
        <w:t>There is value, also, in identifying early career researchers who will contribute to the TDP.</w:t>
      </w:r>
      <w:r w:rsidR="00A96AB5" w:rsidRPr="00933977">
        <w:rPr>
          <w:rFonts w:asciiTheme="majorHAnsi" w:hAnsiTheme="majorHAnsi"/>
          <w:sz w:val="22"/>
          <w:szCs w:val="22"/>
        </w:rPr>
        <w:t xml:space="preserve">  After </w:t>
      </w:r>
      <w:r w:rsidR="00C16B8A" w:rsidRPr="00933977">
        <w:rPr>
          <w:rFonts w:asciiTheme="majorHAnsi" w:hAnsiTheme="majorHAnsi"/>
          <w:sz w:val="22"/>
          <w:szCs w:val="22"/>
        </w:rPr>
        <w:t>the award of the TDP</w:t>
      </w:r>
      <w:r w:rsidR="00AC794B">
        <w:rPr>
          <w:rFonts w:asciiTheme="majorHAnsi" w:hAnsiTheme="majorHAnsi"/>
          <w:sz w:val="22"/>
          <w:szCs w:val="22"/>
        </w:rPr>
        <w:t>,</w:t>
      </w:r>
      <w:r w:rsidR="00C16B8A" w:rsidRPr="00933977">
        <w:rPr>
          <w:rFonts w:asciiTheme="majorHAnsi" w:hAnsiTheme="majorHAnsi"/>
          <w:sz w:val="22"/>
          <w:szCs w:val="22"/>
        </w:rPr>
        <w:t xml:space="preserve"> open </w:t>
      </w:r>
      <w:r w:rsidR="00E06C4E">
        <w:rPr>
          <w:rFonts w:asciiTheme="majorHAnsi" w:hAnsiTheme="majorHAnsi"/>
          <w:sz w:val="22"/>
          <w:szCs w:val="22"/>
        </w:rPr>
        <w:t xml:space="preserve">advertisement and </w:t>
      </w:r>
      <w:r w:rsidR="00C16B8A" w:rsidRPr="00933977">
        <w:rPr>
          <w:rFonts w:asciiTheme="majorHAnsi" w:hAnsiTheme="majorHAnsi"/>
          <w:sz w:val="22"/>
          <w:szCs w:val="22"/>
        </w:rPr>
        <w:t>application for the PhD positions is required.</w:t>
      </w:r>
    </w:p>
    <w:p w14:paraId="670A176C" w14:textId="77777777" w:rsidR="00401349" w:rsidRPr="00C16B8A" w:rsidRDefault="00401349" w:rsidP="00AF3646">
      <w:pPr>
        <w:jc w:val="both"/>
        <w:rPr>
          <w:rFonts w:asciiTheme="majorHAnsi" w:hAnsiTheme="majorHAnsi"/>
        </w:rPr>
      </w:pPr>
    </w:p>
    <w:p w14:paraId="62E6319A" w14:textId="77777777" w:rsidR="00401349" w:rsidRPr="00401349" w:rsidRDefault="00401349" w:rsidP="00401349">
      <w:pPr>
        <w:autoSpaceDE w:val="0"/>
        <w:autoSpaceDN w:val="0"/>
        <w:adjustRightInd w:val="0"/>
        <w:ind w:right="357"/>
        <w:jc w:val="both"/>
        <w:rPr>
          <w:rFonts w:asciiTheme="majorHAnsi" w:hAnsiTheme="majorHAnsi" w:cs="Arial"/>
        </w:rPr>
      </w:pPr>
      <w:r w:rsidRPr="00401349">
        <w:rPr>
          <w:rFonts w:asciiTheme="majorHAnsi" w:hAnsiTheme="majorHAnsi" w:cs="Arial"/>
        </w:rPr>
        <w:t xml:space="preserve">Students can expect a </w:t>
      </w:r>
      <w:proofErr w:type="gramStart"/>
      <w:r w:rsidRPr="00401349">
        <w:rPr>
          <w:rFonts w:asciiTheme="majorHAnsi" w:hAnsiTheme="majorHAnsi" w:cs="Arial"/>
          <w:lang w:eastAsia="en-GB"/>
        </w:rPr>
        <w:t>fully-funded</w:t>
      </w:r>
      <w:proofErr w:type="gramEnd"/>
      <w:r w:rsidRPr="00401349">
        <w:rPr>
          <w:rFonts w:asciiTheme="majorHAnsi" w:hAnsiTheme="majorHAnsi" w:cs="Arial"/>
          <w:lang w:eastAsia="en-GB"/>
        </w:rPr>
        <w:t xml:space="preserve"> three-year PhD scholarship, comprising:</w:t>
      </w:r>
    </w:p>
    <w:p w14:paraId="3409BC6F" w14:textId="77777777" w:rsidR="00401349" w:rsidRPr="00401349" w:rsidRDefault="00401349" w:rsidP="00401349">
      <w:pPr>
        <w:pStyle w:val="NoSpacing"/>
        <w:numPr>
          <w:ilvl w:val="0"/>
          <w:numId w:val="9"/>
        </w:numPr>
        <w:rPr>
          <w:rFonts w:asciiTheme="majorHAnsi" w:hAnsiTheme="majorHAnsi" w:cs="Arial"/>
          <w:lang w:eastAsia="en-GB"/>
        </w:rPr>
      </w:pPr>
      <w:r w:rsidRPr="00401349">
        <w:rPr>
          <w:rFonts w:asciiTheme="majorHAnsi" w:hAnsiTheme="majorHAnsi" w:cs="Arial"/>
          <w:lang w:eastAsia="en-GB"/>
        </w:rPr>
        <w:t>Annual full-time study fees</w:t>
      </w:r>
    </w:p>
    <w:p w14:paraId="748EBFD8" w14:textId="7F850CC9" w:rsidR="00401349" w:rsidRPr="00401349" w:rsidRDefault="00401349" w:rsidP="00401349">
      <w:pPr>
        <w:pStyle w:val="NoSpacing"/>
        <w:numPr>
          <w:ilvl w:val="0"/>
          <w:numId w:val="9"/>
        </w:numPr>
        <w:rPr>
          <w:rFonts w:asciiTheme="majorHAnsi" w:hAnsiTheme="majorHAnsi" w:cs="Arial"/>
          <w:lang w:eastAsia="en-GB"/>
        </w:rPr>
      </w:pPr>
      <w:r w:rsidRPr="00401349">
        <w:rPr>
          <w:rFonts w:asciiTheme="majorHAnsi" w:hAnsiTheme="majorHAnsi" w:cs="Arial"/>
          <w:lang w:eastAsia="en-GB"/>
        </w:rPr>
        <w:t>An annual full-time stipend (£16,062</w:t>
      </w:r>
      <w:r w:rsidR="0099185C" w:rsidRPr="0099185C">
        <w:rPr>
          <w:rFonts w:asciiTheme="majorHAnsi" w:hAnsiTheme="majorHAnsi" w:cs="Arial"/>
          <w:lang w:eastAsia="en-GB"/>
        </w:rPr>
        <w:t xml:space="preserve"> </w:t>
      </w:r>
      <w:r w:rsidR="0099185C" w:rsidRPr="00401349">
        <w:rPr>
          <w:rFonts w:asciiTheme="majorHAnsi" w:hAnsiTheme="majorHAnsi" w:cs="Arial"/>
          <w:lang w:eastAsia="en-GB"/>
        </w:rPr>
        <w:t>per annum</w:t>
      </w:r>
      <w:r w:rsidRPr="00401349">
        <w:rPr>
          <w:rFonts w:asciiTheme="majorHAnsi" w:hAnsiTheme="majorHAnsi" w:cs="Arial"/>
          <w:lang w:eastAsia="en-GB"/>
        </w:rPr>
        <w:t xml:space="preserve"> in 2022/23, rising in line with UKRI rates) paid in monthly instalments for full-time study</w:t>
      </w:r>
    </w:p>
    <w:p w14:paraId="2362B349" w14:textId="6EA6B0A1" w:rsidR="00401349" w:rsidRPr="00401349" w:rsidRDefault="00401349" w:rsidP="00401349">
      <w:pPr>
        <w:pStyle w:val="NoSpacing"/>
        <w:numPr>
          <w:ilvl w:val="0"/>
          <w:numId w:val="9"/>
        </w:numPr>
        <w:rPr>
          <w:rFonts w:asciiTheme="majorHAnsi" w:hAnsiTheme="majorHAnsi" w:cs="Arial"/>
          <w:lang w:eastAsia="en-GB"/>
        </w:rPr>
      </w:pPr>
      <w:r w:rsidRPr="00401349">
        <w:rPr>
          <w:rFonts w:asciiTheme="majorHAnsi" w:hAnsiTheme="majorHAnsi" w:cs="Arial"/>
          <w:lang w:eastAsia="en-GB"/>
        </w:rPr>
        <w:t>A contribution towards running costs (£1</w:t>
      </w:r>
      <w:r w:rsidR="00AC794B">
        <w:rPr>
          <w:rFonts w:asciiTheme="majorHAnsi" w:hAnsiTheme="majorHAnsi" w:cs="Arial"/>
          <w:lang w:eastAsia="en-GB"/>
        </w:rPr>
        <w:t>60</w:t>
      </w:r>
      <w:r w:rsidRPr="00401349">
        <w:rPr>
          <w:rFonts w:asciiTheme="majorHAnsi" w:hAnsiTheme="majorHAnsi" w:cs="Arial"/>
          <w:lang w:eastAsia="en-GB"/>
        </w:rPr>
        <w:t>0 per annum)</w:t>
      </w:r>
    </w:p>
    <w:p w14:paraId="1C84CE10" w14:textId="77777777" w:rsidR="00401349" w:rsidRPr="00401349" w:rsidRDefault="00401349" w:rsidP="00401349">
      <w:pPr>
        <w:pStyle w:val="NoSpacing"/>
        <w:numPr>
          <w:ilvl w:val="0"/>
          <w:numId w:val="9"/>
        </w:numPr>
        <w:rPr>
          <w:rFonts w:asciiTheme="majorHAnsi" w:hAnsiTheme="majorHAnsi" w:cs="Arial"/>
          <w:lang w:eastAsia="en-GB"/>
        </w:rPr>
      </w:pPr>
      <w:r w:rsidRPr="00401349">
        <w:rPr>
          <w:rFonts w:asciiTheme="majorHAnsi" w:hAnsiTheme="majorHAnsi" w:cs="Arial"/>
          <w:lang w:eastAsia="en-GB"/>
        </w:rPr>
        <w:t xml:space="preserve">A comprehensive transferable skills development programme from LJMU’s Researcher Development Programme </w:t>
      </w:r>
    </w:p>
    <w:p w14:paraId="2DE20DC9" w14:textId="77777777" w:rsidR="00401349" w:rsidRPr="00401349" w:rsidRDefault="00401349" w:rsidP="00401349">
      <w:pPr>
        <w:pStyle w:val="NoSpacing"/>
        <w:numPr>
          <w:ilvl w:val="0"/>
          <w:numId w:val="9"/>
        </w:numPr>
        <w:rPr>
          <w:rFonts w:asciiTheme="majorHAnsi" w:hAnsiTheme="majorHAnsi" w:cs="Arial"/>
          <w:lang w:eastAsia="en-GB"/>
        </w:rPr>
      </w:pPr>
      <w:r w:rsidRPr="00401349">
        <w:rPr>
          <w:rFonts w:asciiTheme="majorHAnsi" w:hAnsiTheme="majorHAnsi" w:cs="Arial"/>
          <w:lang w:eastAsia="en-GB"/>
        </w:rPr>
        <w:t xml:space="preserve">Coaching and/or mentoring support </w:t>
      </w:r>
    </w:p>
    <w:p w14:paraId="5437A6EB" w14:textId="77777777" w:rsidR="00401349" w:rsidRPr="00401349" w:rsidRDefault="00401349" w:rsidP="00401349">
      <w:pPr>
        <w:pStyle w:val="NoSpacing"/>
        <w:numPr>
          <w:ilvl w:val="0"/>
          <w:numId w:val="9"/>
        </w:numPr>
        <w:rPr>
          <w:rFonts w:asciiTheme="majorHAnsi" w:hAnsiTheme="majorHAnsi" w:cs="Arial"/>
          <w:lang w:eastAsia="en-GB"/>
        </w:rPr>
      </w:pPr>
      <w:bookmarkStart w:id="0" w:name="_Hlk108005655"/>
      <w:r w:rsidRPr="00401349">
        <w:rPr>
          <w:rFonts w:asciiTheme="majorHAnsi" w:hAnsiTheme="majorHAnsi" w:cs="Arial"/>
          <w:lang w:eastAsia="en-GB"/>
        </w:rPr>
        <w:lastRenderedPageBreak/>
        <w:t>Additional subject-specific training relevant to the cluster (this may include guest lectures, research sandpits, advanced methodological training, depending on the cluster)</w:t>
      </w:r>
    </w:p>
    <w:bookmarkEnd w:id="0"/>
    <w:p w14:paraId="760B6979" w14:textId="77777777" w:rsidR="00401349" w:rsidRPr="00401349" w:rsidRDefault="00401349" w:rsidP="00401349">
      <w:pPr>
        <w:pStyle w:val="NoSpacing"/>
        <w:rPr>
          <w:rFonts w:asciiTheme="majorHAnsi" w:hAnsiTheme="majorHAnsi" w:cs="Arial"/>
          <w:lang w:eastAsia="en-GB"/>
        </w:rPr>
      </w:pPr>
    </w:p>
    <w:p w14:paraId="2EDA3A93" w14:textId="77777777" w:rsidR="00401349" w:rsidRPr="00401349" w:rsidRDefault="00401349" w:rsidP="00401349">
      <w:pPr>
        <w:pStyle w:val="NoSpacing"/>
        <w:rPr>
          <w:rFonts w:asciiTheme="majorHAnsi" w:hAnsiTheme="majorHAnsi" w:cs="Arial"/>
        </w:rPr>
      </w:pPr>
      <w:r w:rsidRPr="00401349">
        <w:rPr>
          <w:rFonts w:asciiTheme="majorHAnsi" w:hAnsiTheme="majorHAnsi" w:cs="Arial"/>
        </w:rPr>
        <w:t>Each studentship also carries a ‘</w:t>
      </w:r>
      <w:r w:rsidRPr="00401349">
        <w:rPr>
          <w:rFonts w:asciiTheme="majorHAnsi" w:eastAsia="Times New Roman" w:hAnsiTheme="majorHAnsi" w:cs="Arial"/>
          <w:lang w:eastAsia="en-GB"/>
        </w:rPr>
        <w:t>flexible supplement’ that could include (this list is not exhaustive):</w:t>
      </w:r>
    </w:p>
    <w:p w14:paraId="0505D75F" w14:textId="77777777" w:rsidR="00401349" w:rsidRPr="00401349" w:rsidRDefault="00401349" w:rsidP="00401349">
      <w:pPr>
        <w:pStyle w:val="NoSpacing"/>
        <w:numPr>
          <w:ilvl w:val="0"/>
          <w:numId w:val="10"/>
        </w:numPr>
        <w:rPr>
          <w:rFonts w:asciiTheme="majorHAnsi" w:eastAsia="Times New Roman" w:hAnsiTheme="majorHAnsi" w:cs="Arial"/>
          <w:lang w:eastAsia="en-GB"/>
        </w:rPr>
      </w:pPr>
      <w:r w:rsidRPr="00401349">
        <w:rPr>
          <w:rFonts w:asciiTheme="majorHAnsi" w:eastAsia="Times New Roman" w:hAnsiTheme="majorHAnsi" w:cs="Arial"/>
          <w:lang w:eastAsia="en-GB"/>
        </w:rPr>
        <w:t>Exceptional training opportunities, such as overseas fieldwork, internships/</w:t>
      </w:r>
      <w:proofErr w:type="gramStart"/>
      <w:r w:rsidRPr="00401349">
        <w:rPr>
          <w:rFonts w:asciiTheme="majorHAnsi" w:eastAsia="Times New Roman" w:hAnsiTheme="majorHAnsi" w:cs="Arial"/>
          <w:lang w:eastAsia="en-GB"/>
        </w:rPr>
        <w:t>placements</w:t>
      </w:r>
      <w:proofErr w:type="gramEnd"/>
      <w:r w:rsidRPr="00401349">
        <w:rPr>
          <w:rFonts w:asciiTheme="majorHAnsi" w:eastAsia="Times New Roman" w:hAnsiTheme="majorHAnsi" w:cs="Arial"/>
          <w:lang w:eastAsia="en-GB"/>
        </w:rPr>
        <w:t xml:space="preserve"> and training in new advanced research skills</w:t>
      </w:r>
    </w:p>
    <w:p w14:paraId="4C24134E" w14:textId="77777777" w:rsidR="00401349" w:rsidRPr="00401349" w:rsidRDefault="00401349" w:rsidP="00401349">
      <w:pPr>
        <w:pStyle w:val="NoSpacing"/>
        <w:numPr>
          <w:ilvl w:val="0"/>
          <w:numId w:val="10"/>
        </w:numPr>
        <w:rPr>
          <w:rFonts w:asciiTheme="majorHAnsi" w:eastAsia="Times New Roman" w:hAnsiTheme="majorHAnsi" w:cs="Arial"/>
          <w:lang w:eastAsia="en-GB"/>
        </w:rPr>
      </w:pPr>
      <w:r w:rsidRPr="00401349">
        <w:rPr>
          <w:rFonts w:asciiTheme="majorHAnsi" w:eastAsia="Times New Roman" w:hAnsiTheme="majorHAnsi" w:cs="Arial"/>
          <w:lang w:eastAsia="en-GB"/>
        </w:rPr>
        <w:t>Opportunities to provide training in partnership working with industry or at the interdisciplinary interface, including internships/placements and collaborative training</w:t>
      </w:r>
    </w:p>
    <w:p w14:paraId="1F056F3B" w14:textId="77777777" w:rsidR="00401349" w:rsidRPr="00401349" w:rsidRDefault="00401349" w:rsidP="00401349">
      <w:pPr>
        <w:pStyle w:val="NoSpacing"/>
        <w:numPr>
          <w:ilvl w:val="0"/>
          <w:numId w:val="9"/>
        </w:numPr>
        <w:rPr>
          <w:rFonts w:asciiTheme="majorHAnsi" w:hAnsiTheme="majorHAnsi" w:cs="Arial"/>
          <w:lang w:eastAsia="en-GB"/>
        </w:rPr>
      </w:pPr>
      <w:r w:rsidRPr="00401349">
        <w:rPr>
          <w:rFonts w:asciiTheme="majorHAnsi" w:hAnsiTheme="majorHAnsi" w:cs="Arial"/>
          <w:lang w:eastAsia="en-GB"/>
        </w:rPr>
        <w:t>Opportunities to gain paid teaching and public engagement experience through The Brilliant Club’s Scholar’s Programme</w:t>
      </w:r>
    </w:p>
    <w:p w14:paraId="2E88E062" w14:textId="77777777" w:rsidR="00401349" w:rsidRPr="00401349" w:rsidRDefault="00401349" w:rsidP="00401349">
      <w:pPr>
        <w:pStyle w:val="NoSpacing"/>
        <w:numPr>
          <w:ilvl w:val="0"/>
          <w:numId w:val="9"/>
        </w:numPr>
        <w:rPr>
          <w:rFonts w:asciiTheme="majorHAnsi" w:hAnsiTheme="majorHAnsi" w:cs="Arial"/>
          <w:lang w:eastAsia="en-GB"/>
        </w:rPr>
      </w:pPr>
      <w:r w:rsidRPr="00401349">
        <w:rPr>
          <w:rFonts w:asciiTheme="majorHAnsi" w:hAnsiTheme="majorHAnsi" w:cs="Arial"/>
        </w:rPr>
        <w:t xml:space="preserve">Options to take up a paid internship, paid HE </w:t>
      </w:r>
      <w:proofErr w:type="gramStart"/>
      <w:r w:rsidRPr="00401349">
        <w:rPr>
          <w:rFonts w:asciiTheme="majorHAnsi" w:hAnsiTheme="majorHAnsi" w:cs="Arial"/>
        </w:rPr>
        <w:t>teaching</w:t>
      </w:r>
      <w:proofErr w:type="gramEnd"/>
      <w:r w:rsidRPr="00401349">
        <w:rPr>
          <w:rFonts w:asciiTheme="majorHAnsi" w:hAnsiTheme="majorHAnsi" w:cs="Arial"/>
        </w:rPr>
        <w:t xml:space="preserve"> or demonstrating experience, or paid conference organization.</w:t>
      </w:r>
    </w:p>
    <w:p w14:paraId="5414E10C" w14:textId="77777777" w:rsidR="00401349" w:rsidRPr="00401349" w:rsidRDefault="00401349" w:rsidP="00401349">
      <w:pPr>
        <w:pStyle w:val="NoSpacing"/>
        <w:numPr>
          <w:ilvl w:val="0"/>
          <w:numId w:val="9"/>
        </w:numPr>
        <w:rPr>
          <w:rFonts w:asciiTheme="majorHAnsi" w:hAnsiTheme="majorHAnsi" w:cs="Arial"/>
          <w:lang w:eastAsia="en-GB"/>
        </w:rPr>
      </w:pPr>
      <w:r w:rsidRPr="00401349">
        <w:rPr>
          <w:rFonts w:asciiTheme="majorHAnsi" w:hAnsiTheme="majorHAnsi" w:cs="Arial"/>
        </w:rPr>
        <w:t>Access to a Global Scholar scheme to support international placements and engagement</w:t>
      </w:r>
    </w:p>
    <w:p w14:paraId="400A7435" w14:textId="77777777" w:rsidR="00401349" w:rsidRPr="00401349" w:rsidRDefault="00401349" w:rsidP="00401349">
      <w:pPr>
        <w:pStyle w:val="NoSpacing"/>
        <w:numPr>
          <w:ilvl w:val="0"/>
          <w:numId w:val="9"/>
        </w:numPr>
        <w:rPr>
          <w:rFonts w:asciiTheme="majorHAnsi" w:hAnsiTheme="majorHAnsi" w:cs="Arial"/>
          <w:lang w:eastAsia="en-GB"/>
        </w:rPr>
      </w:pPr>
      <w:r w:rsidRPr="00401349">
        <w:rPr>
          <w:rFonts w:asciiTheme="majorHAnsi" w:hAnsiTheme="majorHAnsi" w:cs="Arial"/>
        </w:rPr>
        <w:t>Experience of working with non-academic partner organisations</w:t>
      </w:r>
    </w:p>
    <w:p w14:paraId="6C18EFD7" w14:textId="77777777" w:rsidR="00401349" w:rsidRPr="00401349" w:rsidRDefault="00401349" w:rsidP="00401349">
      <w:pPr>
        <w:pStyle w:val="NoSpacing"/>
        <w:rPr>
          <w:rFonts w:asciiTheme="majorHAnsi" w:hAnsiTheme="majorHAnsi" w:cs="Arial"/>
          <w:b/>
        </w:rPr>
      </w:pPr>
    </w:p>
    <w:p w14:paraId="13B5FC1A" w14:textId="15ADA64B" w:rsidR="00401349" w:rsidRPr="00401349" w:rsidRDefault="00401349" w:rsidP="00401349">
      <w:pPr>
        <w:pStyle w:val="NoSpacing"/>
        <w:rPr>
          <w:rFonts w:asciiTheme="majorHAnsi" w:hAnsiTheme="majorHAnsi" w:cs="Arial"/>
        </w:rPr>
      </w:pPr>
      <w:r w:rsidRPr="00401349">
        <w:rPr>
          <w:rFonts w:asciiTheme="majorHAnsi" w:hAnsiTheme="majorHAnsi" w:cs="Arial"/>
        </w:rPr>
        <w:t xml:space="preserve">Students within each TDP will be expected to meet (with academic support teams) regularly for skills-based training, </w:t>
      </w:r>
      <w:proofErr w:type="gramStart"/>
      <w:r w:rsidRPr="00401349">
        <w:rPr>
          <w:rFonts w:asciiTheme="majorHAnsi" w:hAnsiTheme="majorHAnsi" w:cs="Arial"/>
        </w:rPr>
        <w:t>seminars</w:t>
      </w:r>
      <w:proofErr w:type="gramEnd"/>
      <w:r w:rsidRPr="00401349">
        <w:rPr>
          <w:rFonts w:asciiTheme="majorHAnsi" w:hAnsiTheme="majorHAnsi" w:cs="Arial"/>
        </w:rPr>
        <w:t xml:space="preserve"> and workshops. </w:t>
      </w:r>
      <w:r w:rsidR="00F03F18">
        <w:rPr>
          <w:rFonts w:asciiTheme="majorHAnsi" w:hAnsiTheme="majorHAnsi" w:cs="Arial"/>
        </w:rPr>
        <w:t xml:space="preserve">A small budget </w:t>
      </w:r>
      <w:r w:rsidR="00AC794B">
        <w:rPr>
          <w:rFonts w:asciiTheme="majorHAnsi" w:hAnsiTheme="majorHAnsi" w:cs="Arial"/>
        </w:rPr>
        <w:t>(up to £2000 per annum)</w:t>
      </w:r>
      <w:r w:rsidR="00B6764B">
        <w:rPr>
          <w:rFonts w:asciiTheme="majorHAnsi" w:hAnsiTheme="majorHAnsi" w:cs="Arial"/>
        </w:rPr>
        <w:t xml:space="preserve"> </w:t>
      </w:r>
      <w:r w:rsidR="00F03F18">
        <w:rPr>
          <w:rFonts w:asciiTheme="majorHAnsi" w:hAnsiTheme="majorHAnsi" w:cs="Arial"/>
        </w:rPr>
        <w:t xml:space="preserve">will be </w:t>
      </w:r>
      <w:r w:rsidR="00B6764B">
        <w:rPr>
          <w:rFonts w:asciiTheme="majorHAnsi" w:hAnsiTheme="majorHAnsi" w:cs="Arial"/>
        </w:rPr>
        <w:t>available to each TDP</w:t>
      </w:r>
      <w:r w:rsidR="00F03F18">
        <w:rPr>
          <w:rFonts w:asciiTheme="majorHAnsi" w:hAnsiTheme="majorHAnsi" w:cs="Arial"/>
        </w:rPr>
        <w:t xml:space="preserve"> to support training development opportunities for each TDP, which can be supplemented by local</w:t>
      </w:r>
      <w:r w:rsidR="00763B68">
        <w:rPr>
          <w:rFonts w:asciiTheme="majorHAnsi" w:hAnsiTheme="majorHAnsi" w:cs="Arial"/>
        </w:rPr>
        <w:t xml:space="preserve"> or external </w:t>
      </w:r>
      <w:r w:rsidR="00F03F18">
        <w:rPr>
          <w:rFonts w:asciiTheme="majorHAnsi" w:hAnsiTheme="majorHAnsi" w:cs="Arial"/>
        </w:rPr>
        <w:t xml:space="preserve"> support as available</w:t>
      </w:r>
      <w:r w:rsidR="00E06C51">
        <w:rPr>
          <w:rFonts w:asciiTheme="majorHAnsi" w:hAnsiTheme="majorHAnsi" w:cs="Arial"/>
        </w:rPr>
        <w:t>.</w:t>
      </w:r>
    </w:p>
    <w:p w14:paraId="479521A0" w14:textId="77777777" w:rsidR="00401349" w:rsidRPr="00401349" w:rsidRDefault="00401349" w:rsidP="00401349">
      <w:pPr>
        <w:pStyle w:val="NoSpacing"/>
        <w:ind w:right="357"/>
        <w:jc w:val="both"/>
        <w:rPr>
          <w:rFonts w:asciiTheme="majorHAnsi" w:hAnsiTheme="majorHAnsi" w:cs="Arial"/>
        </w:rPr>
      </w:pPr>
    </w:p>
    <w:p w14:paraId="1022B50F" w14:textId="77777777" w:rsidR="00401349" w:rsidRPr="00401349" w:rsidRDefault="00401349" w:rsidP="00401349">
      <w:pPr>
        <w:pStyle w:val="NoSpacing"/>
        <w:rPr>
          <w:rFonts w:asciiTheme="majorHAnsi" w:hAnsiTheme="majorHAnsi" w:cs="Arial"/>
          <w:b/>
          <w:bCs/>
          <w:lang w:eastAsia="en-GB"/>
        </w:rPr>
      </w:pPr>
      <w:r w:rsidRPr="00401349">
        <w:rPr>
          <w:rFonts w:asciiTheme="majorHAnsi" w:hAnsiTheme="majorHAnsi" w:cs="Arial"/>
          <w:b/>
          <w:bCs/>
          <w:lang w:eastAsia="en-GB"/>
        </w:rPr>
        <w:t>HOW TO APPLY</w:t>
      </w:r>
    </w:p>
    <w:p w14:paraId="1E88BDBE" w14:textId="77777777" w:rsidR="00401349" w:rsidRPr="00401349" w:rsidRDefault="00401349" w:rsidP="00401349">
      <w:pPr>
        <w:pStyle w:val="NoSpacing"/>
        <w:rPr>
          <w:rFonts w:asciiTheme="majorHAnsi" w:hAnsiTheme="majorHAnsi" w:cs="Arial"/>
          <w:b/>
          <w:bCs/>
          <w:lang w:eastAsia="en-GB"/>
        </w:rPr>
      </w:pPr>
    </w:p>
    <w:p w14:paraId="7EE3EBD3" w14:textId="055A1362" w:rsidR="00401349" w:rsidRPr="00401349" w:rsidRDefault="00401349" w:rsidP="00401349">
      <w:pPr>
        <w:pStyle w:val="NoSpacing"/>
        <w:rPr>
          <w:rFonts w:asciiTheme="majorHAnsi" w:hAnsiTheme="majorHAnsi" w:cs="Arial"/>
          <w:color w:val="505050"/>
          <w:lang w:eastAsia="en-GB"/>
        </w:rPr>
      </w:pPr>
      <w:r w:rsidRPr="00401349">
        <w:rPr>
          <w:rFonts w:asciiTheme="majorHAnsi" w:hAnsiTheme="majorHAnsi" w:cs="Arial"/>
          <w:color w:val="505050"/>
          <w:lang w:eastAsia="en-GB"/>
        </w:rPr>
        <w:t>The case for support should not exceed four sides of A4</w:t>
      </w:r>
      <w:r w:rsidR="00E06C51">
        <w:rPr>
          <w:rFonts w:asciiTheme="majorHAnsi" w:hAnsiTheme="majorHAnsi" w:cs="Arial"/>
          <w:color w:val="505050"/>
          <w:lang w:eastAsia="en-GB"/>
        </w:rPr>
        <w:t xml:space="preserve"> and should be completed on the attached proforma</w:t>
      </w:r>
    </w:p>
    <w:p w14:paraId="08DAFAA3" w14:textId="77777777" w:rsidR="00401349" w:rsidRPr="00401349" w:rsidRDefault="00401349" w:rsidP="00401349">
      <w:pPr>
        <w:pStyle w:val="NoSpacing"/>
        <w:rPr>
          <w:rFonts w:asciiTheme="majorHAnsi" w:hAnsiTheme="majorHAnsi" w:cs="Arial"/>
          <w:b/>
          <w:bCs/>
          <w:lang w:eastAsia="en-GB"/>
        </w:rPr>
      </w:pPr>
    </w:p>
    <w:p w14:paraId="53CDF1CA" w14:textId="77777777" w:rsidR="00401349" w:rsidRPr="00401349" w:rsidRDefault="00401349" w:rsidP="00401349">
      <w:pPr>
        <w:pStyle w:val="NoSpacing"/>
        <w:rPr>
          <w:rFonts w:asciiTheme="majorHAnsi" w:hAnsiTheme="majorHAnsi" w:cs="Arial"/>
          <w:b/>
          <w:bCs/>
          <w:lang w:eastAsia="en-GB"/>
        </w:rPr>
      </w:pPr>
      <w:r w:rsidRPr="00401349">
        <w:rPr>
          <w:rFonts w:asciiTheme="majorHAnsi" w:hAnsiTheme="majorHAnsi" w:cs="Arial"/>
          <w:b/>
          <w:bCs/>
          <w:lang w:eastAsia="en-GB"/>
        </w:rPr>
        <w:t xml:space="preserve">Pathway lead </w:t>
      </w:r>
    </w:p>
    <w:p w14:paraId="1EC1C387" w14:textId="77777777" w:rsidR="00401349" w:rsidRPr="00401349" w:rsidRDefault="00401349" w:rsidP="00401349">
      <w:pPr>
        <w:pStyle w:val="NoSpacing"/>
        <w:rPr>
          <w:rFonts w:asciiTheme="majorHAnsi" w:hAnsiTheme="majorHAnsi" w:cs="Arial"/>
          <w:color w:val="505050"/>
          <w:lang w:eastAsia="en-GB"/>
        </w:rPr>
      </w:pPr>
      <w:r w:rsidRPr="00401349">
        <w:rPr>
          <w:rFonts w:asciiTheme="majorHAnsi" w:hAnsiTheme="majorHAnsi" w:cs="Arial"/>
          <w:color w:val="505050"/>
          <w:lang w:eastAsia="en-GB"/>
        </w:rPr>
        <w:t>The name and contact details of the person who will be acting as lead for the application and subsequent award, if successful.</w:t>
      </w:r>
    </w:p>
    <w:p w14:paraId="0A76D02A" w14:textId="77777777" w:rsidR="00401349" w:rsidRPr="00401349" w:rsidRDefault="00401349" w:rsidP="00401349">
      <w:pPr>
        <w:pStyle w:val="NoSpacing"/>
        <w:rPr>
          <w:rFonts w:asciiTheme="majorHAnsi" w:hAnsiTheme="majorHAnsi" w:cs="Arial"/>
          <w:color w:val="505050"/>
          <w:lang w:eastAsia="en-GB"/>
        </w:rPr>
      </w:pPr>
    </w:p>
    <w:p w14:paraId="0B1C7EA1" w14:textId="77777777" w:rsidR="00401349" w:rsidRPr="00401349" w:rsidRDefault="00401349" w:rsidP="00401349">
      <w:pPr>
        <w:pStyle w:val="NoSpacing"/>
        <w:rPr>
          <w:rFonts w:asciiTheme="majorHAnsi" w:hAnsiTheme="majorHAnsi" w:cs="Arial"/>
          <w:b/>
          <w:bCs/>
          <w:lang w:eastAsia="en-GB"/>
        </w:rPr>
      </w:pPr>
      <w:r w:rsidRPr="00401349">
        <w:rPr>
          <w:rFonts w:asciiTheme="majorHAnsi" w:hAnsiTheme="majorHAnsi" w:cs="Arial"/>
          <w:b/>
          <w:bCs/>
          <w:lang w:eastAsia="en-GB"/>
        </w:rPr>
        <w:t xml:space="preserve">Summary rationale </w:t>
      </w:r>
    </w:p>
    <w:p w14:paraId="5F328FC6" w14:textId="1BD1258C" w:rsidR="00401349" w:rsidRDefault="00401349" w:rsidP="00401349">
      <w:pPr>
        <w:pStyle w:val="NoSpacing"/>
        <w:rPr>
          <w:rFonts w:asciiTheme="majorHAnsi" w:hAnsiTheme="majorHAnsi" w:cs="Arial"/>
          <w:color w:val="505050"/>
          <w:lang w:eastAsia="en-GB"/>
        </w:rPr>
      </w:pPr>
      <w:r w:rsidRPr="00401349">
        <w:rPr>
          <w:rFonts w:asciiTheme="majorHAnsi" w:hAnsiTheme="majorHAnsi" w:cs="Arial"/>
          <w:color w:val="505050"/>
          <w:lang w:eastAsia="en-GB"/>
        </w:rPr>
        <w:t xml:space="preserve">Please outline your vision for the TDP and give detail of how potential studentships will fit into the research strategy of </w:t>
      </w:r>
      <w:r w:rsidR="00E06C51">
        <w:rPr>
          <w:rFonts w:asciiTheme="majorHAnsi" w:hAnsiTheme="majorHAnsi" w:cs="Arial"/>
          <w:color w:val="505050"/>
          <w:lang w:eastAsia="en-GB"/>
        </w:rPr>
        <w:t>the team, the collaboration (within and outside LJMU as appropriate)</w:t>
      </w:r>
      <w:r w:rsidR="00764318">
        <w:rPr>
          <w:rFonts w:asciiTheme="majorHAnsi" w:hAnsiTheme="majorHAnsi" w:cs="Arial"/>
          <w:color w:val="505050"/>
          <w:lang w:eastAsia="en-GB"/>
        </w:rPr>
        <w:t xml:space="preserve"> as well as the overall vision values and strategy of </w:t>
      </w:r>
      <w:r w:rsidRPr="00401349">
        <w:rPr>
          <w:rFonts w:asciiTheme="majorHAnsi" w:hAnsiTheme="majorHAnsi" w:cs="Arial"/>
          <w:color w:val="505050"/>
          <w:lang w:eastAsia="en-GB"/>
        </w:rPr>
        <w:t xml:space="preserve">LJMU. </w:t>
      </w:r>
    </w:p>
    <w:p w14:paraId="419A1EA9" w14:textId="77777777" w:rsidR="00764318" w:rsidRPr="00401349" w:rsidRDefault="00764318" w:rsidP="00401349">
      <w:pPr>
        <w:pStyle w:val="NoSpacing"/>
        <w:rPr>
          <w:rFonts w:asciiTheme="majorHAnsi" w:hAnsiTheme="majorHAnsi" w:cs="Arial"/>
          <w:color w:val="505050"/>
          <w:lang w:eastAsia="en-GB"/>
        </w:rPr>
      </w:pPr>
    </w:p>
    <w:p w14:paraId="747D99D8" w14:textId="09B8EFBD" w:rsidR="00401349" w:rsidRPr="00401349" w:rsidRDefault="00401349" w:rsidP="00401349">
      <w:pPr>
        <w:pStyle w:val="NoSpacing"/>
        <w:rPr>
          <w:rFonts w:asciiTheme="majorHAnsi" w:hAnsiTheme="majorHAnsi" w:cs="Arial"/>
          <w:color w:val="505050"/>
          <w:lang w:eastAsia="en-GB"/>
        </w:rPr>
      </w:pPr>
      <w:r w:rsidRPr="00401349">
        <w:rPr>
          <w:rFonts w:asciiTheme="majorHAnsi" w:hAnsiTheme="majorHAnsi" w:cs="Arial"/>
          <w:color w:val="505050"/>
          <w:lang w:eastAsia="en-GB"/>
        </w:rPr>
        <w:t xml:space="preserve">Applications should also outline the priority research areas that </w:t>
      </w:r>
      <w:r w:rsidR="00764318">
        <w:rPr>
          <w:rFonts w:asciiTheme="majorHAnsi" w:hAnsiTheme="majorHAnsi" w:cs="Arial"/>
          <w:color w:val="505050"/>
          <w:lang w:eastAsia="en-GB"/>
        </w:rPr>
        <w:t>will</w:t>
      </w:r>
      <w:r w:rsidRPr="00401349">
        <w:rPr>
          <w:rFonts w:asciiTheme="majorHAnsi" w:hAnsiTheme="majorHAnsi" w:cs="Arial"/>
          <w:color w:val="505050"/>
          <w:lang w:eastAsia="en-GB"/>
        </w:rPr>
        <w:t xml:space="preserve"> be addressed by the doctoral students and explain clearly what additional benefits will arise for LJMU.</w:t>
      </w:r>
      <w:r w:rsidR="00654B40">
        <w:rPr>
          <w:rFonts w:asciiTheme="majorHAnsi" w:hAnsiTheme="majorHAnsi" w:cs="Arial"/>
          <w:color w:val="505050"/>
          <w:lang w:eastAsia="en-GB"/>
        </w:rPr>
        <w:t xml:space="preserve">  </w:t>
      </w:r>
      <w:r w:rsidRPr="00401349">
        <w:rPr>
          <w:rFonts w:asciiTheme="majorHAnsi" w:hAnsiTheme="majorHAnsi" w:cs="Arial"/>
          <w:color w:val="505050"/>
          <w:lang w:eastAsia="en-GB"/>
        </w:rPr>
        <w:t>Applications should explore the interdisciplinarity and/or collaborative value of the proposed research.</w:t>
      </w:r>
      <w:r w:rsidR="00654B40">
        <w:rPr>
          <w:rFonts w:asciiTheme="majorHAnsi" w:hAnsiTheme="majorHAnsi" w:cs="Arial"/>
          <w:color w:val="505050"/>
          <w:lang w:eastAsia="en-GB"/>
        </w:rPr>
        <w:t xml:space="preserve"> </w:t>
      </w:r>
      <w:r w:rsidRPr="00401349">
        <w:rPr>
          <w:rFonts w:asciiTheme="majorHAnsi" w:hAnsiTheme="majorHAnsi" w:cs="Arial"/>
          <w:color w:val="505050"/>
          <w:lang w:eastAsia="en-GB"/>
        </w:rPr>
        <w:t>Applications should evaluate the potential impact of the proposed areas of research.</w:t>
      </w:r>
    </w:p>
    <w:p w14:paraId="1183F82B" w14:textId="77777777" w:rsidR="00401349" w:rsidRPr="00401349" w:rsidRDefault="00401349" w:rsidP="00401349">
      <w:pPr>
        <w:pStyle w:val="NoSpacing"/>
        <w:rPr>
          <w:rFonts w:asciiTheme="majorHAnsi" w:hAnsiTheme="majorHAnsi" w:cs="Arial"/>
          <w:color w:val="505050"/>
          <w:lang w:eastAsia="en-GB"/>
        </w:rPr>
      </w:pPr>
    </w:p>
    <w:p w14:paraId="0ED4577A" w14:textId="77777777" w:rsidR="00401349" w:rsidRPr="00401349" w:rsidRDefault="00401349" w:rsidP="00401349">
      <w:pPr>
        <w:pStyle w:val="NoSpacing"/>
        <w:rPr>
          <w:rFonts w:asciiTheme="majorHAnsi" w:hAnsiTheme="majorHAnsi" w:cs="Arial"/>
          <w:b/>
          <w:bCs/>
          <w:lang w:eastAsia="en-GB"/>
        </w:rPr>
      </w:pPr>
      <w:r w:rsidRPr="00401349">
        <w:rPr>
          <w:rFonts w:asciiTheme="majorHAnsi" w:hAnsiTheme="majorHAnsi" w:cs="Arial"/>
          <w:b/>
          <w:bCs/>
          <w:lang w:eastAsia="en-GB"/>
        </w:rPr>
        <w:t>Supervisory capacity and track record</w:t>
      </w:r>
    </w:p>
    <w:p w14:paraId="032C8C3C" w14:textId="77777777" w:rsidR="00401349" w:rsidRPr="00401349" w:rsidRDefault="00401349" w:rsidP="00401349">
      <w:pPr>
        <w:pStyle w:val="NoSpacing"/>
        <w:rPr>
          <w:rFonts w:asciiTheme="majorHAnsi" w:hAnsiTheme="majorHAnsi" w:cs="Arial"/>
          <w:color w:val="505050"/>
          <w:lang w:eastAsia="en-GB"/>
        </w:rPr>
      </w:pPr>
      <w:r w:rsidRPr="00401349">
        <w:rPr>
          <w:rFonts w:asciiTheme="majorHAnsi" w:hAnsiTheme="majorHAnsi" w:cs="Arial"/>
          <w:color w:val="505050"/>
          <w:lang w:eastAsia="en-GB"/>
        </w:rPr>
        <w:t>Please demonstrate sufficient staff capacity to provide supervision and training for the students recruited to the Pathway across the duration of the award. For interdisciplinary research proposals, we ask that you identify supervisors covering the different disciplines the research will explore.</w:t>
      </w:r>
    </w:p>
    <w:p w14:paraId="5F0C9404" w14:textId="60FA9517" w:rsidR="00401349" w:rsidRDefault="00401349" w:rsidP="00401349">
      <w:pPr>
        <w:pStyle w:val="NoSpacing"/>
        <w:rPr>
          <w:rFonts w:asciiTheme="majorHAnsi" w:hAnsiTheme="majorHAnsi" w:cs="Arial"/>
          <w:b/>
          <w:bCs/>
          <w:lang w:eastAsia="en-GB"/>
        </w:rPr>
      </w:pPr>
    </w:p>
    <w:p w14:paraId="78655F03" w14:textId="45222B66" w:rsidR="00AC794B" w:rsidRPr="00401349" w:rsidRDefault="00AC794B" w:rsidP="00AC794B">
      <w:pPr>
        <w:pStyle w:val="NoSpacing"/>
        <w:rPr>
          <w:rFonts w:asciiTheme="majorHAnsi" w:hAnsiTheme="majorHAnsi" w:cs="Arial"/>
          <w:b/>
          <w:bCs/>
          <w:lang w:eastAsia="en-GB"/>
        </w:rPr>
      </w:pPr>
      <w:r w:rsidRPr="00401349">
        <w:rPr>
          <w:rFonts w:asciiTheme="majorHAnsi" w:hAnsiTheme="majorHAnsi" w:cs="Arial"/>
          <w:b/>
          <w:bCs/>
          <w:lang w:eastAsia="en-GB"/>
        </w:rPr>
        <w:t>Provision of training support</w:t>
      </w:r>
      <w:r w:rsidR="00CA1238">
        <w:rPr>
          <w:rFonts w:asciiTheme="majorHAnsi" w:hAnsiTheme="majorHAnsi" w:cs="Arial"/>
          <w:b/>
          <w:bCs/>
          <w:lang w:eastAsia="en-GB"/>
        </w:rPr>
        <w:t xml:space="preserve"> and enhanced student experience</w:t>
      </w:r>
    </w:p>
    <w:p w14:paraId="63FAEC66" w14:textId="5AA65163" w:rsidR="00AC794B" w:rsidRPr="00401349" w:rsidRDefault="00AC794B" w:rsidP="00AC794B">
      <w:pPr>
        <w:pStyle w:val="NoSpacing"/>
        <w:rPr>
          <w:rFonts w:asciiTheme="majorHAnsi" w:hAnsiTheme="majorHAnsi" w:cs="Arial"/>
          <w:color w:val="505050"/>
          <w:lang w:eastAsia="en-GB"/>
        </w:rPr>
      </w:pPr>
      <w:r w:rsidRPr="00401349">
        <w:rPr>
          <w:rFonts w:asciiTheme="majorHAnsi" w:hAnsiTheme="majorHAnsi" w:cs="Arial"/>
          <w:color w:val="505050"/>
          <w:lang w:eastAsia="en-GB"/>
        </w:rPr>
        <w:t xml:space="preserve">In this section, you should give details of training offered by the </w:t>
      </w:r>
      <w:r>
        <w:rPr>
          <w:rFonts w:asciiTheme="majorHAnsi" w:hAnsiTheme="majorHAnsi" w:cs="Arial"/>
          <w:color w:val="505050"/>
          <w:lang w:eastAsia="en-GB"/>
        </w:rPr>
        <w:t>TDP</w:t>
      </w:r>
      <w:r w:rsidR="00CA1238">
        <w:rPr>
          <w:rFonts w:asciiTheme="majorHAnsi" w:hAnsiTheme="majorHAnsi" w:cs="Arial"/>
          <w:color w:val="505050"/>
          <w:lang w:eastAsia="en-GB"/>
        </w:rPr>
        <w:t>,</w:t>
      </w:r>
      <w:r>
        <w:rPr>
          <w:rFonts w:asciiTheme="majorHAnsi" w:hAnsiTheme="majorHAnsi" w:cs="Arial"/>
          <w:color w:val="505050"/>
          <w:lang w:eastAsia="en-GB"/>
        </w:rPr>
        <w:t xml:space="preserve"> and its wider collaborators</w:t>
      </w:r>
      <w:r w:rsidRPr="00401349">
        <w:rPr>
          <w:rFonts w:asciiTheme="majorHAnsi" w:hAnsiTheme="majorHAnsi" w:cs="Arial"/>
          <w:color w:val="505050"/>
          <w:lang w:eastAsia="en-GB"/>
        </w:rPr>
        <w:t>, such as inductions, and specialist training opportunities that may be offered to candidates where relevant to their field of study.</w:t>
      </w:r>
      <w:r>
        <w:rPr>
          <w:rFonts w:asciiTheme="majorHAnsi" w:hAnsiTheme="majorHAnsi" w:cs="Arial"/>
          <w:color w:val="505050"/>
          <w:lang w:eastAsia="en-GB"/>
        </w:rPr>
        <w:t xml:space="preserve"> </w:t>
      </w:r>
      <w:r w:rsidRPr="00401349">
        <w:rPr>
          <w:rFonts w:asciiTheme="majorHAnsi" w:hAnsiTheme="majorHAnsi" w:cs="Arial"/>
          <w:color w:val="505050"/>
          <w:lang w:eastAsia="en-GB"/>
        </w:rPr>
        <w:t>Please provide details on how training requirements will be identified, and the process for ensuring that these are provided to students.</w:t>
      </w:r>
    </w:p>
    <w:p w14:paraId="083673A4" w14:textId="77777777" w:rsidR="00AC794B" w:rsidRPr="00401349" w:rsidRDefault="00AC794B" w:rsidP="00401349">
      <w:pPr>
        <w:pStyle w:val="NoSpacing"/>
        <w:rPr>
          <w:rFonts w:asciiTheme="majorHAnsi" w:hAnsiTheme="majorHAnsi" w:cs="Arial"/>
          <w:b/>
          <w:bCs/>
          <w:lang w:eastAsia="en-GB"/>
        </w:rPr>
      </w:pPr>
    </w:p>
    <w:p w14:paraId="64C35883" w14:textId="3A26AADC" w:rsidR="00401349" w:rsidRPr="00401349" w:rsidRDefault="00401349" w:rsidP="00401349">
      <w:pPr>
        <w:pStyle w:val="NoSpacing"/>
        <w:rPr>
          <w:rFonts w:asciiTheme="majorHAnsi" w:hAnsiTheme="majorHAnsi" w:cs="Arial"/>
          <w:color w:val="505050"/>
          <w:lang w:eastAsia="en-GB"/>
        </w:rPr>
      </w:pPr>
      <w:r w:rsidRPr="00401349">
        <w:rPr>
          <w:rFonts w:asciiTheme="majorHAnsi" w:hAnsiTheme="majorHAnsi" w:cs="Arial"/>
          <w:color w:val="505050"/>
          <w:lang w:eastAsia="en-GB"/>
        </w:rPr>
        <w:t xml:space="preserve">Please outline your approach to enabling students to undertake additional development opportunities as part of a richer PhD programme. Assessors will be looking for commitment to </w:t>
      </w:r>
      <w:r w:rsidR="00034839">
        <w:rPr>
          <w:rFonts w:asciiTheme="majorHAnsi" w:hAnsiTheme="majorHAnsi" w:cs="Arial"/>
          <w:color w:val="505050"/>
          <w:lang w:eastAsia="en-GB"/>
        </w:rPr>
        <w:t xml:space="preserve">novel </w:t>
      </w:r>
      <w:r w:rsidRPr="00401349">
        <w:rPr>
          <w:rFonts w:asciiTheme="majorHAnsi" w:hAnsiTheme="majorHAnsi" w:cs="Arial"/>
          <w:color w:val="505050"/>
          <w:lang w:eastAsia="en-GB"/>
        </w:rPr>
        <w:t xml:space="preserve">activities and opportunities for students to be involved in. We will also be looking for details of how the </w:t>
      </w:r>
      <w:r w:rsidR="00E33F66">
        <w:rPr>
          <w:rFonts w:asciiTheme="majorHAnsi" w:hAnsiTheme="majorHAnsi" w:cs="Arial"/>
          <w:color w:val="505050"/>
          <w:lang w:eastAsia="en-GB"/>
        </w:rPr>
        <w:t>TDP’s</w:t>
      </w:r>
      <w:r w:rsidRPr="00401349">
        <w:rPr>
          <w:rFonts w:asciiTheme="majorHAnsi" w:hAnsiTheme="majorHAnsi" w:cs="Arial"/>
          <w:color w:val="505050"/>
          <w:lang w:eastAsia="en-GB"/>
        </w:rPr>
        <w:t xml:space="preserve"> will seek to give students the opportunity to put training into practice, both for use in their research activities a</w:t>
      </w:r>
      <w:r w:rsidR="00E33F66">
        <w:rPr>
          <w:rFonts w:asciiTheme="majorHAnsi" w:hAnsiTheme="majorHAnsi" w:cs="Arial"/>
          <w:color w:val="505050"/>
          <w:lang w:eastAsia="en-GB"/>
        </w:rPr>
        <w:t>s well as in</w:t>
      </w:r>
      <w:r w:rsidRPr="00401349">
        <w:rPr>
          <w:rFonts w:asciiTheme="majorHAnsi" w:hAnsiTheme="majorHAnsi" w:cs="Arial"/>
          <w:color w:val="505050"/>
          <w:lang w:eastAsia="en-GB"/>
        </w:rPr>
        <w:t xml:space="preserve"> career development.</w:t>
      </w:r>
      <w:r w:rsidR="00E43CA4">
        <w:rPr>
          <w:rFonts w:asciiTheme="majorHAnsi" w:hAnsiTheme="majorHAnsi" w:cs="Arial"/>
          <w:color w:val="505050"/>
          <w:lang w:eastAsia="en-GB"/>
        </w:rPr>
        <w:t xml:space="preserve"> </w:t>
      </w:r>
      <w:r w:rsidRPr="00401349">
        <w:rPr>
          <w:rFonts w:asciiTheme="majorHAnsi" w:hAnsiTheme="majorHAnsi" w:cs="Arial"/>
          <w:color w:val="505050"/>
          <w:lang w:eastAsia="en-GB"/>
        </w:rPr>
        <w:t>Please outline how the cohorts of students will be given the opportunity to interact and support each other.</w:t>
      </w:r>
    </w:p>
    <w:p w14:paraId="35278DF4" w14:textId="77777777" w:rsidR="00401349" w:rsidRPr="00401349" w:rsidRDefault="00401349" w:rsidP="00401349">
      <w:pPr>
        <w:pStyle w:val="NoSpacing"/>
        <w:rPr>
          <w:rFonts w:asciiTheme="majorHAnsi" w:hAnsiTheme="majorHAnsi" w:cs="Arial"/>
          <w:lang w:eastAsia="en-GB"/>
        </w:rPr>
      </w:pPr>
    </w:p>
    <w:p w14:paraId="04249E48" w14:textId="77777777" w:rsidR="00401349" w:rsidRPr="00401349" w:rsidRDefault="00401349" w:rsidP="00401349">
      <w:pPr>
        <w:pStyle w:val="NoSpacing"/>
        <w:rPr>
          <w:rFonts w:asciiTheme="majorHAnsi" w:hAnsiTheme="majorHAnsi" w:cs="Arial"/>
          <w:color w:val="505050"/>
          <w:lang w:eastAsia="en-GB"/>
        </w:rPr>
      </w:pPr>
    </w:p>
    <w:p w14:paraId="0BD8DE77" w14:textId="77777777" w:rsidR="00401349" w:rsidRPr="00401349" w:rsidRDefault="00401349" w:rsidP="00401349">
      <w:pPr>
        <w:pStyle w:val="NoSpacing"/>
        <w:rPr>
          <w:rFonts w:asciiTheme="majorHAnsi" w:hAnsiTheme="majorHAnsi" w:cs="Arial"/>
          <w:b/>
          <w:bCs/>
          <w:color w:val="505050"/>
          <w:lang w:eastAsia="en-GB"/>
        </w:rPr>
      </w:pPr>
      <w:r w:rsidRPr="00401349">
        <w:rPr>
          <w:rFonts w:asciiTheme="majorHAnsi" w:hAnsiTheme="majorHAnsi" w:cs="Arial"/>
          <w:b/>
          <w:bCs/>
          <w:color w:val="505050"/>
          <w:lang w:eastAsia="en-GB"/>
        </w:rPr>
        <w:t>Collaborative Partners</w:t>
      </w:r>
    </w:p>
    <w:p w14:paraId="19DB3873" w14:textId="5496D2C1" w:rsidR="00401349" w:rsidRPr="00401349" w:rsidRDefault="00401349" w:rsidP="00401349">
      <w:pPr>
        <w:pStyle w:val="NoSpacing"/>
        <w:rPr>
          <w:rFonts w:asciiTheme="majorHAnsi" w:hAnsiTheme="majorHAnsi" w:cs="Arial"/>
          <w:color w:val="505050"/>
          <w:lang w:eastAsia="en-GB"/>
        </w:rPr>
      </w:pPr>
      <w:r w:rsidRPr="00401349">
        <w:rPr>
          <w:rFonts w:asciiTheme="majorHAnsi" w:hAnsiTheme="majorHAnsi" w:cs="Arial"/>
          <w:color w:val="505050"/>
          <w:lang w:eastAsia="en-GB"/>
        </w:rPr>
        <w:t xml:space="preserve">Where </w:t>
      </w:r>
      <w:r w:rsidR="00093A93">
        <w:rPr>
          <w:rFonts w:asciiTheme="majorHAnsi" w:hAnsiTheme="majorHAnsi" w:cs="Arial"/>
          <w:color w:val="505050"/>
          <w:lang w:eastAsia="en-GB"/>
        </w:rPr>
        <w:t xml:space="preserve">HEI and </w:t>
      </w:r>
      <w:r w:rsidRPr="00401349">
        <w:rPr>
          <w:rFonts w:asciiTheme="majorHAnsi" w:hAnsiTheme="majorHAnsi" w:cs="Arial"/>
          <w:color w:val="505050"/>
          <w:lang w:eastAsia="en-GB"/>
        </w:rPr>
        <w:t xml:space="preserve">non-HEI organisations are collaborating, please list all the partners involved, giving brief details of their involvement (for example, provision of expert input on an aspect of a student’s project) and any specific additional support or resources </w:t>
      </w:r>
      <w:r w:rsidR="00093A93">
        <w:rPr>
          <w:rFonts w:asciiTheme="majorHAnsi" w:hAnsiTheme="majorHAnsi" w:cs="Arial"/>
          <w:color w:val="505050"/>
          <w:lang w:eastAsia="en-GB"/>
        </w:rPr>
        <w:t>that they provide</w:t>
      </w:r>
      <w:r w:rsidR="008C1778">
        <w:rPr>
          <w:rFonts w:asciiTheme="majorHAnsi" w:hAnsiTheme="majorHAnsi" w:cs="Arial"/>
          <w:color w:val="505050"/>
          <w:lang w:eastAsia="en-GB"/>
        </w:rPr>
        <w:t xml:space="preserve"> (</w:t>
      </w:r>
      <w:r w:rsidRPr="00401349">
        <w:rPr>
          <w:rFonts w:asciiTheme="majorHAnsi" w:hAnsiTheme="majorHAnsi" w:cs="Arial"/>
          <w:color w:val="505050"/>
          <w:lang w:eastAsia="en-GB"/>
        </w:rPr>
        <w:t>not otherwise mentioned in the application</w:t>
      </w:r>
      <w:r w:rsidR="008C1778">
        <w:rPr>
          <w:rFonts w:asciiTheme="majorHAnsi" w:hAnsiTheme="majorHAnsi" w:cs="Arial"/>
          <w:color w:val="505050"/>
          <w:lang w:eastAsia="en-GB"/>
        </w:rPr>
        <w:t>)</w:t>
      </w:r>
      <w:r w:rsidRPr="00401349">
        <w:rPr>
          <w:rFonts w:asciiTheme="majorHAnsi" w:hAnsiTheme="majorHAnsi" w:cs="Arial"/>
          <w:color w:val="505050"/>
          <w:lang w:eastAsia="en-GB"/>
        </w:rPr>
        <w:t>.</w:t>
      </w:r>
    </w:p>
    <w:p w14:paraId="1A6115F2" w14:textId="77777777" w:rsidR="00636281" w:rsidRPr="00401349" w:rsidRDefault="00636281" w:rsidP="00401349">
      <w:pPr>
        <w:pStyle w:val="NoSpacing"/>
        <w:rPr>
          <w:rFonts w:asciiTheme="majorHAnsi" w:hAnsiTheme="majorHAnsi" w:cs="Arial"/>
          <w:color w:val="505050"/>
          <w:lang w:eastAsia="en-GB"/>
        </w:rPr>
      </w:pPr>
    </w:p>
    <w:p w14:paraId="56349FC6" w14:textId="77777777" w:rsidR="00401349" w:rsidRPr="00401349" w:rsidRDefault="00401349" w:rsidP="00401349">
      <w:pPr>
        <w:pStyle w:val="NoSpacing"/>
        <w:rPr>
          <w:rFonts w:asciiTheme="majorHAnsi" w:hAnsiTheme="majorHAnsi" w:cs="Arial"/>
          <w:b/>
          <w:bCs/>
          <w:lang w:eastAsia="en-GB"/>
        </w:rPr>
      </w:pPr>
      <w:r w:rsidRPr="00401349">
        <w:rPr>
          <w:rFonts w:asciiTheme="majorHAnsi" w:hAnsiTheme="majorHAnsi" w:cs="Arial"/>
          <w:b/>
          <w:bCs/>
          <w:lang w:eastAsia="en-GB"/>
        </w:rPr>
        <w:t>Inclusivity Planning</w:t>
      </w:r>
    </w:p>
    <w:p w14:paraId="3BE2477F" w14:textId="3D78CB5C" w:rsidR="00401349" w:rsidRPr="00401349" w:rsidRDefault="00401349" w:rsidP="00401349">
      <w:pPr>
        <w:pStyle w:val="NoSpacing"/>
        <w:rPr>
          <w:rFonts w:asciiTheme="majorHAnsi" w:hAnsiTheme="majorHAnsi" w:cs="Arial"/>
          <w:color w:val="505050"/>
          <w:lang w:eastAsia="en-GB"/>
        </w:rPr>
      </w:pPr>
      <w:r w:rsidRPr="00401349">
        <w:rPr>
          <w:rFonts w:asciiTheme="majorHAnsi" w:hAnsiTheme="majorHAnsi" w:cs="Arial"/>
          <w:color w:val="505050"/>
          <w:lang w:eastAsia="en-GB"/>
        </w:rPr>
        <w:t>We wish to support students from a diverse range of backgrounds and ensure any barriers to participation are mitigated. Please outline how the TDP will ensure all recruited students have equitable access to opportunities and receive the support they need to successfully complete their studies and develop their careers.</w:t>
      </w:r>
      <w:r w:rsidR="008C1778">
        <w:rPr>
          <w:rFonts w:asciiTheme="majorHAnsi" w:hAnsiTheme="majorHAnsi" w:cs="Arial"/>
          <w:color w:val="505050"/>
          <w:lang w:eastAsia="en-GB"/>
        </w:rPr>
        <w:t xml:space="preserve">  Please note that </w:t>
      </w:r>
      <w:r w:rsidR="001372E6">
        <w:rPr>
          <w:rFonts w:asciiTheme="majorHAnsi" w:hAnsiTheme="majorHAnsi" w:cs="Arial"/>
          <w:color w:val="505050"/>
          <w:lang w:eastAsia="en-GB"/>
        </w:rPr>
        <w:t>TDP</w:t>
      </w:r>
      <w:r w:rsidR="008C1778">
        <w:rPr>
          <w:rFonts w:asciiTheme="majorHAnsi" w:hAnsiTheme="majorHAnsi" w:cs="Arial"/>
          <w:color w:val="505050"/>
          <w:lang w:eastAsia="en-GB"/>
        </w:rPr>
        <w:t xml:space="preserve"> are only available to full-time PhD studentships and </w:t>
      </w:r>
      <w:r w:rsidR="00B45132">
        <w:rPr>
          <w:rFonts w:asciiTheme="majorHAnsi" w:hAnsiTheme="majorHAnsi" w:cs="Arial"/>
          <w:color w:val="505050"/>
          <w:lang w:eastAsia="en-GB"/>
        </w:rPr>
        <w:t xml:space="preserve">full-time </w:t>
      </w:r>
      <w:r w:rsidR="008C1778">
        <w:rPr>
          <w:rFonts w:asciiTheme="majorHAnsi" w:hAnsiTheme="majorHAnsi" w:cs="Arial"/>
          <w:color w:val="505050"/>
          <w:lang w:eastAsia="en-GB"/>
        </w:rPr>
        <w:t>commitment to the TDP from the students is vital.</w:t>
      </w:r>
    </w:p>
    <w:p w14:paraId="72DDA16F" w14:textId="77777777" w:rsidR="00401349" w:rsidRPr="00401349" w:rsidRDefault="00401349" w:rsidP="00401349">
      <w:pPr>
        <w:pStyle w:val="NoSpacing"/>
        <w:rPr>
          <w:rFonts w:asciiTheme="majorHAnsi" w:hAnsiTheme="majorHAnsi" w:cs="Arial"/>
        </w:rPr>
      </w:pPr>
    </w:p>
    <w:p w14:paraId="3B871869" w14:textId="77777777" w:rsidR="00401349" w:rsidRPr="00401349" w:rsidRDefault="00401349" w:rsidP="00401349">
      <w:pPr>
        <w:pStyle w:val="NoSpacing"/>
        <w:rPr>
          <w:rFonts w:asciiTheme="majorHAnsi" w:hAnsiTheme="majorHAnsi" w:cs="Arial"/>
        </w:rPr>
      </w:pPr>
    </w:p>
    <w:p w14:paraId="17733F53" w14:textId="77777777" w:rsidR="00342660" w:rsidRPr="00401349" w:rsidRDefault="00342660" w:rsidP="008D0C3A">
      <w:pPr>
        <w:pStyle w:val="Footer"/>
        <w:ind w:right="440"/>
        <w:jc w:val="left"/>
        <w:rPr>
          <w:rFonts w:asciiTheme="majorHAnsi" w:hAnsiTheme="majorHAnsi"/>
          <w:i w:val="0"/>
          <w:iCs/>
        </w:rPr>
      </w:pPr>
    </w:p>
    <w:p w14:paraId="3B511C35" w14:textId="77777777" w:rsidR="00BD75A0" w:rsidRPr="007575E3" w:rsidRDefault="00BD75A0">
      <w:pPr>
        <w:rPr>
          <w:rFonts w:asciiTheme="majorHAnsi" w:eastAsiaTheme="majorEastAsia" w:hAnsiTheme="majorHAnsi" w:cstheme="majorBidi"/>
          <w:b/>
          <w:bCs/>
          <w:sz w:val="26"/>
          <w:szCs w:val="26"/>
        </w:rPr>
      </w:pPr>
      <w:r w:rsidRPr="007575E3">
        <w:br w:type="page"/>
      </w:r>
    </w:p>
    <w:p w14:paraId="2EB45961" w14:textId="77777777" w:rsidR="00DF03A0" w:rsidRPr="007575E3" w:rsidRDefault="00DF03A0" w:rsidP="00585FE2">
      <w:pPr>
        <w:jc w:val="both"/>
        <w:rPr>
          <w:rFonts w:asciiTheme="majorHAnsi" w:hAnsiTheme="majorHAnsi"/>
        </w:rPr>
      </w:pPr>
    </w:p>
    <w:p w14:paraId="605AAED0" w14:textId="4B0B2BD7" w:rsidR="00AA21C6" w:rsidRPr="00723E33" w:rsidRDefault="007811AC" w:rsidP="00AA21C6">
      <w:pPr>
        <w:jc w:val="both"/>
        <w:rPr>
          <w:rFonts w:asciiTheme="majorHAnsi" w:hAnsiTheme="majorHAnsi"/>
          <w:b/>
        </w:rPr>
      </w:pPr>
      <w:sdt>
        <w:sdtPr>
          <w:rPr>
            <w:rFonts w:asciiTheme="majorHAnsi" w:hAnsiTheme="majorHAnsi"/>
          </w:rPr>
          <w:id w:val="1683247587"/>
          <w14:checkbox>
            <w14:checked w14:val="0"/>
            <w14:checkedState w14:val="2612" w14:font="Times New Roman"/>
            <w14:uncheckedState w14:val="2610" w14:font="Times New Roman"/>
          </w14:checkbox>
        </w:sdtPr>
        <w:sdtEndPr/>
        <w:sdtContent>
          <w:r w:rsidR="00AA21C6">
            <w:rPr>
              <w:rFonts w:ascii="Times New Roman" w:hAnsi="Times New Roman" w:cs="Times New Roman"/>
            </w:rPr>
            <w:t>☐</w:t>
          </w:r>
        </w:sdtContent>
      </w:sdt>
      <w:r w:rsidR="00AA21C6" w:rsidRPr="007575E3">
        <w:rPr>
          <w:rFonts w:asciiTheme="majorHAnsi" w:hAnsiTheme="majorHAnsi"/>
          <w:b/>
        </w:rPr>
        <w:t xml:space="preserve">Tick here to </w:t>
      </w:r>
      <w:r w:rsidR="00AA21C6" w:rsidRPr="00723E33">
        <w:rPr>
          <w:rFonts w:asciiTheme="majorHAnsi" w:hAnsiTheme="majorHAnsi"/>
          <w:b/>
        </w:rPr>
        <w:t xml:space="preserve">confirm </w:t>
      </w:r>
      <w:r w:rsidR="00723E33" w:rsidRPr="00723E33">
        <w:rPr>
          <w:rFonts w:asciiTheme="majorHAnsi" w:hAnsiTheme="majorHAnsi"/>
          <w:b/>
        </w:rPr>
        <w:t>the name and contact details of the person who will be acting as lead for the application and subsequent award, if successful</w:t>
      </w:r>
    </w:p>
    <w:p w14:paraId="5EDBA87B" w14:textId="77777777" w:rsidR="00AA21C6" w:rsidRPr="00723E33" w:rsidRDefault="00AA21C6" w:rsidP="00585FE2">
      <w:pPr>
        <w:jc w:val="both"/>
        <w:rPr>
          <w:rFonts w:asciiTheme="majorHAnsi" w:hAnsiTheme="majorHAnsi"/>
        </w:rPr>
      </w:pPr>
    </w:p>
    <w:p w14:paraId="40E73DF2" w14:textId="77777777" w:rsidR="00C64EEE" w:rsidRPr="007575E3" w:rsidRDefault="007811AC" w:rsidP="00585FE2">
      <w:pPr>
        <w:jc w:val="both"/>
        <w:rPr>
          <w:rFonts w:asciiTheme="majorHAnsi" w:hAnsiTheme="majorHAnsi"/>
        </w:rPr>
      </w:pPr>
      <w:sdt>
        <w:sdtPr>
          <w:rPr>
            <w:rFonts w:asciiTheme="majorHAnsi" w:hAnsiTheme="majorHAnsi"/>
          </w:rPr>
          <w:id w:val="-1127000748"/>
          <w14:checkbox>
            <w14:checked w14:val="0"/>
            <w14:checkedState w14:val="2612" w14:font="Times New Roman"/>
            <w14:uncheckedState w14:val="2610" w14:font="Times New Roman"/>
          </w14:checkbox>
        </w:sdtPr>
        <w:sdtEndPr/>
        <w:sdtContent>
          <w:r w:rsidR="00C64EEE" w:rsidRPr="007575E3">
            <w:rPr>
              <w:rFonts w:ascii="Segoe UI Symbol" w:eastAsia="MS Gothic" w:hAnsi="Segoe UI Symbol" w:cs="Segoe UI Symbol"/>
            </w:rPr>
            <w:t>☐</w:t>
          </w:r>
        </w:sdtContent>
      </w:sdt>
      <w:r w:rsidR="00C64EEE" w:rsidRPr="007575E3">
        <w:rPr>
          <w:rFonts w:asciiTheme="majorHAnsi" w:hAnsiTheme="majorHAnsi"/>
          <w:b/>
        </w:rPr>
        <w:t>Tick here to confirm the supervisory team has the resources and expertise to support the project</w:t>
      </w:r>
      <w:r w:rsidR="000A1BD0" w:rsidRPr="007575E3">
        <w:rPr>
          <w:rFonts w:asciiTheme="majorHAnsi" w:hAnsiTheme="majorHAnsi"/>
          <w:b/>
        </w:rPr>
        <w:t>.</w:t>
      </w:r>
    </w:p>
    <w:p w14:paraId="62A628E4" w14:textId="0A84CF51" w:rsidR="001C5DF2" w:rsidRDefault="007811AC" w:rsidP="00585FE2">
      <w:pPr>
        <w:jc w:val="both"/>
        <w:rPr>
          <w:rFonts w:asciiTheme="majorHAnsi" w:hAnsiTheme="majorHAnsi"/>
          <w:b/>
        </w:rPr>
      </w:pPr>
      <w:sdt>
        <w:sdtPr>
          <w:rPr>
            <w:rFonts w:asciiTheme="majorHAnsi" w:hAnsiTheme="majorHAnsi"/>
          </w:rPr>
          <w:id w:val="-1902747816"/>
          <w14:checkbox>
            <w14:checked w14:val="0"/>
            <w14:checkedState w14:val="2612" w14:font="Times New Roman"/>
            <w14:uncheckedState w14:val="2610" w14:font="Times New Roman"/>
          </w14:checkbox>
        </w:sdtPr>
        <w:sdtEndPr/>
        <w:sdtContent>
          <w:r w:rsidR="00342660" w:rsidRPr="007575E3">
            <w:rPr>
              <w:rFonts w:ascii="Segoe UI Symbol" w:hAnsi="Segoe UI Symbol" w:cs="Segoe UI Symbol"/>
            </w:rPr>
            <w:t>☐</w:t>
          </w:r>
        </w:sdtContent>
      </w:sdt>
      <w:r w:rsidR="00C64EEE" w:rsidRPr="007575E3">
        <w:rPr>
          <w:rFonts w:asciiTheme="majorHAnsi" w:hAnsiTheme="majorHAnsi"/>
          <w:b/>
        </w:rPr>
        <w:t xml:space="preserve"> </w:t>
      </w:r>
      <w:r w:rsidR="00491D86" w:rsidRPr="007575E3">
        <w:rPr>
          <w:rFonts w:asciiTheme="majorHAnsi" w:hAnsiTheme="majorHAnsi"/>
          <w:b/>
        </w:rPr>
        <w:t xml:space="preserve">Tick here to confirm that the </w:t>
      </w:r>
      <w:r w:rsidR="00B238FF" w:rsidRPr="007575E3">
        <w:rPr>
          <w:rFonts w:asciiTheme="majorHAnsi" w:hAnsiTheme="majorHAnsi"/>
          <w:b/>
        </w:rPr>
        <w:t xml:space="preserve">lead </w:t>
      </w:r>
      <w:r w:rsidR="00491D86" w:rsidRPr="007575E3">
        <w:rPr>
          <w:rFonts w:asciiTheme="majorHAnsi" w:hAnsiTheme="majorHAnsi"/>
          <w:b/>
        </w:rPr>
        <w:t xml:space="preserve">supervisor </w:t>
      </w:r>
      <w:r w:rsidR="001D0FE4">
        <w:rPr>
          <w:rFonts w:asciiTheme="majorHAnsi" w:hAnsiTheme="majorHAnsi"/>
          <w:b/>
        </w:rPr>
        <w:t xml:space="preserve">of the TDP </w:t>
      </w:r>
      <w:r w:rsidR="00491D86" w:rsidRPr="007575E3">
        <w:rPr>
          <w:rFonts w:asciiTheme="majorHAnsi" w:hAnsiTheme="majorHAnsi"/>
          <w:b/>
        </w:rPr>
        <w:t xml:space="preserve">is a </w:t>
      </w:r>
      <w:r w:rsidR="00A61574" w:rsidRPr="007575E3">
        <w:rPr>
          <w:rFonts w:asciiTheme="majorHAnsi" w:hAnsiTheme="majorHAnsi"/>
          <w:b/>
        </w:rPr>
        <w:t xml:space="preserve">permanent </w:t>
      </w:r>
      <w:r w:rsidR="00491D86" w:rsidRPr="007575E3">
        <w:rPr>
          <w:rFonts w:asciiTheme="majorHAnsi" w:hAnsiTheme="majorHAnsi"/>
          <w:b/>
        </w:rPr>
        <w:t>academic member of staff</w:t>
      </w:r>
      <w:r w:rsidR="001D0FE4">
        <w:rPr>
          <w:rFonts w:asciiTheme="majorHAnsi" w:hAnsiTheme="majorHAnsi"/>
          <w:b/>
        </w:rPr>
        <w:t xml:space="preserve"> at LJMU</w:t>
      </w:r>
      <w:r w:rsidR="00491D86" w:rsidRPr="007575E3">
        <w:rPr>
          <w:rFonts w:asciiTheme="majorHAnsi" w:hAnsiTheme="majorHAnsi"/>
          <w:b/>
        </w:rPr>
        <w:t xml:space="preserve">.   </w:t>
      </w:r>
    </w:p>
    <w:p w14:paraId="6D4DDAC7" w14:textId="427A0119" w:rsidR="000A30EA" w:rsidRDefault="007811AC" w:rsidP="000A30EA">
      <w:pPr>
        <w:jc w:val="both"/>
        <w:rPr>
          <w:rFonts w:asciiTheme="majorHAnsi" w:hAnsiTheme="majorHAnsi"/>
          <w:b/>
        </w:rPr>
      </w:pPr>
      <w:sdt>
        <w:sdtPr>
          <w:rPr>
            <w:rFonts w:asciiTheme="majorHAnsi" w:hAnsiTheme="majorHAnsi"/>
          </w:rPr>
          <w:id w:val="1878966690"/>
          <w14:checkbox>
            <w14:checked w14:val="0"/>
            <w14:checkedState w14:val="2612" w14:font="Times New Roman"/>
            <w14:uncheckedState w14:val="2610" w14:font="Times New Roman"/>
          </w14:checkbox>
        </w:sdtPr>
        <w:sdtEndPr/>
        <w:sdtContent>
          <w:r w:rsidR="000A30EA">
            <w:rPr>
              <w:rFonts w:ascii="Times New Roman" w:hAnsi="Times New Roman" w:cs="Times New Roman"/>
            </w:rPr>
            <w:t>☐</w:t>
          </w:r>
        </w:sdtContent>
      </w:sdt>
      <w:r w:rsidR="000A30EA" w:rsidRPr="007575E3">
        <w:rPr>
          <w:rFonts w:asciiTheme="majorHAnsi" w:hAnsiTheme="majorHAnsi"/>
          <w:b/>
        </w:rPr>
        <w:t>Tick here to confirm that a</w:t>
      </w:r>
      <w:r w:rsidR="000A30EA">
        <w:rPr>
          <w:rFonts w:asciiTheme="majorHAnsi" w:hAnsiTheme="majorHAnsi"/>
          <w:b/>
        </w:rPr>
        <w:t>ll</w:t>
      </w:r>
      <w:r w:rsidR="000A30EA" w:rsidRPr="007575E3">
        <w:rPr>
          <w:rFonts w:asciiTheme="majorHAnsi" w:hAnsiTheme="majorHAnsi"/>
          <w:b/>
        </w:rPr>
        <w:t xml:space="preserve"> </w:t>
      </w:r>
      <w:r w:rsidR="000A30EA">
        <w:rPr>
          <w:rFonts w:asciiTheme="majorHAnsi" w:hAnsiTheme="majorHAnsi"/>
          <w:b/>
        </w:rPr>
        <w:t xml:space="preserve">formal </w:t>
      </w:r>
      <w:r w:rsidR="000A30EA" w:rsidRPr="007575E3">
        <w:rPr>
          <w:rFonts w:asciiTheme="majorHAnsi" w:hAnsiTheme="majorHAnsi"/>
          <w:b/>
        </w:rPr>
        <w:t>letter</w:t>
      </w:r>
      <w:r w:rsidR="000A30EA">
        <w:rPr>
          <w:rFonts w:asciiTheme="majorHAnsi" w:hAnsiTheme="majorHAnsi"/>
          <w:b/>
        </w:rPr>
        <w:t>s of support from HEI and no-HEI collaborators are a</w:t>
      </w:r>
      <w:r w:rsidR="000A30EA" w:rsidRPr="007575E3">
        <w:rPr>
          <w:rFonts w:asciiTheme="majorHAnsi" w:hAnsiTheme="majorHAnsi"/>
          <w:b/>
        </w:rPr>
        <w:t xml:space="preserve">ttached, </w:t>
      </w:r>
      <w:r w:rsidR="000A30EA">
        <w:rPr>
          <w:rFonts w:asciiTheme="majorHAnsi" w:hAnsiTheme="majorHAnsi"/>
          <w:b/>
        </w:rPr>
        <w:t>(not part of the 4-page submission)</w:t>
      </w:r>
      <w:r w:rsidR="000A30EA" w:rsidRPr="007575E3">
        <w:rPr>
          <w:rFonts w:asciiTheme="majorHAnsi" w:hAnsiTheme="majorHAnsi"/>
          <w:b/>
        </w:rPr>
        <w:t>.</w:t>
      </w:r>
    </w:p>
    <w:p w14:paraId="24121046" w14:textId="77777777" w:rsidR="000A30EA" w:rsidRPr="007575E3" w:rsidRDefault="000A30EA" w:rsidP="00585FE2">
      <w:pPr>
        <w:jc w:val="both"/>
        <w:rPr>
          <w:rFonts w:asciiTheme="majorHAnsi" w:hAnsiTheme="majorHAnsi"/>
          <w:b/>
        </w:rPr>
      </w:pPr>
    </w:p>
    <w:p w14:paraId="1B7B9729" w14:textId="77777777" w:rsidR="00AB08DF" w:rsidRPr="007575E3" w:rsidRDefault="007811AC" w:rsidP="00AB08DF">
      <w:pPr>
        <w:shd w:val="clear" w:color="auto" w:fill="FFFFFF"/>
        <w:jc w:val="both"/>
        <w:rPr>
          <w:rFonts w:asciiTheme="majorHAnsi" w:hAnsiTheme="majorHAnsi"/>
          <w:b/>
        </w:rPr>
      </w:pPr>
      <w:sdt>
        <w:sdtPr>
          <w:rPr>
            <w:rFonts w:asciiTheme="majorHAnsi" w:hAnsiTheme="majorHAnsi"/>
          </w:rPr>
          <w:id w:val="-1360743230"/>
          <w14:checkbox>
            <w14:checked w14:val="0"/>
            <w14:checkedState w14:val="2612" w14:font="Times New Roman"/>
            <w14:uncheckedState w14:val="2610" w14:font="Times New Roman"/>
          </w14:checkbox>
        </w:sdtPr>
        <w:sdtEndPr/>
        <w:sdtContent>
          <w:r w:rsidR="00AB08DF" w:rsidRPr="007575E3">
            <w:rPr>
              <w:rFonts w:ascii="Segoe UI Symbol" w:hAnsi="Segoe UI Symbol" w:cs="Segoe UI Symbol"/>
            </w:rPr>
            <w:t>☐</w:t>
          </w:r>
        </w:sdtContent>
      </w:sdt>
      <w:r w:rsidR="00AB08DF" w:rsidRPr="007575E3">
        <w:rPr>
          <w:rFonts w:asciiTheme="majorHAnsi" w:hAnsiTheme="majorHAnsi"/>
          <w:b/>
        </w:rPr>
        <w:t xml:space="preserve">Tick here to confirm that the information given on this form is true, </w:t>
      </w:r>
      <w:proofErr w:type="gramStart"/>
      <w:r w:rsidR="00AB08DF" w:rsidRPr="007575E3">
        <w:rPr>
          <w:rFonts w:asciiTheme="majorHAnsi" w:hAnsiTheme="majorHAnsi"/>
          <w:b/>
        </w:rPr>
        <w:t>complete</w:t>
      </w:r>
      <w:proofErr w:type="gramEnd"/>
      <w:r w:rsidR="00AB08DF" w:rsidRPr="007575E3">
        <w:rPr>
          <w:rFonts w:asciiTheme="majorHAnsi" w:hAnsiTheme="majorHAnsi"/>
          <w:b/>
        </w:rPr>
        <w:t xml:space="preserve"> and accurate and </w:t>
      </w:r>
      <w:r w:rsidR="007835D6" w:rsidRPr="007575E3">
        <w:rPr>
          <w:rFonts w:asciiTheme="majorHAnsi" w:hAnsiTheme="majorHAnsi"/>
          <w:b/>
        </w:rPr>
        <w:t xml:space="preserve">that </w:t>
      </w:r>
      <w:r w:rsidR="00AB08DF" w:rsidRPr="007575E3">
        <w:rPr>
          <w:rFonts w:asciiTheme="majorHAnsi" w:hAnsiTheme="majorHAnsi"/>
          <w:b/>
        </w:rPr>
        <w:t xml:space="preserve">no information or other material information has been omitted. You accept that if this is the case, LJMU shall have the right to cancel your application and you shall have no claim against LJMU. </w:t>
      </w:r>
    </w:p>
    <w:p w14:paraId="6F62BBAF" w14:textId="77777777" w:rsidR="005239CF" w:rsidRPr="007575E3" w:rsidRDefault="005239CF" w:rsidP="005239CF">
      <w:pPr>
        <w:jc w:val="both"/>
        <w:rPr>
          <w:rFonts w:asciiTheme="majorHAnsi" w:hAnsiTheme="majorHAnsi" w:cs="Arial"/>
          <w:b/>
        </w:rPr>
      </w:pPr>
    </w:p>
    <w:p w14:paraId="58A39AD5" w14:textId="141E70E5" w:rsidR="00966D0D" w:rsidRPr="007575E3" w:rsidRDefault="00966D0D" w:rsidP="00966D0D">
      <w:pPr>
        <w:shd w:val="clear" w:color="auto" w:fill="FFFFFF"/>
        <w:rPr>
          <w:rFonts w:asciiTheme="majorHAnsi" w:hAnsiTheme="majorHAnsi"/>
          <w:color w:val="000000"/>
        </w:rPr>
      </w:pPr>
      <w:r w:rsidRPr="007575E3">
        <w:rPr>
          <w:rFonts w:asciiTheme="majorHAnsi" w:hAnsiTheme="majorHAnsi"/>
          <w:color w:val="000000"/>
        </w:rPr>
        <w:t xml:space="preserve">The offer of a </w:t>
      </w:r>
      <w:r w:rsidR="00723E33">
        <w:rPr>
          <w:rFonts w:asciiTheme="majorHAnsi" w:hAnsiTheme="majorHAnsi"/>
          <w:color w:val="000000"/>
        </w:rPr>
        <w:t xml:space="preserve">TDP </w:t>
      </w:r>
      <w:r w:rsidRPr="007575E3">
        <w:rPr>
          <w:rFonts w:asciiTheme="majorHAnsi" w:hAnsiTheme="majorHAnsi"/>
          <w:color w:val="000000"/>
        </w:rPr>
        <w:t>is contingent on the student</w:t>
      </w:r>
      <w:r w:rsidR="001D0FE4">
        <w:rPr>
          <w:rFonts w:asciiTheme="majorHAnsi" w:hAnsiTheme="majorHAnsi"/>
          <w:color w:val="000000"/>
        </w:rPr>
        <w:t>s</w:t>
      </w:r>
      <w:r w:rsidRPr="007575E3">
        <w:rPr>
          <w:rFonts w:asciiTheme="majorHAnsi" w:hAnsiTheme="majorHAnsi"/>
          <w:color w:val="000000"/>
        </w:rPr>
        <w:t xml:space="preserve"> meeting the necessary qualifications and admissions regulations that are required for PhD study. </w:t>
      </w:r>
    </w:p>
    <w:p w14:paraId="1777C41C" w14:textId="77777777" w:rsidR="008F3A5A" w:rsidRPr="007575E3" w:rsidRDefault="008F3A5A" w:rsidP="005239CF">
      <w:pPr>
        <w:jc w:val="both"/>
        <w:rPr>
          <w:rFonts w:asciiTheme="majorHAnsi" w:hAnsiTheme="majorHAnsi" w:cs="Arial"/>
          <w:b/>
        </w:rPr>
      </w:pPr>
    </w:p>
    <w:p w14:paraId="68AB1AC5" w14:textId="77777777" w:rsidR="005239CF" w:rsidRPr="007575E3" w:rsidRDefault="005239CF" w:rsidP="005239CF">
      <w:pPr>
        <w:rPr>
          <w:rFonts w:asciiTheme="majorHAnsi" w:hAnsiTheme="majorHAnsi"/>
        </w:rPr>
      </w:pPr>
    </w:p>
    <w:p w14:paraId="2D157292" w14:textId="77777777" w:rsidR="00506B00" w:rsidRPr="007575E3" w:rsidRDefault="00506B00" w:rsidP="00C6004B">
      <w:pPr>
        <w:pStyle w:val="Heading2"/>
        <w:tabs>
          <w:tab w:val="left" w:pos="2960"/>
        </w:tabs>
      </w:pPr>
      <w:r w:rsidRPr="007575E3">
        <w:t>APPLICATION</w:t>
      </w:r>
    </w:p>
    <w:p w14:paraId="2AD91EE3" w14:textId="41E52E89" w:rsidR="00E10785" w:rsidRPr="007575E3" w:rsidRDefault="00F87782" w:rsidP="00C6004B">
      <w:pPr>
        <w:pStyle w:val="Heading2"/>
        <w:tabs>
          <w:tab w:val="left" w:pos="2960"/>
        </w:tabs>
      </w:pPr>
      <w:r>
        <w:t>TDP Lead</w:t>
      </w:r>
      <w:r w:rsidR="00C6004B" w:rsidRPr="007575E3">
        <w:tab/>
      </w:r>
    </w:p>
    <w:p w14:paraId="6682A7C1" w14:textId="77777777" w:rsidR="00C6004B" w:rsidRPr="007575E3" w:rsidRDefault="00C6004B" w:rsidP="00C6004B">
      <w:pPr>
        <w:rPr>
          <w:rFonts w:asciiTheme="majorHAnsi" w:hAnsiTheme="majorHAnsi"/>
        </w:rPr>
      </w:pPr>
      <w:r w:rsidRPr="007575E3">
        <w:rPr>
          <w:rFonts w:asciiTheme="majorHAnsi" w:hAnsiTheme="majorHAnsi"/>
        </w:rPr>
        <w:t>Please provide details of the supervisory team.</w:t>
      </w:r>
    </w:p>
    <w:p w14:paraId="3D6A8748" w14:textId="77777777" w:rsidR="00AC6800" w:rsidRPr="007575E3" w:rsidRDefault="00AC6800" w:rsidP="00C6004B">
      <w:pPr>
        <w:rPr>
          <w:rFonts w:asciiTheme="majorHAnsi" w:hAnsiTheme="majorHAnsi"/>
        </w:rPr>
      </w:pPr>
    </w:p>
    <w:tbl>
      <w:tblPr>
        <w:tblStyle w:val="TableGrid"/>
        <w:tblW w:w="0" w:type="auto"/>
        <w:tblLook w:val="04A0" w:firstRow="1" w:lastRow="0" w:firstColumn="1" w:lastColumn="0" w:noHBand="0" w:noVBand="1"/>
      </w:tblPr>
      <w:tblGrid>
        <w:gridCol w:w="3033"/>
        <w:gridCol w:w="1124"/>
        <w:gridCol w:w="2589"/>
        <w:gridCol w:w="1011"/>
        <w:gridCol w:w="2699"/>
      </w:tblGrid>
      <w:tr w:rsidR="00E10785" w:rsidRPr="007575E3" w14:paraId="11716CCB" w14:textId="77777777" w:rsidTr="00AC6800">
        <w:tc>
          <w:tcPr>
            <w:tcW w:w="3033" w:type="dxa"/>
          </w:tcPr>
          <w:p w14:paraId="3AD4ABC6" w14:textId="10371211" w:rsidR="00E10785" w:rsidRPr="007575E3" w:rsidRDefault="00F87782" w:rsidP="008D3119">
            <w:pPr>
              <w:rPr>
                <w:rFonts w:asciiTheme="majorHAnsi" w:hAnsiTheme="majorHAnsi"/>
                <w:b/>
              </w:rPr>
            </w:pPr>
            <w:r>
              <w:rPr>
                <w:rFonts w:asciiTheme="majorHAnsi" w:hAnsiTheme="majorHAnsi"/>
                <w:b/>
              </w:rPr>
              <w:t>Name</w:t>
            </w:r>
            <w:r w:rsidR="00E10785" w:rsidRPr="007575E3">
              <w:rPr>
                <w:rFonts w:asciiTheme="majorHAnsi" w:hAnsiTheme="majorHAnsi"/>
                <w:b/>
              </w:rPr>
              <w:t>:</w:t>
            </w:r>
          </w:p>
        </w:tc>
        <w:tc>
          <w:tcPr>
            <w:tcW w:w="7423" w:type="dxa"/>
            <w:gridSpan w:val="4"/>
          </w:tcPr>
          <w:p w14:paraId="0BCEA3E0" w14:textId="77777777" w:rsidR="00E10785" w:rsidRPr="007575E3" w:rsidRDefault="00E10785" w:rsidP="00FB4654">
            <w:pPr>
              <w:rPr>
                <w:rFonts w:asciiTheme="majorHAnsi" w:hAnsiTheme="majorHAnsi"/>
              </w:rPr>
            </w:pPr>
          </w:p>
        </w:tc>
      </w:tr>
      <w:tr w:rsidR="00E10785" w:rsidRPr="007575E3" w14:paraId="0BE9FE1B" w14:textId="77777777" w:rsidTr="00AC6800">
        <w:tc>
          <w:tcPr>
            <w:tcW w:w="3033" w:type="dxa"/>
          </w:tcPr>
          <w:p w14:paraId="476765DD" w14:textId="77777777" w:rsidR="00E10785" w:rsidRPr="007575E3" w:rsidRDefault="00E10785" w:rsidP="00FB4654">
            <w:pPr>
              <w:rPr>
                <w:rFonts w:asciiTheme="majorHAnsi" w:hAnsiTheme="majorHAnsi"/>
                <w:b/>
              </w:rPr>
            </w:pPr>
            <w:r w:rsidRPr="007575E3">
              <w:rPr>
                <w:rFonts w:asciiTheme="majorHAnsi" w:hAnsiTheme="majorHAnsi"/>
                <w:b/>
              </w:rPr>
              <w:t>Email:</w:t>
            </w:r>
          </w:p>
        </w:tc>
        <w:tc>
          <w:tcPr>
            <w:tcW w:w="7423" w:type="dxa"/>
            <w:gridSpan w:val="4"/>
          </w:tcPr>
          <w:p w14:paraId="64BB9903" w14:textId="77777777" w:rsidR="00E10785" w:rsidRPr="007575E3" w:rsidRDefault="00E10785" w:rsidP="00FB4654">
            <w:pPr>
              <w:rPr>
                <w:rFonts w:asciiTheme="majorHAnsi" w:hAnsiTheme="majorHAnsi"/>
              </w:rPr>
            </w:pPr>
          </w:p>
        </w:tc>
      </w:tr>
      <w:tr w:rsidR="00E10785" w:rsidRPr="007575E3" w14:paraId="0180617E" w14:textId="77777777" w:rsidTr="00AC6800">
        <w:tc>
          <w:tcPr>
            <w:tcW w:w="3033" w:type="dxa"/>
          </w:tcPr>
          <w:p w14:paraId="2AC60882" w14:textId="77777777" w:rsidR="00E10785" w:rsidRPr="007575E3" w:rsidRDefault="00E10785" w:rsidP="00FB4654">
            <w:pPr>
              <w:rPr>
                <w:rFonts w:asciiTheme="majorHAnsi" w:hAnsiTheme="majorHAnsi"/>
                <w:b/>
              </w:rPr>
            </w:pPr>
            <w:r w:rsidRPr="007575E3">
              <w:rPr>
                <w:rFonts w:asciiTheme="majorHAnsi" w:hAnsiTheme="majorHAnsi"/>
                <w:b/>
              </w:rPr>
              <w:t>Current position:</w:t>
            </w:r>
          </w:p>
        </w:tc>
        <w:tc>
          <w:tcPr>
            <w:tcW w:w="7423" w:type="dxa"/>
            <w:gridSpan w:val="4"/>
          </w:tcPr>
          <w:p w14:paraId="0A412DA2" w14:textId="77777777" w:rsidR="00E10785" w:rsidRPr="007575E3" w:rsidRDefault="00E10785" w:rsidP="00FB4654">
            <w:pPr>
              <w:rPr>
                <w:rFonts w:asciiTheme="majorHAnsi" w:hAnsiTheme="majorHAnsi"/>
              </w:rPr>
            </w:pPr>
          </w:p>
        </w:tc>
      </w:tr>
      <w:tr w:rsidR="00E10785" w:rsidRPr="007575E3" w14:paraId="2C5BBE11" w14:textId="77777777" w:rsidTr="00AC6800">
        <w:tc>
          <w:tcPr>
            <w:tcW w:w="3033" w:type="dxa"/>
          </w:tcPr>
          <w:p w14:paraId="3528D6BF" w14:textId="77777777" w:rsidR="00E10785" w:rsidRPr="007575E3" w:rsidRDefault="00E10785" w:rsidP="00FB4654">
            <w:pPr>
              <w:rPr>
                <w:rFonts w:asciiTheme="majorHAnsi" w:hAnsiTheme="majorHAnsi"/>
                <w:b/>
              </w:rPr>
            </w:pPr>
            <w:r w:rsidRPr="007575E3">
              <w:rPr>
                <w:rFonts w:asciiTheme="majorHAnsi" w:hAnsiTheme="majorHAnsi"/>
                <w:b/>
              </w:rPr>
              <w:t>Faculty / School / Institute:</w:t>
            </w:r>
          </w:p>
        </w:tc>
        <w:tc>
          <w:tcPr>
            <w:tcW w:w="7423" w:type="dxa"/>
            <w:gridSpan w:val="4"/>
          </w:tcPr>
          <w:p w14:paraId="7AC32B29" w14:textId="77777777" w:rsidR="00E10785" w:rsidRPr="007575E3" w:rsidRDefault="00E10785" w:rsidP="00FB4654">
            <w:pPr>
              <w:rPr>
                <w:rFonts w:asciiTheme="majorHAnsi" w:hAnsiTheme="majorHAnsi"/>
              </w:rPr>
            </w:pPr>
          </w:p>
        </w:tc>
      </w:tr>
      <w:tr w:rsidR="00E10785" w:rsidRPr="007575E3" w14:paraId="15AD769E" w14:textId="77777777" w:rsidTr="00AC6800">
        <w:tc>
          <w:tcPr>
            <w:tcW w:w="3033" w:type="dxa"/>
          </w:tcPr>
          <w:p w14:paraId="56975F47" w14:textId="77777777" w:rsidR="00E10785" w:rsidRPr="007575E3" w:rsidRDefault="00E10785" w:rsidP="00FB4654">
            <w:pPr>
              <w:rPr>
                <w:rFonts w:asciiTheme="majorHAnsi" w:hAnsiTheme="majorHAnsi"/>
                <w:b/>
              </w:rPr>
            </w:pPr>
            <w:r w:rsidRPr="007575E3">
              <w:rPr>
                <w:rFonts w:asciiTheme="majorHAnsi" w:hAnsiTheme="majorHAnsi"/>
                <w:b/>
              </w:rPr>
              <w:t>Successful supervisions:</w:t>
            </w:r>
          </w:p>
        </w:tc>
        <w:tc>
          <w:tcPr>
            <w:tcW w:w="1124" w:type="dxa"/>
          </w:tcPr>
          <w:p w14:paraId="082EFD1D" w14:textId="77777777" w:rsidR="00E10785" w:rsidRPr="007575E3" w:rsidRDefault="00E10785" w:rsidP="00FB4654">
            <w:pPr>
              <w:rPr>
                <w:rFonts w:asciiTheme="majorHAnsi" w:hAnsiTheme="majorHAnsi"/>
                <w:b/>
              </w:rPr>
            </w:pPr>
            <w:r w:rsidRPr="007575E3">
              <w:rPr>
                <w:rFonts w:asciiTheme="majorHAnsi" w:hAnsiTheme="majorHAnsi"/>
                <w:b/>
              </w:rPr>
              <w:t>MPhil:</w:t>
            </w:r>
          </w:p>
        </w:tc>
        <w:tc>
          <w:tcPr>
            <w:tcW w:w="2589" w:type="dxa"/>
          </w:tcPr>
          <w:p w14:paraId="0DB0FE9B" w14:textId="77777777" w:rsidR="00E10785" w:rsidRPr="007575E3" w:rsidRDefault="00E10785" w:rsidP="00FB4654">
            <w:pPr>
              <w:rPr>
                <w:rFonts w:asciiTheme="majorHAnsi" w:hAnsiTheme="majorHAnsi"/>
              </w:rPr>
            </w:pPr>
          </w:p>
        </w:tc>
        <w:tc>
          <w:tcPr>
            <w:tcW w:w="1011" w:type="dxa"/>
          </w:tcPr>
          <w:p w14:paraId="5A243535" w14:textId="77777777" w:rsidR="00E10785" w:rsidRPr="007575E3" w:rsidRDefault="00E10785" w:rsidP="00FB4654">
            <w:pPr>
              <w:rPr>
                <w:rFonts w:asciiTheme="majorHAnsi" w:hAnsiTheme="majorHAnsi"/>
                <w:b/>
              </w:rPr>
            </w:pPr>
            <w:r w:rsidRPr="007575E3">
              <w:rPr>
                <w:rFonts w:asciiTheme="majorHAnsi" w:hAnsiTheme="majorHAnsi"/>
                <w:b/>
              </w:rPr>
              <w:t>PhD:</w:t>
            </w:r>
          </w:p>
        </w:tc>
        <w:tc>
          <w:tcPr>
            <w:tcW w:w="2699" w:type="dxa"/>
          </w:tcPr>
          <w:p w14:paraId="3A1A153C" w14:textId="77777777" w:rsidR="00E10785" w:rsidRPr="007575E3" w:rsidRDefault="00E10785" w:rsidP="00FB4654">
            <w:pPr>
              <w:rPr>
                <w:rFonts w:asciiTheme="majorHAnsi" w:hAnsiTheme="majorHAnsi"/>
              </w:rPr>
            </w:pPr>
          </w:p>
        </w:tc>
      </w:tr>
      <w:tr w:rsidR="00E10785" w:rsidRPr="007575E3" w14:paraId="3F8D7CE3" w14:textId="77777777" w:rsidTr="00AC6800">
        <w:tc>
          <w:tcPr>
            <w:tcW w:w="3033" w:type="dxa"/>
          </w:tcPr>
          <w:p w14:paraId="3AAC3A61" w14:textId="77777777" w:rsidR="00E10785" w:rsidRPr="007575E3" w:rsidRDefault="00E10785" w:rsidP="00FB4654">
            <w:pPr>
              <w:rPr>
                <w:rFonts w:asciiTheme="majorHAnsi" w:hAnsiTheme="majorHAnsi"/>
                <w:b/>
              </w:rPr>
            </w:pPr>
            <w:r w:rsidRPr="007575E3">
              <w:rPr>
                <w:rFonts w:asciiTheme="majorHAnsi" w:hAnsiTheme="majorHAnsi"/>
                <w:b/>
              </w:rPr>
              <w:t>Current supervisions:</w:t>
            </w:r>
          </w:p>
        </w:tc>
        <w:tc>
          <w:tcPr>
            <w:tcW w:w="1124" w:type="dxa"/>
          </w:tcPr>
          <w:p w14:paraId="7C4870CE" w14:textId="77777777" w:rsidR="00E10785" w:rsidRPr="007575E3" w:rsidRDefault="00E10785" w:rsidP="00FB4654">
            <w:pPr>
              <w:rPr>
                <w:rFonts w:asciiTheme="majorHAnsi" w:hAnsiTheme="majorHAnsi"/>
                <w:b/>
              </w:rPr>
            </w:pPr>
            <w:r w:rsidRPr="007575E3">
              <w:rPr>
                <w:rFonts w:asciiTheme="majorHAnsi" w:hAnsiTheme="majorHAnsi"/>
                <w:b/>
              </w:rPr>
              <w:t>MPhil:</w:t>
            </w:r>
          </w:p>
        </w:tc>
        <w:tc>
          <w:tcPr>
            <w:tcW w:w="2589" w:type="dxa"/>
          </w:tcPr>
          <w:p w14:paraId="021C7950" w14:textId="77777777" w:rsidR="00E10785" w:rsidRPr="007575E3" w:rsidRDefault="00E10785" w:rsidP="00FB4654">
            <w:pPr>
              <w:rPr>
                <w:rFonts w:asciiTheme="majorHAnsi" w:hAnsiTheme="majorHAnsi"/>
              </w:rPr>
            </w:pPr>
          </w:p>
        </w:tc>
        <w:tc>
          <w:tcPr>
            <w:tcW w:w="1011" w:type="dxa"/>
          </w:tcPr>
          <w:p w14:paraId="1966A9E3" w14:textId="77777777" w:rsidR="00E10785" w:rsidRPr="007575E3" w:rsidRDefault="00E10785" w:rsidP="00FB4654">
            <w:pPr>
              <w:rPr>
                <w:rFonts w:asciiTheme="majorHAnsi" w:hAnsiTheme="majorHAnsi"/>
                <w:b/>
              </w:rPr>
            </w:pPr>
            <w:r w:rsidRPr="007575E3">
              <w:rPr>
                <w:rFonts w:asciiTheme="majorHAnsi" w:hAnsiTheme="majorHAnsi"/>
                <w:b/>
              </w:rPr>
              <w:t>PhD:</w:t>
            </w:r>
          </w:p>
        </w:tc>
        <w:tc>
          <w:tcPr>
            <w:tcW w:w="2699" w:type="dxa"/>
          </w:tcPr>
          <w:p w14:paraId="1290294F" w14:textId="77777777" w:rsidR="00E10785" w:rsidRPr="007575E3" w:rsidRDefault="00E10785" w:rsidP="00FB4654">
            <w:pPr>
              <w:rPr>
                <w:rFonts w:asciiTheme="majorHAnsi" w:hAnsiTheme="majorHAnsi"/>
              </w:rPr>
            </w:pPr>
          </w:p>
        </w:tc>
      </w:tr>
      <w:tr w:rsidR="00E10785" w:rsidRPr="007575E3" w14:paraId="652DCFE7" w14:textId="77777777" w:rsidTr="00AC6800">
        <w:tc>
          <w:tcPr>
            <w:tcW w:w="3033" w:type="dxa"/>
          </w:tcPr>
          <w:p w14:paraId="31FCEB5B" w14:textId="7EB9F479" w:rsidR="00E10785" w:rsidRPr="007575E3" w:rsidRDefault="00E10785" w:rsidP="00FB4654">
            <w:pPr>
              <w:rPr>
                <w:rFonts w:asciiTheme="majorHAnsi" w:hAnsiTheme="majorHAnsi"/>
                <w:b/>
              </w:rPr>
            </w:pPr>
            <w:r w:rsidRPr="007575E3">
              <w:rPr>
                <w:rFonts w:asciiTheme="majorHAnsi" w:hAnsiTheme="majorHAnsi"/>
                <w:b/>
                <w:i/>
              </w:rPr>
              <w:t>Brief</w:t>
            </w:r>
            <w:r w:rsidRPr="007575E3">
              <w:rPr>
                <w:rFonts w:asciiTheme="majorHAnsi" w:hAnsiTheme="majorHAnsi"/>
                <w:b/>
              </w:rPr>
              <w:t xml:space="preserve"> description of </w:t>
            </w:r>
            <w:r w:rsidR="0021425E" w:rsidRPr="007575E3">
              <w:rPr>
                <w:rFonts w:asciiTheme="majorHAnsi" w:hAnsiTheme="majorHAnsi"/>
                <w:b/>
              </w:rPr>
              <w:t xml:space="preserve">major research </w:t>
            </w:r>
            <w:r w:rsidR="00200BC3" w:rsidRPr="007575E3">
              <w:rPr>
                <w:rFonts w:asciiTheme="majorHAnsi" w:hAnsiTheme="majorHAnsi"/>
                <w:b/>
              </w:rPr>
              <w:t xml:space="preserve">achievements and list of related key </w:t>
            </w:r>
            <w:r w:rsidR="0021425E" w:rsidRPr="007575E3">
              <w:rPr>
                <w:rFonts w:asciiTheme="majorHAnsi" w:hAnsiTheme="majorHAnsi"/>
                <w:b/>
              </w:rPr>
              <w:t>outputs since 201</w:t>
            </w:r>
            <w:r w:rsidR="00AF7EF1">
              <w:rPr>
                <w:rFonts w:asciiTheme="majorHAnsi" w:hAnsiTheme="majorHAnsi"/>
                <w:b/>
              </w:rPr>
              <w:t>6</w:t>
            </w:r>
          </w:p>
          <w:p w14:paraId="4EDDC232" w14:textId="77777777" w:rsidR="00E10785" w:rsidRPr="007575E3" w:rsidRDefault="00E10785" w:rsidP="00FB4654">
            <w:pPr>
              <w:rPr>
                <w:rFonts w:asciiTheme="majorHAnsi" w:hAnsiTheme="majorHAnsi"/>
                <w:b/>
              </w:rPr>
            </w:pPr>
          </w:p>
          <w:p w14:paraId="2C6FE496" w14:textId="77777777" w:rsidR="00E10785" w:rsidRPr="007575E3" w:rsidRDefault="00E10785" w:rsidP="00FB4654">
            <w:pPr>
              <w:rPr>
                <w:rFonts w:asciiTheme="majorHAnsi" w:hAnsiTheme="majorHAnsi"/>
                <w:b/>
              </w:rPr>
            </w:pPr>
          </w:p>
          <w:p w14:paraId="5BA121F6" w14:textId="77777777" w:rsidR="00E10785" w:rsidRPr="007575E3" w:rsidRDefault="00E10785" w:rsidP="00FB4654">
            <w:pPr>
              <w:rPr>
                <w:rFonts w:asciiTheme="majorHAnsi" w:hAnsiTheme="majorHAnsi"/>
                <w:b/>
              </w:rPr>
            </w:pPr>
          </w:p>
        </w:tc>
        <w:tc>
          <w:tcPr>
            <w:tcW w:w="7423" w:type="dxa"/>
            <w:gridSpan w:val="4"/>
          </w:tcPr>
          <w:p w14:paraId="4FA0C18B" w14:textId="77777777" w:rsidR="00E10785" w:rsidRPr="007575E3" w:rsidRDefault="00E10785" w:rsidP="00FB4654">
            <w:pPr>
              <w:rPr>
                <w:rFonts w:asciiTheme="majorHAnsi" w:hAnsiTheme="majorHAnsi"/>
              </w:rPr>
            </w:pPr>
          </w:p>
        </w:tc>
      </w:tr>
    </w:tbl>
    <w:p w14:paraId="6B03446A" w14:textId="77777777" w:rsidR="00AC794B" w:rsidRDefault="00AC794B" w:rsidP="00933977">
      <w:pPr>
        <w:pStyle w:val="Heading3"/>
      </w:pPr>
    </w:p>
    <w:p w14:paraId="3FD8ECBA" w14:textId="26ECF1C1" w:rsidR="00506B00" w:rsidRPr="007575E3" w:rsidRDefault="00E10785" w:rsidP="00933977">
      <w:pPr>
        <w:pStyle w:val="Heading3"/>
      </w:pPr>
      <w:r w:rsidRPr="007575E3">
        <w:t xml:space="preserve">Additional LJMU </w:t>
      </w:r>
      <w:r w:rsidR="00506B00" w:rsidRPr="007575E3">
        <w:t xml:space="preserve">and non-LJMU </w:t>
      </w:r>
      <w:r w:rsidRPr="007575E3">
        <w:t xml:space="preserve">member(s) of the </w:t>
      </w:r>
      <w:r w:rsidR="00F87782">
        <w:t>TDP</w:t>
      </w:r>
      <w:r w:rsidR="00F87782" w:rsidRPr="007575E3">
        <w:t xml:space="preserve"> </w:t>
      </w:r>
      <w:r w:rsidRPr="007575E3">
        <w:t>Team</w:t>
      </w:r>
      <w:r w:rsidR="001C5DF2" w:rsidRPr="007575E3">
        <w:t xml:space="preserve"> </w:t>
      </w:r>
    </w:p>
    <w:tbl>
      <w:tblPr>
        <w:tblStyle w:val="TableGrid"/>
        <w:tblW w:w="0" w:type="auto"/>
        <w:tblLook w:val="04A0" w:firstRow="1" w:lastRow="0" w:firstColumn="1" w:lastColumn="0" w:noHBand="0" w:noVBand="1"/>
      </w:tblPr>
      <w:tblGrid>
        <w:gridCol w:w="3033"/>
        <w:gridCol w:w="1124"/>
        <w:gridCol w:w="2589"/>
        <w:gridCol w:w="1011"/>
        <w:gridCol w:w="2699"/>
      </w:tblGrid>
      <w:tr w:rsidR="00E10785" w:rsidRPr="007575E3" w14:paraId="74E64CE9" w14:textId="77777777" w:rsidTr="00AC6800">
        <w:tc>
          <w:tcPr>
            <w:tcW w:w="3033" w:type="dxa"/>
          </w:tcPr>
          <w:p w14:paraId="7FFE80A5" w14:textId="77777777" w:rsidR="00E10785" w:rsidRPr="007575E3" w:rsidRDefault="00E10785" w:rsidP="00FB4654">
            <w:pPr>
              <w:rPr>
                <w:rFonts w:asciiTheme="majorHAnsi" w:hAnsiTheme="majorHAnsi"/>
                <w:b/>
              </w:rPr>
            </w:pPr>
            <w:r w:rsidRPr="007575E3">
              <w:rPr>
                <w:rFonts w:asciiTheme="majorHAnsi" w:hAnsiTheme="majorHAnsi"/>
                <w:b/>
              </w:rPr>
              <w:t>Name:</w:t>
            </w:r>
          </w:p>
        </w:tc>
        <w:tc>
          <w:tcPr>
            <w:tcW w:w="7423" w:type="dxa"/>
            <w:gridSpan w:val="4"/>
          </w:tcPr>
          <w:p w14:paraId="619A3B6A" w14:textId="77777777" w:rsidR="00E10785" w:rsidRPr="007575E3" w:rsidRDefault="00E10785" w:rsidP="00FB4654">
            <w:pPr>
              <w:rPr>
                <w:rFonts w:asciiTheme="majorHAnsi" w:hAnsiTheme="majorHAnsi"/>
              </w:rPr>
            </w:pPr>
          </w:p>
        </w:tc>
      </w:tr>
      <w:tr w:rsidR="00E10785" w:rsidRPr="007575E3" w14:paraId="1C76B6EC" w14:textId="77777777" w:rsidTr="00AC6800">
        <w:tc>
          <w:tcPr>
            <w:tcW w:w="3033" w:type="dxa"/>
          </w:tcPr>
          <w:p w14:paraId="42218D11" w14:textId="77777777" w:rsidR="00E10785" w:rsidRPr="007575E3" w:rsidRDefault="00E10785" w:rsidP="00FB4654">
            <w:pPr>
              <w:rPr>
                <w:rFonts w:asciiTheme="majorHAnsi" w:hAnsiTheme="majorHAnsi"/>
                <w:b/>
              </w:rPr>
            </w:pPr>
            <w:r w:rsidRPr="007575E3">
              <w:rPr>
                <w:rFonts w:asciiTheme="majorHAnsi" w:hAnsiTheme="majorHAnsi"/>
                <w:b/>
              </w:rPr>
              <w:t>Email:</w:t>
            </w:r>
          </w:p>
        </w:tc>
        <w:tc>
          <w:tcPr>
            <w:tcW w:w="7423" w:type="dxa"/>
            <w:gridSpan w:val="4"/>
          </w:tcPr>
          <w:p w14:paraId="1C2D99EC" w14:textId="77777777" w:rsidR="00E10785" w:rsidRPr="007575E3" w:rsidRDefault="00E10785" w:rsidP="00FB4654">
            <w:pPr>
              <w:rPr>
                <w:rFonts w:asciiTheme="majorHAnsi" w:hAnsiTheme="majorHAnsi"/>
              </w:rPr>
            </w:pPr>
          </w:p>
        </w:tc>
      </w:tr>
      <w:tr w:rsidR="00E10785" w:rsidRPr="007575E3" w14:paraId="7C5487DE" w14:textId="77777777" w:rsidTr="00AC6800">
        <w:tc>
          <w:tcPr>
            <w:tcW w:w="3033" w:type="dxa"/>
          </w:tcPr>
          <w:p w14:paraId="11543A74" w14:textId="77777777" w:rsidR="00E10785" w:rsidRPr="007575E3" w:rsidRDefault="00E10785" w:rsidP="00FB4654">
            <w:pPr>
              <w:rPr>
                <w:rFonts w:asciiTheme="majorHAnsi" w:hAnsiTheme="majorHAnsi"/>
                <w:b/>
              </w:rPr>
            </w:pPr>
            <w:r w:rsidRPr="007575E3">
              <w:rPr>
                <w:rFonts w:asciiTheme="majorHAnsi" w:hAnsiTheme="majorHAnsi"/>
                <w:b/>
              </w:rPr>
              <w:t>Current position:</w:t>
            </w:r>
          </w:p>
        </w:tc>
        <w:tc>
          <w:tcPr>
            <w:tcW w:w="7423" w:type="dxa"/>
            <w:gridSpan w:val="4"/>
          </w:tcPr>
          <w:p w14:paraId="675328E3" w14:textId="77777777" w:rsidR="00E10785" w:rsidRPr="007575E3" w:rsidRDefault="00E10785" w:rsidP="00FB4654">
            <w:pPr>
              <w:rPr>
                <w:rFonts w:asciiTheme="majorHAnsi" w:hAnsiTheme="majorHAnsi"/>
              </w:rPr>
            </w:pPr>
          </w:p>
        </w:tc>
      </w:tr>
      <w:tr w:rsidR="00E10785" w:rsidRPr="007575E3" w14:paraId="739C45B4" w14:textId="77777777" w:rsidTr="00AC6800">
        <w:tc>
          <w:tcPr>
            <w:tcW w:w="3033" w:type="dxa"/>
          </w:tcPr>
          <w:p w14:paraId="51ED5612" w14:textId="77777777" w:rsidR="00E10785" w:rsidRPr="007575E3" w:rsidRDefault="00E10785" w:rsidP="00FB4654">
            <w:pPr>
              <w:rPr>
                <w:rFonts w:asciiTheme="majorHAnsi" w:hAnsiTheme="majorHAnsi"/>
                <w:b/>
              </w:rPr>
            </w:pPr>
            <w:r w:rsidRPr="007575E3">
              <w:rPr>
                <w:rFonts w:asciiTheme="majorHAnsi" w:hAnsiTheme="majorHAnsi"/>
                <w:b/>
              </w:rPr>
              <w:t>Faculty / School / Institute:</w:t>
            </w:r>
          </w:p>
        </w:tc>
        <w:tc>
          <w:tcPr>
            <w:tcW w:w="7423" w:type="dxa"/>
            <w:gridSpan w:val="4"/>
          </w:tcPr>
          <w:p w14:paraId="190BC549" w14:textId="77777777" w:rsidR="00E10785" w:rsidRPr="007575E3" w:rsidRDefault="00E10785" w:rsidP="00FB4654">
            <w:pPr>
              <w:rPr>
                <w:rFonts w:asciiTheme="majorHAnsi" w:hAnsiTheme="majorHAnsi"/>
              </w:rPr>
            </w:pPr>
          </w:p>
        </w:tc>
      </w:tr>
      <w:tr w:rsidR="00E10785" w:rsidRPr="007575E3" w14:paraId="5EC51742" w14:textId="77777777" w:rsidTr="00AC6800">
        <w:tc>
          <w:tcPr>
            <w:tcW w:w="3033" w:type="dxa"/>
          </w:tcPr>
          <w:p w14:paraId="4D2AEF78" w14:textId="77777777" w:rsidR="00E10785" w:rsidRPr="007575E3" w:rsidRDefault="00E10785" w:rsidP="00FB4654">
            <w:pPr>
              <w:rPr>
                <w:rFonts w:asciiTheme="majorHAnsi" w:hAnsiTheme="majorHAnsi"/>
                <w:b/>
              </w:rPr>
            </w:pPr>
            <w:r w:rsidRPr="007575E3">
              <w:rPr>
                <w:rFonts w:asciiTheme="majorHAnsi" w:hAnsiTheme="majorHAnsi"/>
                <w:b/>
              </w:rPr>
              <w:t>Successful supervisions:</w:t>
            </w:r>
          </w:p>
        </w:tc>
        <w:tc>
          <w:tcPr>
            <w:tcW w:w="1124" w:type="dxa"/>
          </w:tcPr>
          <w:p w14:paraId="0331A9C9" w14:textId="77777777" w:rsidR="00E10785" w:rsidRPr="007575E3" w:rsidRDefault="00E10785" w:rsidP="00FB4654">
            <w:pPr>
              <w:rPr>
                <w:rFonts w:asciiTheme="majorHAnsi" w:hAnsiTheme="majorHAnsi"/>
                <w:b/>
              </w:rPr>
            </w:pPr>
            <w:r w:rsidRPr="007575E3">
              <w:rPr>
                <w:rFonts w:asciiTheme="majorHAnsi" w:hAnsiTheme="majorHAnsi"/>
                <w:b/>
              </w:rPr>
              <w:t>MPhil:</w:t>
            </w:r>
          </w:p>
        </w:tc>
        <w:tc>
          <w:tcPr>
            <w:tcW w:w="2589" w:type="dxa"/>
          </w:tcPr>
          <w:p w14:paraId="234B39AC" w14:textId="77777777" w:rsidR="00E10785" w:rsidRPr="007575E3" w:rsidRDefault="00E10785" w:rsidP="00FB4654">
            <w:pPr>
              <w:rPr>
                <w:rFonts w:asciiTheme="majorHAnsi" w:hAnsiTheme="majorHAnsi"/>
              </w:rPr>
            </w:pPr>
          </w:p>
        </w:tc>
        <w:tc>
          <w:tcPr>
            <w:tcW w:w="1011" w:type="dxa"/>
          </w:tcPr>
          <w:p w14:paraId="17F03110" w14:textId="77777777" w:rsidR="00E10785" w:rsidRPr="007575E3" w:rsidRDefault="00E10785" w:rsidP="00FB4654">
            <w:pPr>
              <w:rPr>
                <w:rFonts w:asciiTheme="majorHAnsi" w:hAnsiTheme="majorHAnsi"/>
                <w:b/>
              </w:rPr>
            </w:pPr>
            <w:r w:rsidRPr="007575E3">
              <w:rPr>
                <w:rFonts w:asciiTheme="majorHAnsi" w:hAnsiTheme="majorHAnsi"/>
                <w:b/>
              </w:rPr>
              <w:t>PhD:</w:t>
            </w:r>
          </w:p>
        </w:tc>
        <w:tc>
          <w:tcPr>
            <w:tcW w:w="2699" w:type="dxa"/>
          </w:tcPr>
          <w:p w14:paraId="7496F86B" w14:textId="77777777" w:rsidR="00E10785" w:rsidRPr="007575E3" w:rsidRDefault="00E10785" w:rsidP="00FB4654">
            <w:pPr>
              <w:rPr>
                <w:rFonts w:asciiTheme="majorHAnsi" w:hAnsiTheme="majorHAnsi"/>
              </w:rPr>
            </w:pPr>
          </w:p>
        </w:tc>
      </w:tr>
      <w:tr w:rsidR="00E10785" w:rsidRPr="007575E3" w14:paraId="6F335EDD" w14:textId="77777777" w:rsidTr="00AC6800">
        <w:tc>
          <w:tcPr>
            <w:tcW w:w="3033" w:type="dxa"/>
          </w:tcPr>
          <w:p w14:paraId="4A1A1884" w14:textId="77777777" w:rsidR="00E10785" w:rsidRPr="007575E3" w:rsidRDefault="00E10785" w:rsidP="00FB4654">
            <w:pPr>
              <w:rPr>
                <w:rFonts w:asciiTheme="majorHAnsi" w:hAnsiTheme="majorHAnsi"/>
                <w:b/>
              </w:rPr>
            </w:pPr>
            <w:r w:rsidRPr="007575E3">
              <w:rPr>
                <w:rFonts w:asciiTheme="majorHAnsi" w:hAnsiTheme="majorHAnsi"/>
                <w:b/>
              </w:rPr>
              <w:t>Current supervisions:</w:t>
            </w:r>
          </w:p>
        </w:tc>
        <w:tc>
          <w:tcPr>
            <w:tcW w:w="1124" w:type="dxa"/>
          </w:tcPr>
          <w:p w14:paraId="662B5C1D" w14:textId="77777777" w:rsidR="00E10785" w:rsidRPr="007575E3" w:rsidRDefault="00E10785" w:rsidP="00FB4654">
            <w:pPr>
              <w:rPr>
                <w:rFonts w:asciiTheme="majorHAnsi" w:hAnsiTheme="majorHAnsi"/>
                <w:b/>
              </w:rPr>
            </w:pPr>
            <w:r w:rsidRPr="007575E3">
              <w:rPr>
                <w:rFonts w:asciiTheme="majorHAnsi" w:hAnsiTheme="majorHAnsi"/>
                <w:b/>
              </w:rPr>
              <w:t>MPhil:</w:t>
            </w:r>
          </w:p>
        </w:tc>
        <w:tc>
          <w:tcPr>
            <w:tcW w:w="2589" w:type="dxa"/>
          </w:tcPr>
          <w:p w14:paraId="2879AE69" w14:textId="77777777" w:rsidR="00E10785" w:rsidRPr="007575E3" w:rsidRDefault="00E10785" w:rsidP="00FB4654">
            <w:pPr>
              <w:rPr>
                <w:rFonts w:asciiTheme="majorHAnsi" w:hAnsiTheme="majorHAnsi"/>
              </w:rPr>
            </w:pPr>
          </w:p>
        </w:tc>
        <w:tc>
          <w:tcPr>
            <w:tcW w:w="1011" w:type="dxa"/>
          </w:tcPr>
          <w:p w14:paraId="5F24BEDF" w14:textId="77777777" w:rsidR="00E10785" w:rsidRPr="007575E3" w:rsidRDefault="00E10785" w:rsidP="00FB4654">
            <w:pPr>
              <w:rPr>
                <w:rFonts w:asciiTheme="majorHAnsi" w:hAnsiTheme="majorHAnsi"/>
                <w:b/>
              </w:rPr>
            </w:pPr>
            <w:r w:rsidRPr="007575E3">
              <w:rPr>
                <w:rFonts w:asciiTheme="majorHAnsi" w:hAnsiTheme="majorHAnsi"/>
                <w:b/>
              </w:rPr>
              <w:t>PhD:</w:t>
            </w:r>
          </w:p>
        </w:tc>
        <w:tc>
          <w:tcPr>
            <w:tcW w:w="2699" w:type="dxa"/>
          </w:tcPr>
          <w:p w14:paraId="1FBB4ADA" w14:textId="77777777" w:rsidR="00E10785" w:rsidRPr="007575E3" w:rsidRDefault="00E10785" w:rsidP="00FB4654">
            <w:pPr>
              <w:rPr>
                <w:rFonts w:asciiTheme="majorHAnsi" w:hAnsiTheme="majorHAnsi"/>
              </w:rPr>
            </w:pPr>
          </w:p>
        </w:tc>
      </w:tr>
      <w:tr w:rsidR="00E10785" w:rsidRPr="007575E3" w14:paraId="1E076ECF" w14:textId="77777777" w:rsidTr="00AC6800">
        <w:tc>
          <w:tcPr>
            <w:tcW w:w="3033" w:type="dxa"/>
          </w:tcPr>
          <w:p w14:paraId="20CB440A" w14:textId="5E04DF1E" w:rsidR="00BF6E00" w:rsidRPr="007575E3" w:rsidRDefault="00BF6E00" w:rsidP="00BF6E00">
            <w:pPr>
              <w:rPr>
                <w:rFonts w:asciiTheme="majorHAnsi" w:hAnsiTheme="majorHAnsi"/>
                <w:b/>
              </w:rPr>
            </w:pPr>
            <w:r w:rsidRPr="007575E3">
              <w:rPr>
                <w:rFonts w:asciiTheme="majorHAnsi" w:hAnsiTheme="majorHAnsi"/>
                <w:b/>
                <w:i/>
              </w:rPr>
              <w:t>Brief</w:t>
            </w:r>
            <w:r w:rsidRPr="007575E3">
              <w:rPr>
                <w:rFonts w:asciiTheme="majorHAnsi" w:hAnsiTheme="majorHAnsi"/>
                <w:b/>
              </w:rPr>
              <w:t xml:space="preserve"> description of major </w:t>
            </w:r>
            <w:r w:rsidR="00F87782">
              <w:rPr>
                <w:rFonts w:asciiTheme="majorHAnsi" w:hAnsiTheme="majorHAnsi"/>
                <w:b/>
              </w:rPr>
              <w:t>Contribution to TDP</w:t>
            </w:r>
          </w:p>
          <w:p w14:paraId="30FE01EF" w14:textId="77777777" w:rsidR="00E10785" w:rsidRPr="007575E3" w:rsidRDefault="00E10785" w:rsidP="00FB4654">
            <w:pPr>
              <w:rPr>
                <w:rFonts w:asciiTheme="majorHAnsi" w:hAnsiTheme="majorHAnsi"/>
                <w:b/>
              </w:rPr>
            </w:pPr>
          </w:p>
          <w:p w14:paraId="1B9D008C" w14:textId="77777777" w:rsidR="00E10785" w:rsidRPr="007575E3" w:rsidRDefault="00E10785" w:rsidP="00FB4654">
            <w:pPr>
              <w:rPr>
                <w:rFonts w:asciiTheme="majorHAnsi" w:hAnsiTheme="majorHAnsi"/>
                <w:b/>
              </w:rPr>
            </w:pPr>
          </w:p>
          <w:p w14:paraId="712AC2B7" w14:textId="77777777" w:rsidR="00E10785" w:rsidRPr="007575E3" w:rsidRDefault="00E10785" w:rsidP="00FB4654">
            <w:pPr>
              <w:rPr>
                <w:rFonts w:asciiTheme="majorHAnsi" w:hAnsiTheme="majorHAnsi"/>
                <w:b/>
              </w:rPr>
            </w:pPr>
          </w:p>
        </w:tc>
        <w:tc>
          <w:tcPr>
            <w:tcW w:w="7423" w:type="dxa"/>
            <w:gridSpan w:val="4"/>
          </w:tcPr>
          <w:p w14:paraId="09696576" w14:textId="77777777" w:rsidR="00E10785" w:rsidRDefault="00E10785" w:rsidP="00FB4654">
            <w:pPr>
              <w:rPr>
                <w:rFonts w:asciiTheme="majorHAnsi" w:hAnsiTheme="majorHAnsi"/>
              </w:rPr>
            </w:pPr>
          </w:p>
          <w:p w14:paraId="04B097C7" w14:textId="77777777" w:rsidR="00AC794B" w:rsidRDefault="00AC794B" w:rsidP="00FB4654">
            <w:pPr>
              <w:rPr>
                <w:rFonts w:asciiTheme="majorHAnsi" w:hAnsiTheme="majorHAnsi"/>
              </w:rPr>
            </w:pPr>
          </w:p>
          <w:p w14:paraId="7DEFB497" w14:textId="77777777" w:rsidR="00AC794B" w:rsidRDefault="00AC794B" w:rsidP="00FB4654">
            <w:pPr>
              <w:rPr>
                <w:rFonts w:asciiTheme="majorHAnsi" w:hAnsiTheme="majorHAnsi"/>
              </w:rPr>
            </w:pPr>
          </w:p>
          <w:p w14:paraId="6823E991" w14:textId="77777777" w:rsidR="00AC794B" w:rsidRDefault="00AC794B" w:rsidP="00FB4654">
            <w:pPr>
              <w:rPr>
                <w:rFonts w:asciiTheme="majorHAnsi" w:hAnsiTheme="majorHAnsi"/>
              </w:rPr>
            </w:pPr>
          </w:p>
          <w:p w14:paraId="3BAD9746" w14:textId="77777777" w:rsidR="00AC794B" w:rsidRDefault="00AC794B" w:rsidP="00FB4654">
            <w:pPr>
              <w:rPr>
                <w:rFonts w:asciiTheme="majorHAnsi" w:hAnsiTheme="majorHAnsi"/>
              </w:rPr>
            </w:pPr>
          </w:p>
          <w:p w14:paraId="165391F7" w14:textId="77777777" w:rsidR="00AC794B" w:rsidRDefault="00AC794B" w:rsidP="00FB4654">
            <w:pPr>
              <w:rPr>
                <w:rFonts w:asciiTheme="majorHAnsi" w:hAnsiTheme="majorHAnsi"/>
              </w:rPr>
            </w:pPr>
          </w:p>
          <w:p w14:paraId="107CC7BE" w14:textId="0D9132B9" w:rsidR="00AC794B" w:rsidRPr="007575E3" w:rsidRDefault="00AC794B" w:rsidP="00FB4654">
            <w:pPr>
              <w:rPr>
                <w:rFonts w:asciiTheme="majorHAnsi" w:hAnsiTheme="majorHAnsi"/>
              </w:rPr>
            </w:pPr>
          </w:p>
        </w:tc>
      </w:tr>
    </w:tbl>
    <w:p w14:paraId="1E32CA2D" w14:textId="77648566" w:rsidR="00E10785" w:rsidRDefault="00E10785" w:rsidP="00E10785">
      <w:pPr>
        <w:rPr>
          <w:rFonts w:asciiTheme="majorHAnsi" w:hAnsiTheme="majorHAnsi"/>
        </w:rPr>
      </w:pPr>
    </w:p>
    <w:p w14:paraId="665E93A9" w14:textId="5553B31A" w:rsidR="00AC794B" w:rsidRDefault="00AC794B" w:rsidP="00E10785">
      <w:pPr>
        <w:rPr>
          <w:rFonts w:asciiTheme="majorHAnsi" w:hAnsiTheme="majorHAnsi"/>
        </w:rPr>
      </w:pPr>
    </w:p>
    <w:p w14:paraId="070ADE31" w14:textId="77777777" w:rsidR="00AC794B" w:rsidRPr="007575E3" w:rsidRDefault="00AC794B" w:rsidP="00E10785">
      <w:pPr>
        <w:rPr>
          <w:rFonts w:asciiTheme="majorHAnsi" w:hAnsiTheme="majorHAnsi"/>
        </w:rPr>
      </w:pPr>
    </w:p>
    <w:tbl>
      <w:tblPr>
        <w:tblStyle w:val="TableGrid"/>
        <w:tblW w:w="0" w:type="auto"/>
        <w:tblLook w:val="04A0" w:firstRow="1" w:lastRow="0" w:firstColumn="1" w:lastColumn="0" w:noHBand="0" w:noVBand="1"/>
      </w:tblPr>
      <w:tblGrid>
        <w:gridCol w:w="3033"/>
        <w:gridCol w:w="1124"/>
        <w:gridCol w:w="2589"/>
        <w:gridCol w:w="1011"/>
        <w:gridCol w:w="2699"/>
      </w:tblGrid>
      <w:tr w:rsidR="00E10785" w:rsidRPr="007575E3" w14:paraId="549FC765" w14:textId="77777777" w:rsidTr="00AC6800">
        <w:tc>
          <w:tcPr>
            <w:tcW w:w="3033" w:type="dxa"/>
          </w:tcPr>
          <w:p w14:paraId="1D82E50F" w14:textId="77777777" w:rsidR="00E10785" w:rsidRPr="007575E3" w:rsidRDefault="00E10785" w:rsidP="00FB4654">
            <w:pPr>
              <w:rPr>
                <w:rFonts w:asciiTheme="majorHAnsi" w:hAnsiTheme="majorHAnsi"/>
                <w:b/>
              </w:rPr>
            </w:pPr>
            <w:bookmarkStart w:id="1" w:name="_Hlk107930613"/>
            <w:r w:rsidRPr="007575E3">
              <w:rPr>
                <w:rFonts w:asciiTheme="majorHAnsi" w:hAnsiTheme="majorHAnsi"/>
                <w:b/>
              </w:rPr>
              <w:t>Name:</w:t>
            </w:r>
          </w:p>
        </w:tc>
        <w:tc>
          <w:tcPr>
            <w:tcW w:w="7423" w:type="dxa"/>
            <w:gridSpan w:val="4"/>
          </w:tcPr>
          <w:p w14:paraId="419A3994" w14:textId="77777777" w:rsidR="00E10785" w:rsidRPr="007575E3" w:rsidRDefault="00E10785" w:rsidP="00FB4654">
            <w:pPr>
              <w:rPr>
                <w:rFonts w:asciiTheme="majorHAnsi" w:hAnsiTheme="majorHAnsi"/>
              </w:rPr>
            </w:pPr>
          </w:p>
        </w:tc>
      </w:tr>
      <w:tr w:rsidR="00E10785" w:rsidRPr="007575E3" w14:paraId="5B531FD3" w14:textId="77777777" w:rsidTr="00AC6800">
        <w:tc>
          <w:tcPr>
            <w:tcW w:w="3033" w:type="dxa"/>
          </w:tcPr>
          <w:p w14:paraId="10B1455C" w14:textId="77777777" w:rsidR="00E10785" w:rsidRPr="007575E3" w:rsidRDefault="00E10785" w:rsidP="00FB4654">
            <w:pPr>
              <w:rPr>
                <w:rFonts w:asciiTheme="majorHAnsi" w:hAnsiTheme="majorHAnsi"/>
                <w:b/>
              </w:rPr>
            </w:pPr>
            <w:r w:rsidRPr="007575E3">
              <w:rPr>
                <w:rFonts w:asciiTheme="majorHAnsi" w:hAnsiTheme="majorHAnsi"/>
                <w:b/>
              </w:rPr>
              <w:t>Email:</w:t>
            </w:r>
          </w:p>
        </w:tc>
        <w:tc>
          <w:tcPr>
            <w:tcW w:w="7423" w:type="dxa"/>
            <w:gridSpan w:val="4"/>
          </w:tcPr>
          <w:p w14:paraId="7BBEA1D3" w14:textId="77777777" w:rsidR="00E10785" w:rsidRPr="007575E3" w:rsidRDefault="00E10785" w:rsidP="00FB4654">
            <w:pPr>
              <w:rPr>
                <w:rFonts w:asciiTheme="majorHAnsi" w:hAnsiTheme="majorHAnsi"/>
              </w:rPr>
            </w:pPr>
          </w:p>
        </w:tc>
      </w:tr>
      <w:tr w:rsidR="00E10785" w:rsidRPr="007575E3" w14:paraId="74DD799F" w14:textId="77777777" w:rsidTr="00AC6800">
        <w:tc>
          <w:tcPr>
            <w:tcW w:w="3033" w:type="dxa"/>
          </w:tcPr>
          <w:p w14:paraId="1EF8CB61" w14:textId="77777777" w:rsidR="00E10785" w:rsidRPr="007575E3" w:rsidRDefault="00E10785" w:rsidP="00FB4654">
            <w:pPr>
              <w:rPr>
                <w:rFonts w:asciiTheme="majorHAnsi" w:hAnsiTheme="majorHAnsi"/>
                <w:b/>
              </w:rPr>
            </w:pPr>
            <w:r w:rsidRPr="007575E3">
              <w:rPr>
                <w:rFonts w:asciiTheme="majorHAnsi" w:hAnsiTheme="majorHAnsi"/>
                <w:b/>
              </w:rPr>
              <w:t>Current position:</w:t>
            </w:r>
          </w:p>
        </w:tc>
        <w:tc>
          <w:tcPr>
            <w:tcW w:w="7423" w:type="dxa"/>
            <w:gridSpan w:val="4"/>
          </w:tcPr>
          <w:p w14:paraId="499F0707" w14:textId="77777777" w:rsidR="00E10785" w:rsidRPr="007575E3" w:rsidRDefault="00E10785" w:rsidP="00FB4654">
            <w:pPr>
              <w:rPr>
                <w:rFonts w:asciiTheme="majorHAnsi" w:hAnsiTheme="majorHAnsi"/>
              </w:rPr>
            </w:pPr>
          </w:p>
        </w:tc>
      </w:tr>
      <w:tr w:rsidR="00E10785" w:rsidRPr="007575E3" w14:paraId="15A578E5" w14:textId="77777777" w:rsidTr="00AC6800">
        <w:tc>
          <w:tcPr>
            <w:tcW w:w="3033" w:type="dxa"/>
          </w:tcPr>
          <w:p w14:paraId="6F8FC00C" w14:textId="77777777" w:rsidR="00E10785" w:rsidRPr="007575E3" w:rsidRDefault="00E10785" w:rsidP="00FB4654">
            <w:pPr>
              <w:rPr>
                <w:rFonts w:asciiTheme="majorHAnsi" w:hAnsiTheme="majorHAnsi"/>
                <w:b/>
              </w:rPr>
            </w:pPr>
            <w:r w:rsidRPr="007575E3">
              <w:rPr>
                <w:rFonts w:asciiTheme="majorHAnsi" w:hAnsiTheme="majorHAnsi"/>
                <w:b/>
              </w:rPr>
              <w:t>Faculty / School / Institute:</w:t>
            </w:r>
          </w:p>
        </w:tc>
        <w:tc>
          <w:tcPr>
            <w:tcW w:w="7423" w:type="dxa"/>
            <w:gridSpan w:val="4"/>
          </w:tcPr>
          <w:p w14:paraId="78C76CCA" w14:textId="77777777" w:rsidR="00E10785" w:rsidRPr="007575E3" w:rsidRDefault="00E10785" w:rsidP="00FB4654">
            <w:pPr>
              <w:rPr>
                <w:rFonts w:asciiTheme="majorHAnsi" w:hAnsiTheme="majorHAnsi"/>
              </w:rPr>
            </w:pPr>
          </w:p>
        </w:tc>
      </w:tr>
      <w:tr w:rsidR="00E10785" w:rsidRPr="007575E3" w14:paraId="2033C0F6" w14:textId="77777777" w:rsidTr="00AC6800">
        <w:tc>
          <w:tcPr>
            <w:tcW w:w="3033" w:type="dxa"/>
          </w:tcPr>
          <w:p w14:paraId="081BB83F" w14:textId="77777777" w:rsidR="00E10785" w:rsidRPr="007575E3" w:rsidRDefault="00E10785" w:rsidP="00FB4654">
            <w:pPr>
              <w:rPr>
                <w:rFonts w:asciiTheme="majorHAnsi" w:hAnsiTheme="majorHAnsi"/>
                <w:b/>
              </w:rPr>
            </w:pPr>
            <w:r w:rsidRPr="007575E3">
              <w:rPr>
                <w:rFonts w:asciiTheme="majorHAnsi" w:hAnsiTheme="majorHAnsi"/>
                <w:b/>
              </w:rPr>
              <w:t>Successful supervisions:</w:t>
            </w:r>
          </w:p>
        </w:tc>
        <w:tc>
          <w:tcPr>
            <w:tcW w:w="1124" w:type="dxa"/>
          </w:tcPr>
          <w:p w14:paraId="2A77EE34" w14:textId="77777777" w:rsidR="00E10785" w:rsidRPr="007575E3" w:rsidRDefault="00E10785" w:rsidP="00FB4654">
            <w:pPr>
              <w:rPr>
                <w:rFonts w:asciiTheme="majorHAnsi" w:hAnsiTheme="majorHAnsi"/>
                <w:b/>
              </w:rPr>
            </w:pPr>
            <w:r w:rsidRPr="007575E3">
              <w:rPr>
                <w:rFonts w:asciiTheme="majorHAnsi" w:hAnsiTheme="majorHAnsi"/>
                <w:b/>
              </w:rPr>
              <w:t>MPhil:</w:t>
            </w:r>
          </w:p>
        </w:tc>
        <w:tc>
          <w:tcPr>
            <w:tcW w:w="2589" w:type="dxa"/>
          </w:tcPr>
          <w:p w14:paraId="55FA05E6" w14:textId="77777777" w:rsidR="00E10785" w:rsidRPr="007575E3" w:rsidRDefault="00E10785" w:rsidP="00FB4654">
            <w:pPr>
              <w:rPr>
                <w:rFonts w:asciiTheme="majorHAnsi" w:hAnsiTheme="majorHAnsi"/>
              </w:rPr>
            </w:pPr>
          </w:p>
        </w:tc>
        <w:tc>
          <w:tcPr>
            <w:tcW w:w="1011" w:type="dxa"/>
          </w:tcPr>
          <w:p w14:paraId="73C12D8E" w14:textId="77777777" w:rsidR="00E10785" w:rsidRPr="007575E3" w:rsidRDefault="00E10785" w:rsidP="00FB4654">
            <w:pPr>
              <w:rPr>
                <w:rFonts w:asciiTheme="majorHAnsi" w:hAnsiTheme="majorHAnsi"/>
                <w:b/>
              </w:rPr>
            </w:pPr>
            <w:r w:rsidRPr="007575E3">
              <w:rPr>
                <w:rFonts w:asciiTheme="majorHAnsi" w:hAnsiTheme="majorHAnsi"/>
                <w:b/>
              </w:rPr>
              <w:t>PhD:</w:t>
            </w:r>
          </w:p>
        </w:tc>
        <w:tc>
          <w:tcPr>
            <w:tcW w:w="2699" w:type="dxa"/>
          </w:tcPr>
          <w:p w14:paraId="54FD9B18" w14:textId="77777777" w:rsidR="00E10785" w:rsidRPr="007575E3" w:rsidRDefault="00E10785" w:rsidP="00FB4654">
            <w:pPr>
              <w:rPr>
                <w:rFonts w:asciiTheme="majorHAnsi" w:hAnsiTheme="majorHAnsi"/>
              </w:rPr>
            </w:pPr>
          </w:p>
        </w:tc>
      </w:tr>
      <w:tr w:rsidR="00E10785" w:rsidRPr="007575E3" w14:paraId="0C166E2E" w14:textId="77777777" w:rsidTr="00AC6800">
        <w:tc>
          <w:tcPr>
            <w:tcW w:w="3033" w:type="dxa"/>
          </w:tcPr>
          <w:p w14:paraId="7C7E5DA7" w14:textId="77777777" w:rsidR="00E10785" w:rsidRPr="007575E3" w:rsidRDefault="00E10785" w:rsidP="00FB4654">
            <w:pPr>
              <w:rPr>
                <w:rFonts w:asciiTheme="majorHAnsi" w:hAnsiTheme="majorHAnsi"/>
                <w:b/>
              </w:rPr>
            </w:pPr>
            <w:r w:rsidRPr="007575E3">
              <w:rPr>
                <w:rFonts w:asciiTheme="majorHAnsi" w:hAnsiTheme="majorHAnsi"/>
                <w:b/>
              </w:rPr>
              <w:t>Current supervisions:</w:t>
            </w:r>
          </w:p>
        </w:tc>
        <w:tc>
          <w:tcPr>
            <w:tcW w:w="1124" w:type="dxa"/>
          </w:tcPr>
          <w:p w14:paraId="16DBCA07" w14:textId="77777777" w:rsidR="00E10785" w:rsidRPr="007575E3" w:rsidRDefault="00E10785" w:rsidP="00FB4654">
            <w:pPr>
              <w:rPr>
                <w:rFonts w:asciiTheme="majorHAnsi" w:hAnsiTheme="majorHAnsi"/>
                <w:b/>
              </w:rPr>
            </w:pPr>
            <w:r w:rsidRPr="007575E3">
              <w:rPr>
                <w:rFonts w:asciiTheme="majorHAnsi" w:hAnsiTheme="majorHAnsi"/>
                <w:b/>
              </w:rPr>
              <w:t>MPhil:</w:t>
            </w:r>
          </w:p>
        </w:tc>
        <w:tc>
          <w:tcPr>
            <w:tcW w:w="2589" w:type="dxa"/>
          </w:tcPr>
          <w:p w14:paraId="08E239D9" w14:textId="77777777" w:rsidR="00E10785" w:rsidRPr="007575E3" w:rsidRDefault="00E10785" w:rsidP="00FB4654">
            <w:pPr>
              <w:rPr>
                <w:rFonts w:asciiTheme="majorHAnsi" w:hAnsiTheme="majorHAnsi"/>
              </w:rPr>
            </w:pPr>
          </w:p>
        </w:tc>
        <w:tc>
          <w:tcPr>
            <w:tcW w:w="1011" w:type="dxa"/>
          </w:tcPr>
          <w:p w14:paraId="69D2025C" w14:textId="77777777" w:rsidR="00E10785" w:rsidRPr="007575E3" w:rsidRDefault="00E10785" w:rsidP="00FB4654">
            <w:pPr>
              <w:rPr>
                <w:rFonts w:asciiTheme="majorHAnsi" w:hAnsiTheme="majorHAnsi"/>
                <w:b/>
              </w:rPr>
            </w:pPr>
            <w:r w:rsidRPr="007575E3">
              <w:rPr>
                <w:rFonts w:asciiTheme="majorHAnsi" w:hAnsiTheme="majorHAnsi"/>
                <w:b/>
              </w:rPr>
              <w:t>PhD:</w:t>
            </w:r>
          </w:p>
        </w:tc>
        <w:tc>
          <w:tcPr>
            <w:tcW w:w="2699" w:type="dxa"/>
          </w:tcPr>
          <w:p w14:paraId="38B17D08" w14:textId="77777777" w:rsidR="00E10785" w:rsidRPr="007575E3" w:rsidRDefault="00E10785" w:rsidP="00FB4654">
            <w:pPr>
              <w:rPr>
                <w:rFonts w:asciiTheme="majorHAnsi" w:hAnsiTheme="majorHAnsi"/>
              </w:rPr>
            </w:pPr>
          </w:p>
        </w:tc>
      </w:tr>
      <w:tr w:rsidR="00E10785" w:rsidRPr="007575E3" w14:paraId="59015230" w14:textId="77777777" w:rsidTr="00AC6800">
        <w:tc>
          <w:tcPr>
            <w:tcW w:w="3033" w:type="dxa"/>
          </w:tcPr>
          <w:p w14:paraId="538D9F1F" w14:textId="522C8E9A" w:rsidR="00BF6E00" w:rsidRPr="007575E3" w:rsidRDefault="00BF6E00" w:rsidP="00BF6E00">
            <w:pPr>
              <w:rPr>
                <w:rFonts w:asciiTheme="majorHAnsi" w:hAnsiTheme="majorHAnsi"/>
                <w:b/>
              </w:rPr>
            </w:pPr>
            <w:r w:rsidRPr="007575E3">
              <w:rPr>
                <w:rFonts w:asciiTheme="majorHAnsi" w:hAnsiTheme="majorHAnsi"/>
                <w:b/>
                <w:i/>
              </w:rPr>
              <w:t>Brief</w:t>
            </w:r>
            <w:r w:rsidRPr="007575E3">
              <w:rPr>
                <w:rFonts w:asciiTheme="majorHAnsi" w:hAnsiTheme="majorHAnsi"/>
                <w:b/>
              </w:rPr>
              <w:t xml:space="preserve"> description of major </w:t>
            </w:r>
            <w:r w:rsidR="00F87782">
              <w:rPr>
                <w:rFonts w:asciiTheme="majorHAnsi" w:hAnsiTheme="majorHAnsi"/>
                <w:b/>
              </w:rPr>
              <w:t>Contribution to the TDP</w:t>
            </w:r>
          </w:p>
          <w:p w14:paraId="7B1E3BE1" w14:textId="77777777" w:rsidR="00E10785" w:rsidRPr="007575E3" w:rsidRDefault="00E10785" w:rsidP="00FB4654">
            <w:pPr>
              <w:rPr>
                <w:rFonts w:asciiTheme="majorHAnsi" w:hAnsiTheme="majorHAnsi"/>
                <w:b/>
              </w:rPr>
            </w:pPr>
          </w:p>
          <w:p w14:paraId="51EC1BDA" w14:textId="77777777" w:rsidR="00E10785" w:rsidRPr="007575E3" w:rsidRDefault="00E10785" w:rsidP="00FB4654">
            <w:pPr>
              <w:rPr>
                <w:rFonts w:asciiTheme="majorHAnsi" w:hAnsiTheme="majorHAnsi"/>
                <w:b/>
              </w:rPr>
            </w:pPr>
          </w:p>
          <w:p w14:paraId="69F5506F" w14:textId="77777777" w:rsidR="00E10785" w:rsidRPr="007575E3" w:rsidRDefault="00E10785" w:rsidP="00FB4654">
            <w:pPr>
              <w:rPr>
                <w:rFonts w:asciiTheme="majorHAnsi" w:hAnsiTheme="majorHAnsi"/>
                <w:b/>
              </w:rPr>
            </w:pPr>
          </w:p>
        </w:tc>
        <w:tc>
          <w:tcPr>
            <w:tcW w:w="7423" w:type="dxa"/>
            <w:gridSpan w:val="4"/>
          </w:tcPr>
          <w:p w14:paraId="47F2002A" w14:textId="77777777" w:rsidR="00E10785" w:rsidRDefault="00E10785" w:rsidP="00FB4654">
            <w:pPr>
              <w:rPr>
                <w:rFonts w:asciiTheme="majorHAnsi" w:hAnsiTheme="majorHAnsi"/>
              </w:rPr>
            </w:pPr>
          </w:p>
          <w:p w14:paraId="6FFDBC52" w14:textId="77777777" w:rsidR="00AC794B" w:rsidRDefault="00AC794B" w:rsidP="00FB4654">
            <w:pPr>
              <w:rPr>
                <w:rFonts w:asciiTheme="majorHAnsi" w:hAnsiTheme="majorHAnsi"/>
              </w:rPr>
            </w:pPr>
          </w:p>
          <w:p w14:paraId="373AA5AE" w14:textId="77777777" w:rsidR="00AC794B" w:rsidRDefault="00AC794B" w:rsidP="00FB4654">
            <w:pPr>
              <w:rPr>
                <w:rFonts w:asciiTheme="majorHAnsi" w:hAnsiTheme="majorHAnsi"/>
              </w:rPr>
            </w:pPr>
          </w:p>
          <w:p w14:paraId="0303ECFC" w14:textId="77777777" w:rsidR="00AC794B" w:rsidRDefault="00AC794B" w:rsidP="00FB4654">
            <w:pPr>
              <w:rPr>
                <w:rFonts w:asciiTheme="majorHAnsi" w:hAnsiTheme="majorHAnsi"/>
              </w:rPr>
            </w:pPr>
          </w:p>
          <w:p w14:paraId="522675CD" w14:textId="77777777" w:rsidR="00AC794B" w:rsidRDefault="00AC794B" w:rsidP="00FB4654">
            <w:pPr>
              <w:rPr>
                <w:rFonts w:asciiTheme="majorHAnsi" w:hAnsiTheme="majorHAnsi"/>
              </w:rPr>
            </w:pPr>
          </w:p>
          <w:p w14:paraId="21905136" w14:textId="77777777" w:rsidR="00AC794B" w:rsidRDefault="00AC794B" w:rsidP="00FB4654">
            <w:pPr>
              <w:rPr>
                <w:rFonts w:asciiTheme="majorHAnsi" w:hAnsiTheme="majorHAnsi"/>
              </w:rPr>
            </w:pPr>
          </w:p>
          <w:p w14:paraId="031BB527" w14:textId="288215F0" w:rsidR="00AC794B" w:rsidRPr="007575E3" w:rsidRDefault="00AC794B" w:rsidP="00FB4654">
            <w:pPr>
              <w:rPr>
                <w:rFonts w:asciiTheme="majorHAnsi" w:hAnsiTheme="majorHAnsi"/>
              </w:rPr>
            </w:pPr>
          </w:p>
        </w:tc>
      </w:tr>
      <w:bookmarkEnd w:id="1"/>
    </w:tbl>
    <w:p w14:paraId="10D5D48E" w14:textId="5F069491" w:rsidR="00AC794B" w:rsidRDefault="00AC794B" w:rsidP="00AC794B"/>
    <w:p w14:paraId="1A7E66C1" w14:textId="7E38B90D" w:rsidR="00AC794B" w:rsidRDefault="00AC794B" w:rsidP="00AC794B"/>
    <w:p w14:paraId="09ECB9FB" w14:textId="77777777" w:rsidR="00AC794B" w:rsidRDefault="00AC794B" w:rsidP="00AC794B"/>
    <w:tbl>
      <w:tblPr>
        <w:tblStyle w:val="TableGrid"/>
        <w:tblW w:w="0" w:type="auto"/>
        <w:tblLook w:val="04A0" w:firstRow="1" w:lastRow="0" w:firstColumn="1" w:lastColumn="0" w:noHBand="0" w:noVBand="1"/>
      </w:tblPr>
      <w:tblGrid>
        <w:gridCol w:w="3033"/>
        <w:gridCol w:w="1124"/>
        <w:gridCol w:w="2589"/>
        <w:gridCol w:w="1011"/>
        <w:gridCol w:w="2699"/>
      </w:tblGrid>
      <w:tr w:rsidR="00AC794B" w:rsidRPr="007575E3" w14:paraId="7AAA3AB5" w14:textId="77777777" w:rsidTr="009A0A47">
        <w:tc>
          <w:tcPr>
            <w:tcW w:w="3033" w:type="dxa"/>
          </w:tcPr>
          <w:p w14:paraId="4F434F7B" w14:textId="77777777" w:rsidR="00AC794B" w:rsidRPr="007575E3" w:rsidRDefault="00AC794B" w:rsidP="009A0A47">
            <w:pPr>
              <w:rPr>
                <w:rFonts w:asciiTheme="majorHAnsi" w:hAnsiTheme="majorHAnsi"/>
                <w:b/>
              </w:rPr>
            </w:pPr>
            <w:r w:rsidRPr="007575E3">
              <w:rPr>
                <w:rFonts w:asciiTheme="majorHAnsi" w:hAnsiTheme="majorHAnsi"/>
                <w:b/>
              </w:rPr>
              <w:t>Name:</w:t>
            </w:r>
          </w:p>
        </w:tc>
        <w:tc>
          <w:tcPr>
            <w:tcW w:w="7423" w:type="dxa"/>
            <w:gridSpan w:val="4"/>
          </w:tcPr>
          <w:p w14:paraId="644D0AF5" w14:textId="77777777" w:rsidR="00AC794B" w:rsidRPr="007575E3" w:rsidRDefault="00AC794B" w:rsidP="009A0A47">
            <w:pPr>
              <w:rPr>
                <w:rFonts w:asciiTheme="majorHAnsi" w:hAnsiTheme="majorHAnsi"/>
              </w:rPr>
            </w:pPr>
          </w:p>
        </w:tc>
      </w:tr>
      <w:tr w:rsidR="00AC794B" w:rsidRPr="007575E3" w14:paraId="1590BF0F" w14:textId="77777777" w:rsidTr="009A0A47">
        <w:tc>
          <w:tcPr>
            <w:tcW w:w="3033" w:type="dxa"/>
          </w:tcPr>
          <w:p w14:paraId="6F9B2C8F" w14:textId="77777777" w:rsidR="00AC794B" w:rsidRPr="007575E3" w:rsidRDefault="00AC794B" w:rsidP="009A0A47">
            <w:pPr>
              <w:rPr>
                <w:rFonts w:asciiTheme="majorHAnsi" w:hAnsiTheme="majorHAnsi"/>
                <w:b/>
              </w:rPr>
            </w:pPr>
            <w:r w:rsidRPr="007575E3">
              <w:rPr>
                <w:rFonts w:asciiTheme="majorHAnsi" w:hAnsiTheme="majorHAnsi"/>
                <w:b/>
              </w:rPr>
              <w:t>Email:</w:t>
            </w:r>
          </w:p>
        </w:tc>
        <w:tc>
          <w:tcPr>
            <w:tcW w:w="7423" w:type="dxa"/>
            <w:gridSpan w:val="4"/>
          </w:tcPr>
          <w:p w14:paraId="2F095F10" w14:textId="77777777" w:rsidR="00AC794B" w:rsidRPr="007575E3" w:rsidRDefault="00AC794B" w:rsidP="009A0A47">
            <w:pPr>
              <w:rPr>
                <w:rFonts w:asciiTheme="majorHAnsi" w:hAnsiTheme="majorHAnsi"/>
              </w:rPr>
            </w:pPr>
          </w:p>
        </w:tc>
      </w:tr>
      <w:tr w:rsidR="00AC794B" w:rsidRPr="007575E3" w14:paraId="7F697733" w14:textId="77777777" w:rsidTr="009A0A47">
        <w:tc>
          <w:tcPr>
            <w:tcW w:w="3033" w:type="dxa"/>
          </w:tcPr>
          <w:p w14:paraId="6CFE588C" w14:textId="77777777" w:rsidR="00AC794B" w:rsidRPr="007575E3" w:rsidRDefault="00AC794B" w:rsidP="009A0A47">
            <w:pPr>
              <w:rPr>
                <w:rFonts w:asciiTheme="majorHAnsi" w:hAnsiTheme="majorHAnsi"/>
                <w:b/>
              </w:rPr>
            </w:pPr>
            <w:r w:rsidRPr="007575E3">
              <w:rPr>
                <w:rFonts w:asciiTheme="majorHAnsi" w:hAnsiTheme="majorHAnsi"/>
                <w:b/>
              </w:rPr>
              <w:t>Current position:</w:t>
            </w:r>
          </w:p>
        </w:tc>
        <w:tc>
          <w:tcPr>
            <w:tcW w:w="7423" w:type="dxa"/>
            <w:gridSpan w:val="4"/>
          </w:tcPr>
          <w:p w14:paraId="7497D23D" w14:textId="77777777" w:rsidR="00AC794B" w:rsidRPr="007575E3" w:rsidRDefault="00AC794B" w:rsidP="009A0A47">
            <w:pPr>
              <w:rPr>
                <w:rFonts w:asciiTheme="majorHAnsi" w:hAnsiTheme="majorHAnsi"/>
              </w:rPr>
            </w:pPr>
          </w:p>
        </w:tc>
      </w:tr>
      <w:tr w:rsidR="00AC794B" w:rsidRPr="007575E3" w14:paraId="77924D1A" w14:textId="77777777" w:rsidTr="009A0A47">
        <w:tc>
          <w:tcPr>
            <w:tcW w:w="3033" w:type="dxa"/>
          </w:tcPr>
          <w:p w14:paraId="0C0EE846" w14:textId="77777777" w:rsidR="00AC794B" w:rsidRPr="007575E3" w:rsidRDefault="00AC794B" w:rsidP="009A0A47">
            <w:pPr>
              <w:rPr>
                <w:rFonts w:asciiTheme="majorHAnsi" w:hAnsiTheme="majorHAnsi"/>
                <w:b/>
              </w:rPr>
            </w:pPr>
            <w:r w:rsidRPr="007575E3">
              <w:rPr>
                <w:rFonts w:asciiTheme="majorHAnsi" w:hAnsiTheme="majorHAnsi"/>
                <w:b/>
              </w:rPr>
              <w:t>Faculty / School / Institute:</w:t>
            </w:r>
          </w:p>
        </w:tc>
        <w:tc>
          <w:tcPr>
            <w:tcW w:w="7423" w:type="dxa"/>
            <w:gridSpan w:val="4"/>
          </w:tcPr>
          <w:p w14:paraId="32F18BF0" w14:textId="77777777" w:rsidR="00AC794B" w:rsidRPr="007575E3" w:rsidRDefault="00AC794B" w:rsidP="009A0A47">
            <w:pPr>
              <w:rPr>
                <w:rFonts w:asciiTheme="majorHAnsi" w:hAnsiTheme="majorHAnsi"/>
              </w:rPr>
            </w:pPr>
          </w:p>
        </w:tc>
      </w:tr>
      <w:tr w:rsidR="00AC794B" w:rsidRPr="007575E3" w14:paraId="283D1A47" w14:textId="77777777" w:rsidTr="009A0A47">
        <w:tc>
          <w:tcPr>
            <w:tcW w:w="3033" w:type="dxa"/>
          </w:tcPr>
          <w:p w14:paraId="42A4D342" w14:textId="77777777" w:rsidR="00AC794B" w:rsidRPr="007575E3" w:rsidRDefault="00AC794B" w:rsidP="009A0A47">
            <w:pPr>
              <w:rPr>
                <w:rFonts w:asciiTheme="majorHAnsi" w:hAnsiTheme="majorHAnsi"/>
                <w:b/>
              </w:rPr>
            </w:pPr>
            <w:r w:rsidRPr="007575E3">
              <w:rPr>
                <w:rFonts w:asciiTheme="majorHAnsi" w:hAnsiTheme="majorHAnsi"/>
                <w:b/>
              </w:rPr>
              <w:t>Successful supervisions:</w:t>
            </w:r>
          </w:p>
        </w:tc>
        <w:tc>
          <w:tcPr>
            <w:tcW w:w="1124" w:type="dxa"/>
          </w:tcPr>
          <w:p w14:paraId="48496BB5" w14:textId="77777777" w:rsidR="00AC794B" w:rsidRPr="007575E3" w:rsidRDefault="00AC794B" w:rsidP="009A0A47">
            <w:pPr>
              <w:rPr>
                <w:rFonts w:asciiTheme="majorHAnsi" w:hAnsiTheme="majorHAnsi"/>
                <w:b/>
              </w:rPr>
            </w:pPr>
            <w:r w:rsidRPr="007575E3">
              <w:rPr>
                <w:rFonts w:asciiTheme="majorHAnsi" w:hAnsiTheme="majorHAnsi"/>
                <w:b/>
              </w:rPr>
              <w:t>MPhil:</w:t>
            </w:r>
          </w:p>
        </w:tc>
        <w:tc>
          <w:tcPr>
            <w:tcW w:w="2589" w:type="dxa"/>
          </w:tcPr>
          <w:p w14:paraId="43B5EBB3" w14:textId="77777777" w:rsidR="00AC794B" w:rsidRPr="007575E3" w:rsidRDefault="00AC794B" w:rsidP="009A0A47">
            <w:pPr>
              <w:rPr>
                <w:rFonts w:asciiTheme="majorHAnsi" w:hAnsiTheme="majorHAnsi"/>
              </w:rPr>
            </w:pPr>
          </w:p>
        </w:tc>
        <w:tc>
          <w:tcPr>
            <w:tcW w:w="1011" w:type="dxa"/>
          </w:tcPr>
          <w:p w14:paraId="35200FEA" w14:textId="77777777" w:rsidR="00AC794B" w:rsidRPr="007575E3" w:rsidRDefault="00AC794B" w:rsidP="009A0A47">
            <w:pPr>
              <w:rPr>
                <w:rFonts w:asciiTheme="majorHAnsi" w:hAnsiTheme="majorHAnsi"/>
                <w:b/>
              </w:rPr>
            </w:pPr>
            <w:r w:rsidRPr="007575E3">
              <w:rPr>
                <w:rFonts w:asciiTheme="majorHAnsi" w:hAnsiTheme="majorHAnsi"/>
                <w:b/>
              </w:rPr>
              <w:t>PhD:</w:t>
            </w:r>
          </w:p>
        </w:tc>
        <w:tc>
          <w:tcPr>
            <w:tcW w:w="2699" w:type="dxa"/>
          </w:tcPr>
          <w:p w14:paraId="2A0F4E57" w14:textId="77777777" w:rsidR="00AC794B" w:rsidRPr="007575E3" w:rsidRDefault="00AC794B" w:rsidP="009A0A47">
            <w:pPr>
              <w:rPr>
                <w:rFonts w:asciiTheme="majorHAnsi" w:hAnsiTheme="majorHAnsi"/>
              </w:rPr>
            </w:pPr>
          </w:p>
        </w:tc>
      </w:tr>
      <w:tr w:rsidR="00AC794B" w:rsidRPr="007575E3" w14:paraId="06FC0447" w14:textId="77777777" w:rsidTr="009A0A47">
        <w:tc>
          <w:tcPr>
            <w:tcW w:w="3033" w:type="dxa"/>
          </w:tcPr>
          <w:p w14:paraId="4B25D1E3" w14:textId="77777777" w:rsidR="00AC794B" w:rsidRPr="007575E3" w:rsidRDefault="00AC794B" w:rsidP="009A0A47">
            <w:pPr>
              <w:rPr>
                <w:rFonts w:asciiTheme="majorHAnsi" w:hAnsiTheme="majorHAnsi"/>
                <w:b/>
              </w:rPr>
            </w:pPr>
            <w:r w:rsidRPr="007575E3">
              <w:rPr>
                <w:rFonts w:asciiTheme="majorHAnsi" w:hAnsiTheme="majorHAnsi"/>
                <w:b/>
              </w:rPr>
              <w:t>Current supervisions:</w:t>
            </w:r>
          </w:p>
        </w:tc>
        <w:tc>
          <w:tcPr>
            <w:tcW w:w="1124" w:type="dxa"/>
          </w:tcPr>
          <w:p w14:paraId="04F1BEDF" w14:textId="77777777" w:rsidR="00AC794B" w:rsidRPr="007575E3" w:rsidRDefault="00AC794B" w:rsidP="009A0A47">
            <w:pPr>
              <w:rPr>
                <w:rFonts w:asciiTheme="majorHAnsi" w:hAnsiTheme="majorHAnsi"/>
                <w:b/>
              </w:rPr>
            </w:pPr>
            <w:r w:rsidRPr="007575E3">
              <w:rPr>
                <w:rFonts w:asciiTheme="majorHAnsi" w:hAnsiTheme="majorHAnsi"/>
                <w:b/>
              </w:rPr>
              <w:t>MPhil:</w:t>
            </w:r>
          </w:p>
        </w:tc>
        <w:tc>
          <w:tcPr>
            <w:tcW w:w="2589" w:type="dxa"/>
          </w:tcPr>
          <w:p w14:paraId="4934167A" w14:textId="77777777" w:rsidR="00AC794B" w:rsidRPr="007575E3" w:rsidRDefault="00AC794B" w:rsidP="009A0A47">
            <w:pPr>
              <w:rPr>
                <w:rFonts w:asciiTheme="majorHAnsi" w:hAnsiTheme="majorHAnsi"/>
              </w:rPr>
            </w:pPr>
          </w:p>
        </w:tc>
        <w:tc>
          <w:tcPr>
            <w:tcW w:w="1011" w:type="dxa"/>
          </w:tcPr>
          <w:p w14:paraId="6E4F1943" w14:textId="77777777" w:rsidR="00AC794B" w:rsidRPr="007575E3" w:rsidRDefault="00AC794B" w:rsidP="009A0A47">
            <w:pPr>
              <w:rPr>
                <w:rFonts w:asciiTheme="majorHAnsi" w:hAnsiTheme="majorHAnsi"/>
                <w:b/>
              </w:rPr>
            </w:pPr>
            <w:r w:rsidRPr="007575E3">
              <w:rPr>
                <w:rFonts w:asciiTheme="majorHAnsi" w:hAnsiTheme="majorHAnsi"/>
                <w:b/>
              </w:rPr>
              <w:t>PhD:</w:t>
            </w:r>
          </w:p>
        </w:tc>
        <w:tc>
          <w:tcPr>
            <w:tcW w:w="2699" w:type="dxa"/>
          </w:tcPr>
          <w:p w14:paraId="6B892276" w14:textId="77777777" w:rsidR="00AC794B" w:rsidRPr="007575E3" w:rsidRDefault="00AC794B" w:rsidP="009A0A47">
            <w:pPr>
              <w:rPr>
                <w:rFonts w:asciiTheme="majorHAnsi" w:hAnsiTheme="majorHAnsi"/>
              </w:rPr>
            </w:pPr>
          </w:p>
        </w:tc>
      </w:tr>
      <w:tr w:rsidR="00AC794B" w:rsidRPr="007575E3" w14:paraId="21A52DEB" w14:textId="77777777" w:rsidTr="009A0A47">
        <w:tc>
          <w:tcPr>
            <w:tcW w:w="3033" w:type="dxa"/>
          </w:tcPr>
          <w:p w14:paraId="0D3CD191" w14:textId="77777777" w:rsidR="00AC794B" w:rsidRPr="007575E3" w:rsidRDefault="00AC794B" w:rsidP="009A0A47">
            <w:pPr>
              <w:rPr>
                <w:rFonts w:asciiTheme="majorHAnsi" w:hAnsiTheme="majorHAnsi"/>
                <w:b/>
              </w:rPr>
            </w:pPr>
            <w:r w:rsidRPr="007575E3">
              <w:rPr>
                <w:rFonts w:asciiTheme="majorHAnsi" w:hAnsiTheme="majorHAnsi"/>
                <w:b/>
                <w:i/>
              </w:rPr>
              <w:t>Brief</w:t>
            </w:r>
            <w:r w:rsidRPr="007575E3">
              <w:rPr>
                <w:rFonts w:asciiTheme="majorHAnsi" w:hAnsiTheme="majorHAnsi"/>
                <w:b/>
              </w:rPr>
              <w:t xml:space="preserve"> description of major </w:t>
            </w:r>
            <w:r>
              <w:rPr>
                <w:rFonts w:asciiTheme="majorHAnsi" w:hAnsiTheme="majorHAnsi"/>
                <w:b/>
              </w:rPr>
              <w:t>Contribution to the TDP</w:t>
            </w:r>
          </w:p>
          <w:p w14:paraId="71405CDF" w14:textId="77777777" w:rsidR="00AC794B" w:rsidRPr="007575E3" w:rsidRDefault="00AC794B" w:rsidP="009A0A47">
            <w:pPr>
              <w:rPr>
                <w:rFonts w:asciiTheme="majorHAnsi" w:hAnsiTheme="majorHAnsi"/>
                <w:b/>
              </w:rPr>
            </w:pPr>
          </w:p>
          <w:p w14:paraId="4D37D5DD" w14:textId="77777777" w:rsidR="00AC794B" w:rsidRPr="007575E3" w:rsidRDefault="00AC794B" w:rsidP="009A0A47">
            <w:pPr>
              <w:rPr>
                <w:rFonts w:asciiTheme="majorHAnsi" w:hAnsiTheme="majorHAnsi"/>
                <w:b/>
              </w:rPr>
            </w:pPr>
          </w:p>
          <w:p w14:paraId="72146D0D" w14:textId="77777777" w:rsidR="00AC794B" w:rsidRPr="007575E3" w:rsidRDefault="00AC794B" w:rsidP="009A0A47">
            <w:pPr>
              <w:rPr>
                <w:rFonts w:asciiTheme="majorHAnsi" w:hAnsiTheme="majorHAnsi"/>
                <w:b/>
              </w:rPr>
            </w:pPr>
          </w:p>
        </w:tc>
        <w:tc>
          <w:tcPr>
            <w:tcW w:w="7423" w:type="dxa"/>
            <w:gridSpan w:val="4"/>
          </w:tcPr>
          <w:p w14:paraId="5E2D1342" w14:textId="77777777" w:rsidR="00AC794B" w:rsidRDefault="00AC794B" w:rsidP="009A0A47">
            <w:pPr>
              <w:rPr>
                <w:rFonts w:asciiTheme="majorHAnsi" w:hAnsiTheme="majorHAnsi"/>
              </w:rPr>
            </w:pPr>
          </w:p>
          <w:p w14:paraId="3A51BBCB" w14:textId="77777777" w:rsidR="00AC794B" w:rsidRDefault="00AC794B" w:rsidP="009A0A47">
            <w:pPr>
              <w:rPr>
                <w:rFonts w:asciiTheme="majorHAnsi" w:hAnsiTheme="majorHAnsi"/>
              </w:rPr>
            </w:pPr>
          </w:p>
          <w:p w14:paraId="0BB62E49" w14:textId="77777777" w:rsidR="00AC794B" w:rsidRDefault="00AC794B" w:rsidP="009A0A47">
            <w:pPr>
              <w:rPr>
                <w:rFonts w:asciiTheme="majorHAnsi" w:hAnsiTheme="majorHAnsi"/>
              </w:rPr>
            </w:pPr>
          </w:p>
          <w:p w14:paraId="770CF38D" w14:textId="77777777" w:rsidR="00AC794B" w:rsidRDefault="00AC794B" w:rsidP="009A0A47">
            <w:pPr>
              <w:rPr>
                <w:rFonts w:asciiTheme="majorHAnsi" w:hAnsiTheme="majorHAnsi"/>
              </w:rPr>
            </w:pPr>
          </w:p>
          <w:p w14:paraId="59E752C7" w14:textId="77777777" w:rsidR="00AC794B" w:rsidRDefault="00AC794B" w:rsidP="009A0A47">
            <w:pPr>
              <w:rPr>
                <w:rFonts w:asciiTheme="majorHAnsi" w:hAnsiTheme="majorHAnsi"/>
              </w:rPr>
            </w:pPr>
          </w:p>
          <w:p w14:paraId="5EBC000F" w14:textId="77777777" w:rsidR="00AC794B" w:rsidRDefault="00AC794B" w:rsidP="009A0A47">
            <w:pPr>
              <w:rPr>
                <w:rFonts w:asciiTheme="majorHAnsi" w:hAnsiTheme="majorHAnsi"/>
              </w:rPr>
            </w:pPr>
          </w:p>
          <w:p w14:paraId="14A88FE6" w14:textId="1A5F8D4A" w:rsidR="00AC794B" w:rsidRPr="007575E3" w:rsidRDefault="00AC794B" w:rsidP="009A0A47">
            <w:pPr>
              <w:rPr>
                <w:rFonts w:asciiTheme="majorHAnsi" w:hAnsiTheme="majorHAnsi"/>
              </w:rPr>
            </w:pPr>
          </w:p>
        </w:tc>
      </w:tr>
    </w:tbl>
    <w:p w14:paraId="735BDAAF" w14:textId="719BB997" w:rsidR="00AC794B" w:rsidRDefault="00AC794B" w:rsidP="00AC794B"/>
    <w:p w14:paraId="39BBE310" w14:textId="77777777" w:rsidR="00AC794B" w:rsidRPr="007575E3" w:rsidRDefault="00AC794B" w:rsidP="00AC794B"/>
    <w:p w14:paraId="76480940" w14:textId="77777777" w:rsidR="00AC794B" w:rsidRPr="007575E3" w:rsidRDefault="00AC794B" w:rsidP="00AC794B"/>
    <w:tbl>
      <w:tblPr>
        <w:tblStyle w:val="TableGrid"/>
        <w:tblW w:w="0" w:type="auto"/>
        <w:tblLook w:val="04A0" w:firstRow="1" w:lastRow="0" w:firstColumn="1" w:lastColumn="0" w:noHBand="0" w:noVBand="1"/>
      </w:tblPr>
      <w:tblGrid>
        <w:gridCol w:w="3033"/>
        <w:gridCol w:w="1124"/>
        <w:gridCol w:w="2589"/>
        <w:gridCol w:w="1011"/>
        <w:gridCol w:w="2699"/>
      </w:tblGrid>
      <w:tr w:rsidR="00AC794B" w:rsidRPr="007575E3" w14:paraId="4B12157A" w14:textId="77777777" w:rsidTr="009A0A47">
        <w:tc>
          <w:tcPr>
            <w:tcW w:w="3033" w:type="dxa"/>
          </w:tcPr>
          <w:p w14:paraId="4F2654D7" w14:textId="77777777" w:rsidR="00AC794B" w:rsidRPr="007575E3" w:rsidRDefault="00AC794B" w:rsidP="009A0A47">
            <w:pPr>
              <w:rPr>
                <w:rFonts w:asciiTheme="majorHAnsi" w:hAnsiTheme="majorHAnsi"/>
                <w:b/>
              </w:rPr>
            </w:pPr>
            <w:r w:rsidRPr="007575E3">
              <w:rPr>
                <w:rFonts w:asciiTheme="majorHAnsi" w:hAnsiTheme="majorHAnsi"/>
                <w:b/>
              </w:rPr>
              <w:t>Name:</w:t>
            </w:r>
          </w:p>
        </w:tc>
        <w:tc>
          <w:tcPr>
            <w:tcW w:w="7423" w:type="dxa"/>
            <w:gridSpan w:val="4"/>
          </w:tcPr>
          <w:p w14:paraId="0C91A921" w14:textId="77777777" w:rsidR="00AC794B" w:rsidRPr="007575E3" w:rsidRDefault="00AC794B" w:rsidP="009A0A47">
            <w:pPr>
              <w:rPr>
                <w:rFonts w:asciiTheme="majorHAnsi" w:hAnsiTheme="majorHAnsi"/>
              </w:rPr>
            </w:pPr>
          </w:p>
        </w:tc>
      </w:tr>
      <w:tr w:rsidR="00AC794B" w:rsidRPr="007575E3" w14:paraId="7E9B75BA" w14:textId="77777777" w:rsidTr="009A0A47">
        <w:tc>
          <w:tcPr>
            <w:tcW w:w="3033" w:type="dxa"/>
          </w:tcPr>
          <w:p w14:paraId="0FCED5E5" w14:textId="77777777" w:rsidR="00AC794B" w:rsidRPr="007575E3" w:rsidRDefault="00AC794B" w:rsidP="009A0A47">
            <w:pPr>
              <w:rPr>
                <w:rFonts w:asciiTheme="majorHAnsi" w:hAnsiTheme="majorHAnsi"/>
                <w:b/>
              </w:rPr>
            </w:pPr>
            <w:r w:rsidRPr="007575E3">
              <w:rPr>
                <w:rFonts w:asciiTheme="majorHAnsi" w:hAnsiTheme="majorHAnsi"/>
                <w:b/>
              </w:rPr>
              <w:t>Email:</w:t>
            </w:r>
          </w:p>
        </w:tc>
        <w:tc>
          <w:tcPr>
            <w:tcW w:w="7423" w:type="dxa"/>
            <w:gridSpan w:val="4"/>
          </w:tcPr>
          <w:p w14:paraId="0CF06D3D" w14:textId="77777777" w:rsidR="00AC794B" w:rsidRPr="007575E3" w:rsidRDefault="00AC794B" w:rsidP="009A0A47">
            <w:pPr>
              <w:rPr>
                <w:rFonts w:asciiTheme="majorHAnsi" w:hAnsiTheme="majorHAnsi"/>
              </w:rPr>
            </w:pPr>
          </w:p>
        </w:tc>
      </w:tr>
      <w:tr w:rsidR="00AC794B" w:rsidRPr="007575E3" w14:paraId="19D9D451" w14:textId="77777777" w:rsidTr="009A0A47">
        <w:tc>
          <w:tcPr>
            <w:tcW w:w="3033" w:type="dxa"/>
          </w:tcPr>
          <w:p w14:paraId="2D006618" w14:textId="77777777" w:rsidR="00AC794B" w:rsidRPr="007575E3" w:rsidRDefault="00AC794B" w:rsidP="009A0A47">
            <w:pPr>
              <w:rPr>
                <w:rFonts w:asciiTheme="majorHAnsi" w:hAnsiTheme="majorHAnsi"/>
                <w:b/>
              </w:rPr>
            </w:pPr>
            <w:r w:rsidRPr="007575E3">
              <w:rPr>
                <w:rFonts w:asciiTheme="majorHAnsi" w:hAnsiTheme="majorHAnsi"/>
                <w:b/>
              </w:rPr>
              <w:t>Current position:</w:t>
            </w:r>
          </w:p>
        </w:tc>
        <w:tc>
          <w:tcPr>
            <w:tcW w:w="7423" w:type="dxa"/>
            <w:gridSpan w:val="4"/>
          </w:tcPr>
          <w:p w14:paraId="03597493" w14:textId="77777777" w:rsidR="00AC794B" w:rsidRPr="007575E3" w:rsidRDefault="00AC794B" w:rsidP="009A0A47">
            <w:pPr>
              <w:rPr>
                <w:rFonts w:asciiTheme="majorHAnsi" w:hAnsiTheme="majorHAnsi"/>
              </w:rPr>
            </w:pPr>
          </w:p>
        </w:tc>
      </w:tr>
      <w:tr w:rsidR="00AC794B" w:rsidRPr="007575E3" w14:paraId="7BF93167" w14:textId="77777777" w:rsidTr="009A0A47">
        <w:tc>
          <w:tcPr>
            <w:tcW w:w="3033" w:type="dxa"/>
          </w:tcPr>
          <w:p w14:paraId="54B2E1A5" w14:textId="77777777" w:rsidR="00AC794B" w:rsidRPr="007575E3" w:rsidRDefault="00AC794B" w:rsidP="009A0A47">
            <w:pPr>
              <w:rPr>
                <w:rFonts w:asciiTheme="majorHAnsi" w:hAnsiTheme="majorHAnsi"/>
                <w:b/>
              </w:rPr>
            </w:pPr>
            <w:r w:rsidRPr="007575E3">
              <w:rPr>
                <w:rFonts w:asciiTheme="majorHAnsi" w:hAnsiTheme="majorHAnsi"/>
                <w:b/>
              </w:rPr>
              <w:t>Faculty / School / Institute:</w:t>
            </w:r>
          </w:p>
        </w:tc>
        <w:tc>
          <w:tcPr>
            <w:tcW w:w="7423" w:type="dxa"/>
            <w:gridSpan w:val="4"/>
          </w:tcPr>
          <w:p w14:paraId="6D8755F3" w14:textId="77777777" w:rsidR="00AC794B" w:rsidRPr="007575E3" w:rsidRDefault="00AC794B" w:rsidP="009A0A47">
            <w:pPr>
              <w:rPr>
                <w:rFonts w:asciiTheme="majorHAnsi" w:hAnsiTheme="majorHAnsi"/>
              </w:rPr>
            </w:pPr>
          </w:p>
        </w:tc>
      </w:tr>
      <w:tr w:rsidR="00AC794B" w:rsidRPr="007575E3" w14:paraId="0E3B1BA8" w14:textId="77777777" w:rsidTr="009A0A47">
        <w:tc>
          <w:tcPr>
            <w:tcW w:w="3033" w:type="dxa"/>
          </w:tcPr>
          <w:p w14:paraId="21E92C70" w14:textId="77777777" w:rsidR="00AC794B" w:rsidRPr="007575E3" w:rsidRDefault="00AC794B" w:rsidP="009A0A47">
            <w:pPr>
              <w:rPr>
                <w:rFonts w:asciiTheme="majorHAnsi" w:hAnsiTheme="majorHAnsi"/>
                <w:b/>
              </w:rPr>
            </w:pPr>
            <w:r w:rsidRPr="007575E3">
              <w:rPr>
                <w:rFonts w:asciiTheme="majorHAnsi" w:hAnsiTheme="majorHAnsi"/>
                <w:b/>
              </w:rPr>
              <w:t>Successful supervisions:</w:t>
            </w:r>
          </w:p>
        </w:tc>
        <w:tc>
          <w:tcPr>
            <w:tcW w:w="1124" w:type="dxa"/>
          </w:tcPr>
          <w:p w14:paraId="095A8D72" w14:textId="77777777" w:rsidR="00AC794B" w:rsidRPr="007575E3" w:rsidRDefault="00AC794B" w:rsidP="009A0A47">
            <w:pPr>
              <w:rPr>
                <w:rFonts w:asciiTheme="majorHAnsi" w:hAnsiTheme="majorHAnsi"/>
                <w:b/>
              </w:rPr>
            </w:pPr>
            <w:r w:rsidRPr="007575E3">
              <w:rPr>
                <w:rFonts w:asciiTheme="majorHAnsi" w:hAnsiTheme="majorHAnsi"/>
                <w:b/>
              </w:rPr>
              <w:t>MPhil:</w:t>
            </w:r>
          </w:p>
        </w:tc>
        <w:tc>
          <w:tcPr>
            <w:tcW w:w="2589" w:type="dxa"/>
          </w:tcPr>
          <w:p w14:paraId="71F11033" w14:textId="77777777" w:rsidR="00AC794B" w:rsidRPr="007575E3" w:rsidRDefault="00AC794B" w:rsidP="009A0A47">
            <w:pPr>
              <w:rPr>
                <w:rFonts w:asciiTheme="majorHAnsi" w:hAnsiTheme="majorHAnsi"/>
              </w:rPr>
            </w:pPr>
          </w:p>
        </w:tc>
        <w:tc>
          <w:tcPr>
            <w:tcW w:w="1011" w:type="dxa"/>
          </w:tcPr>
          <w:p w14:paraId="480760CC" w14:textId="77777777" w:rsidR="00AC794B" w:rsidRPr="007575E3" w:rsidRDefault="00AC794B" w:rsidP="009A0A47">
            <w:pPr>
              <w:rPr>
                <w:rFonts w:asciiTheme="majorHAnsi" w:hAnsiTheme="majorHAnsi"/>
                <w:b/>
              </w:rPr>
            </w:pPr>
            <w:r w:rsidRPr="007575E3">
              <w:rPr>
                <w:rFonts w:asciiTheme="majorHAnsi" w:hAnsiTheme="majorHAnsi"/>
                <w:b/>
              </w:rPr>
              <w:t>PhD:</w:t>
            </w:r>
          </w:p>
        </w:tc>
        <w:tc>
          <w:tcPr>
            <w:tcW w:w="2699" w:type="dxa"/>
          </w:tcPr>
          <w:p w14:paraId="5E195E14" w14:textId="77777777" w:rsidR="00AC794B" w:rsidRPr="007575E3" w:rsidRDefault="00AC794B" w:rsidP="009A0A47">
            <w:pPr>
              <w:rPr>
                <w:rFonts w:asciiTheme="majorHAnsi" w:hAnsiTheme="majorHAnsi"/>
              </w:rPr>
            </w:pPr>
          </w:p>
        </w:tc>
      </w:tr>
      <w:tr w:rsidR="00AC794B" w:rsidRPr="007575E3" w14:paraId="39C4DCBB" w14:textId="77777777" w:rsidTr="009A0A47">
        <w:tc>
          <w:tcPr>
            <w:tcW w:w="3033" w:type="dxa"/>
          </w:tcPr>
          <w:p w14:paraId="0CA0AF36" w14:textId="77777777" w:rsidR="00AC794B" w:rsidRPr="007575E3" w:rsidRDefault="00AC794B" w:rsidP="009A0A47">
            <w:pPr>
              <w:rPr>
                <w:rFonts w:asciiTheme="majorHAnsi" w:hAnsiTheme="majorHAnsi"/>
                <w:b/>
              </w:rPr>
            </w:pPr>
            <w:r w:rsidRPr="007575E3">
              <w:rPr>
                <w:rFonts w:asciiTheme="majorHAnsi" w:hAnsiTheme="majorHAnsi"/>
                <w:b/>
              </w:rPr>
              <w:t>Current supervisions:</w:t>
            </w:r>
          </w:p>
        </w:tc>
        <w:tc>
          <w:tcPr>
            <w:tcW w:w="1124" w:type="dxa"/>
          </w:tcPr>
          <w:p w14:paraId="0B6E606B" w14:textId="77777777" w:rsidR="00AC794B" w:rsidRPr="007575E3" w:rsidRDefault="00AC794B" w:rsidP="009A0A47">
            <w:pPr>
              <w:rPr>
                <w:rFonts w:asciiTheme="majorHAnsi" w:hAnsiTheme="majorHAnsi"/>
                <w:b/>
              </w:rPr>
            </w:pPr>
            <w:r w:rsidRPr="007575E3">
              <w:rPr>
                <w:rFonts w:asciiTheme="majorHAnsi" w:hAnsiTheme="majorHAnsi"/>
                <w:b/>
              </w:rPr>
              <w:t>MPhil:</w:t>
            </w:r>
          </w:p>
        </w:tc>
        <w:tc>
          <w:tcPr>
            <w:tcW w:w="2589" w:type="dxa"/>
          </w:tcPr>
          <w:p w14:paraId="2475AC62" w14:textId="77777777" w:rsidR="00AC794B" w:rsidRPr="007575E3" w:rsidRDefault="00AC794B" w:rsidP="009A0A47">
            <w:pPr>
              <w:rPr>
                <w:rFonts w:asciiTheme="majorHAnsi" w:hAnsiTheme="majorHAnsi"/>
              </w:rPr>
            </w:pPr>
          </w:p>
        </w:tc>
        <w:tc>
          <w:tcPr>
            <w:tcW w:w="1011" w:type="dxa"/>
          </w:tcPr>
          <w:p w14:paraId="5162F854" w14:textId="77777777" w:rsidR="00AC794B" w:rsidRPr="007575E3" w:rsidRDefault="00AC794B" w:rsidP="009A0A47">
            <w:pPr>
              <w:rPr>
                <w:rFonts w:asciiTheme="majorHAnsi" w:hAnsiTheme="majorHAnsi"/>
                <w:b/>
              </w:rPr>
            </w:pPr>
            <w:r w:rsidRPr="007575E3">
              <w:rPr>
                <w:rFonts w:asciiTheme="majorHAnsi" w:hAnsiTheme="majorHAnsi"/>
                <w:b/>
              </w:rPr>
              <w:t>PhD:</w:t>
            </w:r>
          </w:p>
        </w:tc>
        <w:tc>
          <w:tcPr>
            <w:tcW w:w="2699" w:type="dxa"/>
          </w:tcPr>
          <w:p w14:paraId="5CDD885A" w14:textId="77777777" w:rsidR="00AC794B" w:rsidRPr="007575E3" w:rsidRDefault="00AC794B" w:rsidP="009A0A47">
            <w:pPr>
              <w:rPr>
                <w:rFonts w:asciiTheme="majorHAnsi" w:hAnsiTheme="majorHAnsi"/>
              </w:rPr>
            </w:pPr>
          </w:p>
        </w:tc>
      </w:tr>
      <w:tr w:rsidR="00AC794B" w:rsidRPr="007575E3" w14:paraId="15B071E0" w14:textId="77777777" w:rsidTr="009A0A47">
        <w:tc>
          <w:tcPr>
            <w:tcW w:w="3033" w:type="dxa"/>
          </w:tcPr>
          <w:p w14:paraId="5054CB53" w14:textId="77777777" w:rsidR="00AC794B" w:rsidRPr="007575E3" w:rsidRDefault="00AC794B" w:rsidP="009A0A47">
            <w:pPr>
              <w:rPr>
                <w:rFonts w:asciiTheme="majorHAnsi" w:hAnsiTheme="majorHAnsi"/>
                <w:b/>
              </w:rPr>
            </w:pPr>
            <w:r w:rsidRPr="007575E3">
              <w:rPr>
                <w:rFonts w:asciiTheme="majorHAnsi" w:hAnsiTheme="majorHAnsi"/>
                <w:b/>
                <w:i/>
              </w:rPr>
              <w:t>Brief</w:t>
            </w:r>
            <w:r w:rsidRPr="007575E3">
              <w:rPr>
                <w:rFonts w:asciiTheme="majorHAnsi" w:hAnsiTheme="majorHAnsi"/>
                <w:b/>
              </w:rPr>
              <w:t xml:space="preserve"> description of major </w:t>
            </w:r>
            <w:r>
              <w:rPr>
                <w:rFonts w:asciiTheme="majorHAnsi" w:hAnsiTheme="majorHAnsi"/>
                <w:b/>
              </w:rPr>
              <w:t>Contribution to the TDP</w:t>
            </w:r>
          </w:p>
          <w:p w14:paraId="6008FD60" w14:textId="77777777" w:rsidR="00AC794B" w:rsidRPr="007575E3" w:rsidRDefault="00AC794B" w:rsidP="009A0A47">
            <w:pPr>
              <w:rPr>
                <w:rFonts w:asciiTheme="majorHAnsi" w:hAnsiTheme="majorHAnsi"/>
                <w:b/>
              </w:rPr>
            </w:pPr>
          </w:p>
          <w:p w14:paraId="53ED3DFD" w14:textId="77777777" w:rsidR="00AC794B" w:rsidRPr="007575E3" w:rsidRDefault="00AC794B" w:rsidP="009A0A47">
            <w:pPr>
              <w:rPr>
                <w:rFonts w:asciiTheme="majorHAnsi" w:hAnsiTheme="majorHAnsi"/>
                <w:b/>
              </w:rPr>
            </w:pPr>
          </w:p>
          <w:p w14:paraId="4F700540" w14:textId="77777777" w:rsidR="00AC794B" w:rsidRPr="007575E3" w:rsidRDefault="00AC794B" w:rsidP="009A0A47">
            <w:pPr>
              <w:rPr>
                <w:rFonts w:asciiTheme="majorHAnsi" w:hAnsiTheme="majorHAnsi"/>
                <w:b/>
              </w:rPr>
            </w:pPr>
          </w:p>
        </w:tc>
        <w:tc>
          <w:tcPr>
            <w:tcW w:w="7423" w:type="dxa"/>
            <w:gridSpan w:val="4"/>
          </w:tcPr>
          <w:p w14:paraId="5F77E8EB" w14:textId="77777777" w:rsidR="00AC794B" w:rsidRDefault="00AC794B" w:rsidP="009A0A47">
            <w:pPr>
              <w:rPr>
                <w:rFonts w:asciiTheme="majorHAnsi" w:hAnsiTheme="majorHAnsi"/>
              </w:rPr>
            </w:pPr>
          </w:p>
          <w:p w14:paraId="330AEC71" w14:textId="77777777" w:rsidR="00AC794B" w:rsidRDefault="00AC794B" w:rsidP="009A0A47">
            <w:pPr>
              <w:rPr>
                <w:rFonts w:asciiTheme="majorHAnsi" w:hAnsiTheme="majorHAnsi"/>
              </w:rPr>
            </w:pPr>
          </w:p>
          <w:p w14:paraId="197165A4" w14:textId="77777777" w:rsidR="00AC794B" w:rsidRDefault="00AC794B" w:rsidP="009A0A47">
            <w:pPr>
              <w:rPr>
                <w:rFonts w:asciiTheme="majorHAnsi" w:hAnsiTheme="majorHAnsi"/>
              </w:rPr>
            </w:pPr>
          </w:p>
          <w:p w14:paraId="0C894517" w14:textId="77777777" w:rsidR="00AC794B" w:rsidRDefault="00AC794B" w:rsidP="009A0A47">
            <w:pPr>
              <w:rPr>
                <w:rFonts w:asciiTheme="majorHAnsi" w:hAnsiTheme="majorHAnsi"/>
              </w:rPr>
            </w:pPr>
          </w:p>
          <w:p w14:paraId="7FCD6038" w14:textId="77777777" w:rsidR="00AC794B" w:rsidRDefault="00AC794B" w:rsidP="009A0A47">
            <w:pPr>
              <w:rPr>
                <w:rFonts w:asciiTheme="majorHAnsi" w:hAnsiTheme="majorHAnsi"/>
              </w:rPr>
            </w:pPr>
          </w:p>
          <w:p w14:paraId="38832DBA" w14:textId="77777777" w:rsidR="00AC794B" w:rsidRDefault="00AC794B" w:rsidP="009A0A47">
            <w:pPr>
              <w:rPr>
                <w:rFonts w:asciiTheme="majorHAnsi" w:hAnsiTheme="majorHAnsi"/>
              </w:rPr>
            </w:pPr>
          </w:p>
          <w:p w14:paraId="17864923" w14:textId="04F14F7D" w:rsidR="00AC794B" w:rsidRPr="007575E3" w:rsidRDefault="00AC794B" w:rsidP="009A0A47">
            <w:pPr>
              <w:rPr>
                <w:rFonts w:asciiTheme="majorHAnsi" w:hAnsiTheme="majorHAnsi"/>
              </w:rPr>
            </w:pPr>
          </w:p>
        </w:tc>
      </w:tr>
    </w:tbl>
    <w:p w14:paraId="76954A1F" w14:textId="7802C197" w:rsidR="00506B00" w:rsidRDefault="00506B00">
      <w:pPr>
        <w:rPr>
          <w:rFonts w:asciiTheme="majorHAnsi" w:eastAsiaTheme="majorEastAsia" w:hAnsiTheme="majorHAnsi" w:cstheme="majorBidi"/>
          <w:b/>
          <w:bCs/>
          <w:sz w:val="26"/>
          <w:szCs w:val="26"/>
        </w:rPr>
      </w:pPr>
    </w:p>
    <w:p w14:paraId="1CC9A376" w14:textId="7E90A507" w:rsidR="00AC794B" w:rsidRDefault="00AC794B">
      <w:pPr>
        <w:rPr>
          <w:rFonts w:asciiTheme="majorHAnsi" w:eastAsiaTheme="majorEastAsia" w:hAnsiTheme="majorHAnsi" w:cstheme="majorBidi"/>
          <w:b/>
          <w:bCs/>
          <w:sz w:val="26"/>
          <w:szCs w:val="26"/>
        </w:rPr>
      </w:pPr>
    </w:p>
    <w:p w14:paraId="0E180278" w14:textId="77777777" w:rsidR="00AC794B" w:rsidRDefault="00AC794B">
      <w:pPr>
        <w:rPr>
          <w:rFonts w:asciiTheme="majorHAnsi" w:eastAsiaTheme="majorEastAsia" w:hAnsiTheme="majorHAnsi" w:cstheme="majorBidi"/>
          <w:b/>
          <w:bCs/>
          <w:sz w:val="26"/>
          <w:szCs w:val="26"/>
        </w:rPr>
      </w:pPr>
    </w:p>
    <w:tbl>
      <w:tblPr>
        <w:tblStyle w:val="TableGrid"/>
        <w:tblW w:w="0" w:type="auto"/>
        <w:tblLook w:val="04A0" w:firstRow="1" w:lastRow="0" w:firstColumn="1" w:lastColumn="0" w:noHBand="0" w:noVBand="1"/>
      </w:tblPr>
      <w:tblGrid>
        <w:gridCol w:w="3033"/>
        <w:gridCol w:w="1124"/>
        <w:gridCol w:w="2589"/>
        <w:gridCol w:w="1011"/>
        <w:gridCol w:w="2699"/>
      </w:tblGrid>
      <w:tr w:rsidR="00AC794B" w:rsidRPr="007575E3" w14:paraId="49F32A4F" w14:textId="77777777" w:rsidTr="009A0A47">
        <w:tc>
          <w:tcPr>
            <w:tcW w:w="3033" w:type="dxa"/>
          </w:tcPr>
          <w:p w14:paraId="086004B3" w14:textId="77777777" w:rsidR="00AC794B" w:rsidRPr="007575E3" w:rsidRDefault="00AC794B" w:rsidP="009A0A47">
            <w:pPr>
              <w:rPr>
                <w:rFonts w:asciiTheme="majorHAnsi" w:hAnsiTheme="majorHAnsi"/>
                <w:b/>
              </w:rPr>
            </w:pPr>
            <w:r w:rsidRPr="007575E3">
              <w:rPr>
                <w:rFonts w:asciiTheme="majorHAnsi" w:hAnsiTheme="majorHAnsi"/>
                <w:b/>
              </w:rPr>
              <w:t>Name:</w:t>
            </w:r>
          </w:p>
        </w:tc>
        <w:tc>
          <w:tcPr>
            <w:tcW w:w="7423" w:type="dxa"/>
            <w:gridSpan w:val="4"/>
          </w:tcPr>
          <w:p w14:paraId="66A102BE" w14:textId="77777777" w:rsidR="00AC794B" w:rsidRPr="007575E3" w:rsidRDefault="00AC794B" w:rsidP="009A0A47">
            <w:pPr>
              <w:rPr>
                <w:rFonts w:asciiTheme="majorHAnsi" w:hAnsiTheme="majorHAnsi"/>
              </w:rPr>
            </w:pPr>
          </w:p>
        </w:tc>
      </w:tr>
      <w:tr w:rsidR="00AC794B" w:rsidRPr="007575E3" w14:paraId="3047439B" w14:textId="77777777" w:rsidTr="009A0A47">
        <w:tc>
          <w:tcPr>
            <w:tcW w:w="3033" w:type="dxa"/>
          </w:tcPr>
          <w:p w14:paraId="10AAF923" w14:textId="77777777" w:rsidR="00AC794B" w:rsidRPr="007575E3" w:rsidRDefault="00AC794B" w:rsidP="009A0A47">
            <w:pPr>
              <w:rPr>
                <w:rFonts w:asciiTheme="majorHAnsi" w:hAnsiTheme="majorHAnsi"/>
                <w:b/>
              </w:rPr>
            </w:pPr>
            <w:r w:rsidRPr="007575E3">
              <w:rPr>
                <w:rFonts w:asciiTheme="majorHAnsi" w:hAnsiTheme="majorHAnsi"/>
                <w:b/>
              </w:rPr>
              <w:t>Email:</w:t>
            </w:r>
          </w:p>
        </w:tc>
        <w:tc>
          <w:tcPr>
            <w:tcW w:w="7423" w:type="dxa"/>
            <w:gridSpan w:val="4"/>
          </w:tcPr>
          <w:p w14:paraId="0A245E6D" w14:textId="77777777" w:rsidR="00AC794B" w:rsidRPr="007575E3" w:rsidRDefault="00AC794B" w:rsidP="009A0A47">
            <w:pPr>
              <w:rPr>
                <w:rFonts w:asciiTheme="majorHAnsi" w:hAnsiTheme="majorHAnsi"/>
              </w:rPr>
            </w:pPr>
          </w:p>
        </w:tc>
      </w:tr>
      <w:tr w:rsidR="00AC794B" w:rsidRPr="007575E3" w14:paraId="1CAED688" w14:textId="77777777" w:rsidTr="009A0A47">
        <w:tc>
          <w:tcPr>
            <w:tcW w:w="3033" w:type="dxa"/>
          </w:tcPr>
          <w:p w14:paraId="38F95A24" w14:textId="77777777" w:rsidR="00AC794B" w:rsidRPr="007575E3" w:rsidRDefault="00AC794B" w:rsidP="009A0A47">
            <w:pPr>
              <w:rPr>
                <w:rFonts w:asciiTheme="majorHAnsi" w:hAnsiTheme="majorHAnsi"/>
                <w:b/>
              </w:rPr>
            </w:pPr>
            <w:r w:rsidRPr="007575E3">
              <w:rPr>
                <w:rFonts w:asciiTheme="majorHAnsi" w:hAnsiTheme="majorHAnsi"/>
                <w:b/>
              </w:rPr>
              <w:t>Current position:</w:t>
            </w:r>
          </w:p>
        </w:tc>
        <w:tc>
          <w:tcPr>
            <w:tcW w:w="7423" w:type="dxa"/>
            <w:gridSpan w:val="4"/>
          </w:tcPr>
          <w:p w14:paraId="5103DFD5" w14:textId="77777777" w:rsidR="00AC794B" w:rsidRPr="007575E3" w:rsidRDefault="00AC794B" w:rsidP="009A0A47">
            <w:pPr>
              <w:rPr>
                <w:rFonts w:asciiTheme="majorHAnsi" w:hAnsiTheme="majorHAnsi"/>
              </w:rPr>
            </w:pPr>
          </w:p>
        </w:tc>
      </w:tr>
      <w:tr w:rsidR="00AC794B" w:rsidRPr="007575E3" w14:paraId="0E1ABB6D" w14:textId="77777777" w:rsidTr="009A0A47">
        <w:tc>
          <w:tcPr>
            <w:tcW w:w="3033" w:type="dxa"/>
          </w:tcPr>
          <w:p w14:paraId="7A68E550" w14:textId="77777777" w:rsidR="00AC794B" w:rsidRPr="007575E3" w:rsidRDefault="00AC794B" w:rsidP="009A0A47">
            <w:pPr>
              <w:rPr>
                <w:rFonts w:asciiTheme="majorHAnsi" w:hAnsiTheme="majorHAnsi"/>
                <w:b/>
              </w:rPr>
            </w:pPr>
            <w:r w:rsidRPr="007575E3">
              <w:rPr>
                <w:rFonts w:asciiTheme="majorHAnsi" w:hAnsiTheme="majorHAnsi"/>
                <w:b/>
              </w:rPr>
              <w:t>Faculty / School / Institute:</w:t>
            </w:r>
          </w:p>
        </w:tc>
        <w:tc>
          <w:tcPr>
            <w:tcW w:w="7423" w:type="dxa"/>
            <w:gridSpan w:val="4"/>
          </w:tcPr>
          <w:p w14:paraId="253219F6" w14:textId="77777777" w:rsidR="00AC794B" w:rsidRPr="007575E3" w:rsidRDefault="00AC794B" w:rsidP="009A0A47">
            <w:pPr>
              <w:rPr>
                <w:rFonts w:asciiTheme="majorHAnsi" w:hAnsiTheme="majorHAnsi"/>
              </w:rPr>
            </w:pPr>
          </w:p>
        </w:tc>
      </w:tr>
      <w:tr w:rsidR="00AC794B" w:rsidRPr="007575E3" w14:paraId="73BFC6B1" w14:textId="77777777" w:rsidTr="009A0A47">
        <w:tc>
          <w:tcPr>
            <w:tcW w:w="3033" w:type="dxa"/>
          </w:tcPr>
          <w:p w14:paraId="3294FBE5" w14:textId="77777777" w:rsidR="00AC794B" w:rsidRPr="007575E3" w:rsidRDefault="00AC794B" w:rsidP="009A0A47">
            <w:pPr>
              <w:rPr>
                <w:rFonts w:asciiTheme="majorHAnsi" w:hAnsiTheme="majorHAnsi"/>
                <w:b/>
              </w:rPr>
            </w:pPr>
            <w:r w:rsidRPr="007575E3">
              <w:rPr>
                <w:rFonts w:asciiTheme="majorHAnsi" w:hAnsiTheme="majorHAnsi"/>
                <w:b/>
              </w:rPr>
              <w:t>Successful supervisions:</w:t>
            </w:r>
          </w:p>
        </w:tc>
        <w:tc>
          <w:tcPr>
            <w:tcW w:w="1124" w:type="dxa"/>
          </w:tcPr>
          <w:p w14:paraId="18905BFB" w14:textId="77777777" w:rsidR="00AC794B" w:rsidRPr="007575E3" w:rsidRDefault="00AC794B" w:rsidP="009A0A47">
            <w:pPr>
              <w:rPr>
                <w:rFonts w:asciiTheme="majorHAnsi" w:hAnsiTheme="majorHAnsi"/>
                <w:b/>
              </w:rPr>
            </w:pPr>
            <w:r w:rsidRPr="007575E3">
              <w:rPr>
                <w:rFonts w:asciiTheme="majorHAnsi" w:hAnsiTheme="majorHAnsi"/>
                <w:b/>
              </w:rPr>
              <w:t>MPhil:</w:t>
            </w:r>
          </w:p>
        </w:tc>
        <w:tc>
          <w:tcPr>
            <w:tcW w:w="2589" w:type="dxa"/>
          </w:tcPr>
          <w:p w14:paraId="75257336" w14:textId="77777777" w:rsidR="00AC794B" w:rsidRPr="007575E3" w:rsidRDefault="00AC794B" w:rsidP="009A0A47">
            <w:pPr>
              <w:rPr>
                <w:rFonts w:asciiTheme="majorHAnsi" w:hAnsiTheme="majorHAnsi"/>
              </w:rPr>
            </w:pPr>
          </w:p>
        </w:tc>
        <w:tc>
          <w:tcPr>
            <w:tcW w:w="1011" w:type="dxa"/>
          </w:tcPr>
          <w:p w14:paraId="38C1E650" w14:textId="77777777" w:rsidR="00AC794B" w:rsidRPr="007575E3" w:rsidRDefault="00AC794B" w:rsidP="009A0A47">
            <w:pPr>
              <w:rPr>
                <w:rFonts w:asciiTheme="majorHAnsi" w:hAnsiTheme="majorHAnsi"/>
                <w:b/>
              </w:rPr>
            </w:pPr>
            <w:r w:rsidRPr="007575E3">
              <w:rPr>
                <w:rFonts w:asciiTheme="majorHAnsi" w:hAnsiTheme="majorHAnsi"/>
                <w:b/>
              </w:rPr>
              <w:t>PhD:</w:t>
            </w:r>
          </w:p>
        </w:tc>
        <w:tc>
          <w:tcPr>
            <w:tcW w:w="2699" w:type="dxa"/>
          </w:tcPr>
          <w:p w14:paraId="01AD631B" w14:textId="77777777" w:rsidR="00AC794B" w:rsidRPr="007575E3" w:rsidRDefault="00AC794B" w:rsidP="009A0A47">
            <w:pPr>
              <w:rPr>
                <w:rFonts w:asciiTheme="majorHAnsi" w:hAnsiTheme="majorHAnsi"/>
              </w:rPr>
            </w:pPr>
          </w:p>
        </w:tc>
      </w:tr>
      <w:tr w:rsidR="00AC794B" w:rsidRPr="007575E3" w14:paraId="5B36CD7B" w14:textId="77777777" w:rsidTr="009A0A47">
        <w:tc>
          <w:tcPr>
            <w:tcW w:w="3033" w:type="dxa"/>
          </w:tcPr>
          <w:p w14:paraId="1F3663E0" w14:textId="77777777" w:rsidR="00AC794B" w:rsidRPr="007575E3" w:rsidRDefault="00AC794B" w:rsidP="009A0A47">
            <w:pPr>
              <w:rPr>
                <w:rFonts w:asciiTheme="majorHAnsi" w:hAnsiTheme="majorHAnsi"/>
                <w:b/>
              </w:rPr>
            </w:pPr>
            <w:r w:rsidRPr="007575E3">
              <w:rPr>
                <w:rFonts w:asciiTheme="majorHAnsi" w:hAnsiTheme="majorHAnsi"/>
                <w:b/>
              </w:rPr>
              <w:t>Current supervisions:</w:t>
            </w:r>
          </w:p>
        </w:tc>
        <w:tc>
          <w:tcPr>
            <w:tcW w:w="1124" w:type="dxa"/>
          </w:tcPr>
          <w:p w14:paraId="04A23E41" w14:textId="77777777" w:rsidR="00AC794B" w:rsidRPr="007575E3" w:rsidRDefault="00AC794B" w:rsidP="009A0A47">
            <w:pPr>
              <w:rPr>
                <w:rFonts w:asciiTheme="majorHAnsi" w:hAnsiTheme="majorHAnsi"/>
                <w:b/>
              </w:rPr>
            </w:pPr>
            <w:r w:rsidRPr="007575E3">
              <w:rPr>
                <w:rFonts w:asciiTheme="majorHAnsi" w:hAnsiTheme="majorHAnsi"/>
                <w:b/>
              </w:rPr>
              <w:t>MPhil:</w:t>
            </w:r>
          </w:p>
        </w:tc>
        <w:tc>
          <w:tcPr>
            <w:tcW w:w="2589" w:type="dxa"/>
          </w:tcPr>
          <w:p w14:paraId="5F3AE7BA" w14:textId="77777777" w:rsidR="00AC794B" w:rsidRPr="007575E3" w:rsidRDefault="00AC794B" w:rsidP="009A0A47">
            <w:pPr>
              <w:rPr>
                <w:rFonts w:asciiTheme="majorHAnsi" w:hAnsiTheme="majorHAnsi"/>
              </w:rPr>
            </w:pPr>
          </w:p>
        </w:tc>
        <w:tc>
          <w:tcPr>
            <w:tcW w:w="1011" w:type="dxa"/>
          </w:tcPr>
          <w:p w14:paraId="71D8B989" w14:textId="77777777" w:rsidR="00AC794B" w:rsidRPr="007575E3" w:rsidRDefault="00AC794B" w:rsidP="009A0A47">
            <w:pPr>
              <w:rPr>
                <w:rFonts w:asciiTheme="majorHAnsi" w:hAnsiTheme="majorHAnsi"/>
                <w:b/>
              </w:rPr>
            </w:pPr>
            <w:r w:rsidRPr="007575E3">
              <w:rPr>
                <w:rFonts w:asciiTheme="majorHAnsi" w:hAnsiTheme="majorHAnsi"/>
                <w:b/>
              </w:rPr>
              <w:t>PhD:</w:t>
            </w:r>
          </w:p>
        </w:tc>
        <w:tc>
          <w:tcPr>
            <w:tcW w:w="2699" w:type="dxa"/>
          </w:tcPr>
          <w:p w14:paraId="2252BD59" w14:textId="77777777" w:rsidR="00AC794B" w:rsidRPr="007575E3" w:rsidRDefault="00AC794B" w:rsidP="009A0A47">
            <w:pPr>
              <w:rPr>
                <w:rFonts w:asciiTheme="majorHAnsi" w:hAnsiTheme="majorHAnsi"/>
              </w:rPr>
            </w:pPr>
          </w:p>
        </w:tc>
      </w:tr>
      <w:tr w:rsidR="00AC794B" w:rsidRPr="007575E3" w14:paraId="07D8E59A" w14:textId="77777777" w:rsidTr="009A0A47">
        <w:tc>
          <w:tcPr>
            <w:tcW w:w="3033" w:type="dxa"/>
          </w:tcPr>
          <w:p w14:paraId="6075D2D4" w14:textId="77777777" w:rsidR="00AC794B" w:rsidRPr="007575E3" w:rsidRDefault="00AC794B" w:rsidP="009A0A47">
            <w:pPr>
              <w:rPr>
                <w:rFonts w:asciiTheme="majorHAnsi" w:hAnsiTheme="majorHAnsi"/>
                <w:b/>
              </w:rPr>
            </w:pPr>
            <w:r w:rsidRPr="007575E3">
              <w:rPr>
                <w:rFonts w:asciiTheme="majorHAnsi" w:hAnsiTheme="majorHAnsi"/>
                <w:b/>
                <w:i/>
              </w:rPr>
              <w:lastRenderedPageBreak/>
              <w:t>Brief</w:t>
            </w:r>
            <w:r w:rsidRPr="007575E3">
              <w:rPr>
                <w:rFonts w:asciiTheme="majorHAnsi" w:hAnsiTheme="majorHAnsi"/>
                <w:b/>
              </w:rPr>
              <w:t xml:space="preserve"> description of major </w:t>
            </w:r>
            <w:r>
              <w:rPr>
                <w:rFonts w:asciiTheme="majorHAnsi" w:hAnsiTheme="majorHAnsi"/>
                <w:b/>
              </w:rPr>
              <w:t>Contribution to the TDP</w:t>
            </w:r>
          </w:p>
          <w:p w14:paraId="7AF9120E" w14:textId="77777777" w:rsidR="00AC794B" w:rsidRPr="007575E3" w:rsidRDefault="00AC794B" w:rsidP="009A0A47">
            <w:pPr>
              <w:rPr>
                <w:rFonts w:asciiTheme="majorHAnsi" w:hAnsiTheme="majorHAnsi"/>
                <w:b/>
              </w:rPr>
            </w:pPr>
          </w:p>
        </w:tc>
        <w:tc>
          <w:tcPr>
            <w:tcW w:w="7423" w:type="dxa"/>
            <w:gridSpan w:val="4"/>
          </w:tcPr>
          <w:p w14:paraId="4BA119D4" w14:textId="77777777" w:rsidR="00AC794B" w:rsidRDefault="00AC794B" w:rsidP="009A0A47">
            <w:pPr>
              <w:rPr>
                <w:rFonts w:asciiTheme="majorHAnsi" w:hAnsiTheme="majorHAnsi"/>
              </w:rPr>
            </w:pPr>
          </w:p>
          <w:p w14:paraId="132A3A54" w14:textId="77777777" w:rsidR="00AC794B" w:rsidRDefault="00AC794B" w:rsidP="009A0A47">
            <w:pPr>
              <w:rPr>
                <w:rFonts w:asciiTheme="majorHAnsi" w:hAnsiTheme="majorHAnsi"/>
              </w:rPr>
            </w:pPr>
          </w:p>
          <w:p w14:paraId="31EA3FB1" w14:textId="77777777" w:rsidR="00AC794B" w:rsidRDefault="00AC794B" w:rsidP="009A0A47">
            <w:pPr>
              <w:rPr>
                <w:rFonts w:asciiTheme="majorHAnsi" w:hAnsiTheme="majorHAnsi"/>
              </w:rPr>
            </w:pPr>
          </w:p>
          <w:p w14:paraId="6EA7C071" w14:textId="77777777" w:rsidR="00AC794B" w:rsidRDefault="00AC794B" w:rsidP="009A0A47">
            <w:pPr>
              <w:rPr>
                <w:rFonts w:asciiTheme="majorHAnsi" w:hAnsiTheme="majorHAnsi"/>
              </w:rPr>
            </w:pPr>
          </w:p>
          <w:p w14:paraId="6175F2D2" w14:textId="77777777" w:rsidR="00AC794B" w:rsidRDefault="00AC794B" w:rsidP="009A0A47">
            <w:pPr>
              <w:rPr>
                <w:rFonts w:asciiTheme="majorHAnsi" w:hAnsiTheme="majorHAnsi"/>
              </w:rPr>
            </w:pPr>
          </w:p>
          <w:p w14:paraId="043147CA" w14:textId="77777777" w:rsidR="00AC794B" w:rsidRDefault="00AC794B" w:rsidP="009A0A47">
            <w:pPr>
              <w:rPr>
                <w:rFonts w:asciiTheme="majorHAnsi" w:hAnsiTheme="majorHAnsi"/>
              </w:rPr>
            </w:pPr>
          </w:p>
          <w:p w14:paraId="40368D56" w14:textId="51E2C876" w:rsidR="00AC794B" w:rsidRPr="007575E3" w:rsidRDefault="00AC794B" w:rsidP="009A0A47">
            <w:pPr>
              <w:rPr>
                <w:rFonts w:asciiTheme="majorHAnsi" w:hAnsiTheme="majorHAnsi"/>
              </w:rPr>
            </w:pPr>
          </w:p>
        </w:tc>
      </w:tr>
    </w:tbl>
    <w:p w14:paraId="5AEBAFC3" w14:textId="4A237210" w:rsidR="00AC794B" w:rsidRDefault="00AC794B">
      <w:pPr>
        <w:rPr>
          <w:rFonts w:asciiTheme="majorHAnsi" w:eastAsiaTheme="majorEastAsia" w:hAnsiTheme="majorHAnsi" w:cstheme="majorBidi"/>
          <w:b/>
          <w:bCs/>
          <w:sz w:val="26"/>
          <w:szCs w:val="26"/>
        </w:rPr>
      </w:pPr>
    </w:p>
    <w:p w14:paraId="4CDB99B1" w14:textId="718D40A3" w:rsidR="00AC794B" w:rsidRDefault="00AC794B">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Please add additional boxes as appropriate</w:t>
      </w:r>
    </w:p>
    <w:p w14:paraId="52F591EC" w14:textId="31EBDA16" w:rsidR="008850C4" w:rsidRDefault="008850C4">
      <w:pPr>
        <w:rPr>
          <w:rFonts w:asciiTheme="majorHAnsi" w:eastAsiaTheme="majorEastAsia" w:hAnsiTheme="majorHAnsi" w:cstheme="majorBidi"/>
          <w:b/>
          <w:bCs/>
          <w:sz w:val="26"/>
          <w:szCs w:val="26"/>
        </w:rPr>
      </w:pPr>
    </w:p>
    <w:p w14:paraId="401A3F2E" w14:textId="49F6A299" w:rsidR="008850C4" w:rsidRDefault="008850C4">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type="page"/>
      </w:r>
    </w:p>
    <w:p w14:paraId="15C8AE16" w14:textId="77777777" w:rsidR="008850C4" w:rsidRPr="007575E3" w:rsidRDefault="008850C4">
      <w:pPr>
        <w:rPr>
          <w:rFonts w:asciiTheme="majorHAnsi" w:eastAsiaTheme="majorEastAsia" w:hAnsiTheme="majorHAnsi" w:cstheme="majorBidi"/>
          <w:b/>
          <w:bCs/>
          <w:sz w:val="26"/>
          <w:szCs w:val="26"/>
        </w:rPr>
      </w:pPr>
    </w:p>
    <w:p w14:paraId="58498238" w14:textId="1267965F" w:rsidR="006F16E0" w:rsidRPr="007575E3" w:rsidRDefault="006F16E0" w:rsidP="00FD11D8">
      <w:pPr>
        <w:pStyle w:val="Heading2"/>
      </w:pPr>
      <w:r w:rsidRPr="007575E3">
        <w:t xml:space="preserve">Title of </w:t>
      </w:r>
      <w:r w:rsidR="00F87782">
        <w:t>TDP</w:t>
      </w:r>
    </w:p>
    <w:tbl>
      <w:tblPr>
        <w:tblStyle w:val="TableGrid"/>
        <w:tblW w:w="0" w:type="auto"/>
        <w:tblLook w:val="04A0" w:firstRow="1" w:lastRow="0" w:firstColumn="1" w:lastColumn="0" w:noHBand="0" w:noVBand="1"/>
      </w:tblPr>
      <w:tblGrid>
        <w:gridCol w:w="10456"/>
      </w:tblGrid>
      <w:tr w:rsidR="00767B83" w:rsidRPr="007575E3" w14:paraId="2E1DAFD5" w14:textId="77777777" w:rsidTr="00767B83">
        <w:tc>
          <w:tcPr>
            <w:tcW w:w="10682" w:type="dxa"/>
          </w:tcPr>
          <w:p w14:paraId="17157B08" w14:textId="77777777" w:rsidR="00767B83" w:rsidRPr="007575E3" w:rsidRDefault="00767B83" w:rsidP="00FD11D8">
            <w:pPr>
              <w:rPr>
                <w:rFonts w:asciiTheme="majorHAnsi" w:hAnsiTheme="majorHAnsi"/>
              </w:rPr>
            </w:pPr>
          </w:p>
        </w:tc>
      </w:tr>
    </w:tbl>
    <w:p w14:paraId="43EF549F" w14:textId="25D87BDF" w:rsidR="00EB5A9D" w:rsidRPr="007575E3" w:rsidRDefault="00723E33" w:rsidP="00FD11D8">
      <w:pPr>
        <w:rPr>
          <w:rFonts w:asciiTheme="majorHAnsi" w:hAnsiTheme="majorHAnsi"/>
        </w:rPr>
      </w:pPr>
      <w:r>
        <w:rPr>
          <w:rFonts w:asciiTheme="majorHAnsi" w:hAnsiTheme="majorHAnsi"/>
        </w:rPr>
        <w:t xml:space="preserve">TDP’s </w:t>
      </w:r>
      <w:r w:rsidR="00EB5A9D" w:rsidRPr="007575E3">
        <w:rPr>
          <w:rFonts w:asciiTheme="majorHAnsi" w:hAnsiTheme="majorHAnsi"/>
        </w:rPr>
        <w:t xml:space="preserve">are awarded based on the merit of the </w:t>
      </w:r>
      <w:r w:rsidR="00506B00" w:rsidRPr="007575E3">
        <w:rPr>
          <w:rFonts w:asciiTheme="majorHAnsi" w:hAnsiTheme="majorHAnsi"/>
        </w:rPr>
        <w:t>project area</w:t>
      </w:r>
      <w:r w:rsidR="00EB5A9D" w:rsidRPr="007575E3">
        <w:rPr>
          <w:rFonts w:asciiTheme="majorHAnsi" w:hAnsiTheme="majorHAnsi"/>
        </w:rPr>
        <w:t xml:space="preserve">, </w:t>
      </w:r>
      <w:r w:rsidR="00F87782">
        <w:rPr>
          <w:rFonts w:asciiTheme="majorHAnsi" w:hAnsiTheme="majorHAnsi"/>
        </w:rPr>
        <w:t xml:space="preserve">the team and the </w:t>
      </w:r>
      <w:r w:rsidR="007C0CE5">
        <w:rPr>
          <w:rFonts w:asciiTheme="majorHAnsi" w:hAnsiTheme="majorHAnsi"/>
        </w:rPr>
        <w:t xml:space="preserve">training and development programme to support the TDP Cohort </w:t>
      </w:r>
      <w:r w:rsidR="00EB5A9D" w:rsidRPr="007575E3">
        <w:rPr>
          <w:rFonts w:asciiTheme="majorHAnsi" w:hAnsiTheme="majorHAnsi"/>
        </w:rPr>
        <w:t>.</w:t>
      </w:r>
    </w:p>
    <w:p w14:paraId="4F8E3439" w14:textId="77777777" w:rsidR="009D0F65" w:rsidRPr="007575E3" w:rsidRDefault="009D0F65" w:rsidP="00FD11D8">
      <w:pPr>
        <w:rPr>
          <w:rFonts w:asciiTheme="majorHAnsi" w:hAnsiTheme="majorHAnsi"/>
        </w:rPr>
      </w:pPr>
    </w:p>
    <w:p w14:paraId="1D764E18" w14:textId="2369708E" w:rsidR="009D0F65" w:rsidRPr="007575E3" w:rsidRDefault="009D0F65" w:rsidP="00FD11D8">
      <w:pPr>
        <w:rPr>
          <w:rFonts w:asciiTheme="majorHAnsi" w:hAnsiTheme="majorHAnsi"/>
          <w:b/>
          <w:bCs/>
          <w:sz w:val="26"/>
          <w:szCs w:val="26"/>
        </w:rPr>
      </w:pPr>
      <w:r w:rsidRPr="007575E3">
        <w:rPr>
          <w:rFonts w:asciiTheme="majorHAnsi" w:hAnsiTheme="majorHAnsi"/>
          <w:b/>
          <w:bCs/>
          <w:sz w:val="26"/>
          <w:szCs w:val="26"/>
        </w:rPr>
        <w:t>Summary</w:t>
      </w:r>
      <w:r w:rsidR="00763B68">
        <w:rPr>
          <w:rFonts w:asciiTheme="majorHAnsi" w:hAnsiTheme="majorHAnsi"/>
          <w:b/>
          <w:bCs/>
          <w:sz w:val="26"/>
          <w:szCs w:val="26"/>
        </w:rPr>
        <w:t xml:space="preserve"> Rationale</w:t>
      </w:r>
      <w:r w:rsidRPr="007575E3">
        <w:rPr>
          <w:rFonts w:asciiTheme="majorHAnsi" w:hAnsiTheme="majorHAnsi"/>
          <w:b/>
          <w:bCs/>
          <w:sz w:val="26"/>
          <w:szCs w:val="26"/>
        </w:rPr>
        <w:t xml:space="preserve"> (max 2</w:t>
      </w:r>
      <w:r w:rsidR="000A30EA">
        <w:rPr>
          <w:rFonts w:asciiTheme="majorHAnsi" w:hAnsiTheme="majorHAnsi"/>
          <w:b/>
          <w:bCs/>
          <w:sz w:val="26"/>
          <w:szCs w:val="26"/>
        </w:rPr>
        <w:t xml:space="preserve"> pages</w:t>
      </w:r>
      <w:r w:rsidRPr="007575E3">
        <w:rPr>
          <w:rFonts w:asciiTheme="majorHAnsi" w:hAnsiTheme="majorHAnsi"/>
          <w:b/>
          <w:bCs/>
          <w:sz w:val="26"/>
          <w:szCs w:val="26"/>
        </w:rPr>
        <w:t>)</w:t>
      </w:r>
    </w:p>
    <w:tbl>
      <w:tblPr>
        <w:tblStyle w:val="TableGrid"/>
        <w:tblW w:w="0" w:type="auto"/>
        <w:tblLook w:val="04A0" w:firstRow="1" w:lastRow="0" w:firstColumn="1" w:lastColumn="0" w:noHBand="0" w:noVBand="1"/>
      </w:tblPr>
      <w:tblGrid>
        <w:gridCol w:w="10456"/>
      </w:tblGrid>
      <w:tr w:rsidR="008521B3" w:rsidRPr="007575E3" w14:paraId="78146D3D" w14:textId="77777777" w:rsidTr="008521B3">
        <w:tc>
          <w:tcPr>
            <w:tcW w:w="10456" w:type="dxa"/>
          </w:tcPr>
          <w:p w14:paraId="5E9EAAF6" w14:textId="77777777" w:rsidR="008521B3" w:rsidRPr="007575E3" w:rsidRDefault="008521B3" w:rsidP="00FD11D8">
            <w:pPr>
              <w:rPr>
                <w:rFonts w:asciiTheme="majorHAnsi" w:hAnsiTheme="majorHAnsi"/>
                <w:b/>
                <w:bCs/>
                <w:sz w:val="26"/>
                <w:szCs w:val="26"/>
              </w:rPr>
            </w:pPr>
          </w:p>
          <w:p w14:paraId="08117AB5" w14:textId="77777777" w:rsidR="008521B3" w:rsidRPr="007575E3" w:rsidRDefault="008521B3" w:rsidP="00FD11D8">
            <w:pPr>
              <w:rPr>
                <w:rFonts w:asciiTheme="majorHAnsi" w:hAnsiTheme="majorHAnsi"/>
                <w:b/>
                <w:bCs/>
                <w:sz w:val="26"/>
                <w:szCs w:val="26"/>
              </w:rPr>
            </w:pPr>
          </w:p>
          <w:p w14:paraId="219D3557" w14:textId="77777777" w:rsidR="008521B3" w:rsidRPr="007575E3" w:rsidRDefault="008521B3" w:rsidP="00FD11D8">
            <w:pPr>
              <w:rPr>
                <w:rFonts w:asciiTheme="majorHAnsi" w:hAnsiTheme="majorHAnsi"/>
                <w:b/>
                <w:bCs/>
                <w:sz w:val="26"/>
                <w:szCs w:val="26"/>
              </w:rPr>
            </w:pPr>
          </w:p>
          <w:p w14:paraId="27141E4D" w14:textId="77777777" w:rsidR="008521B3" w:rsidRPr="007575E3" w:rsidRDefault="008521B3" w:rsidP="00FD11D8">
            <w:pPr>
              <w:rPr>
                <w:rFonts w:asciiTheme="majorHAnsi" w:hAnsiTheme="majorHAnsi"/>
                <w:b/>
                <w:bCs/>
                <w:sz w:val="26"/>
                <w:szCs w:val="26"/>
              </w:rPr>
            </w:pPr>
          </w:p>
          <w:p w14:paraId="49DB45B1" w14:textId="77777777" w:rsidR="008521B3" w:rsidRPr="007575E3" w:rsidRDefault="008521B3" w:rsidP="00FD11D8">
            <w:pPr>
              <w:rPr>
                <w:rFonts w:asciiTheme="majorHAnsi" w:hAnsiTheme="majorHAnsi"/>
                <w:b/>
                <w:bCs/>
                <w:sz w:val="26"/>
                <w:szCs w:val="26"/>
              </w:rPr>
            </w:pPr>
          </w:p>
          <w:p w14:paraId="7C0D6958" w14:textId="77777777" w:rsidR="008521B3" w:rsidRPr="007575E3" w:rsidRDefault="008521B3" w:rsidP="00FD11D8">
            <w:pPr>
              <w:rPr>
                <w:rFonts w:asciiTheme="majorHAnsi" w:hAnsiTheme="majorHAnsi"/>
                <w:b/>
                <w:bCs/>
                <w:sz w:val="26"/>
                <w:szCs w:val="26"/>
              </w:rPr>
            </w:pPr>
          </w:p>
          <w:p w14:paraId="298F5134" w14:textId="77777777" w:rsidR="008521B3" w:rsidRPr="007575E3" w:rsidRDefault="008521B3" w:rsidP="00FD11D8">
            <w:pPr>
              <w:rPr>
                <w:rFonts w:asciiTheme="majorHAnsi" w:hAnsiTheme="majorHAnsi"/>
                <w:b/>
                <w:bCs/>
                <w:sz w:val="26"/>
                <w:szCs w:val="26"/>
              </w:rPr>
            </w:pPr>
          </w:p>
          <w:p w14:paraId="7A2AF1A8" w14:textId="77777777" w:rsidR="008521B3" w:rsidRPr="007575E3" w:rsidRDefault="008521B3" w:rsidP="00FD11D8">
            <w:pPr>
              <w:rPr>
                <w:rFonts w:asciiTheme="majorHAnsi" w:hAnsiTheme="majorHAnsi"/>
                <w:b/>
                <w:bCs/>
                <w:sz w:val="26"/>
                <w:szCs w:val="26"/>
              </w:rPr>
            </w:pPr>
          </w:p>
          <w:p w14:paraId="5C85BBF5" w14:textId="77777777" w:rsidR="008521B3" w:rsidRPr="007575E3" w:rsidRDefault="008521B3" w:rsidP="00FD11D8">
            <w:pPr>
              <w:rPr>
                <w:rFonts w:asciiTheme="majorHAnsi" w:hAnsiTheme="majorHAnsi"/>
                <w:b/>
                <w:bCs/>
                <w:sz w:val="26"/>
                <w:szCs w:val="26"/>
              </w:rPr>
            </w:pPr>
          </w:p>
          <w:p w14:paraId="11887EA6" w14:textId="77777777" w:rsidR="008521B3" w:rsidRPr="007575E3" w:rsidRDefault="008521B3" w:rsidP="00FD11D8">
            <w:pPr>
              <w:rPr>
                <w:rFonts w:asciiTheme="majorHAnsi" w:hAnsiTheme="majorHAnsi"/>
                <w:b/>
                <w:bCs/>
                <w:sz w:val="26"/>
                <w:szCs w:val="26"/>
              </w:rPr>
            </w:pPr>
          </w:p>
          <w:p w14:paraId="3C6F5536" w14:textId="77777777" w:rsidR="008521B3" w:rsidRPr="007575E3" w:rsidRDefault="008521B3" w:rsidP="00FD11D8">
            <w:pPr>
              <w:rPr>
                <w:rFonts w:asciiTheme="majorHAnsi" w:hAnsiTheme="majorHAnsi"/>
                <w:b/>
                <w:bCs/>
                <w:sz w:val="26"/>
                <w:szCs w:val="26"/>
              </w:rPr>
            </w:pPr>
          </w:p>
          <w:p w14:paraId="1624C738" w14:textId="77777777" w:rsidR="008521B3" w:rsidRPr="007575E3" w:rsidRDefault="008521B3" w:rsidP="00FD11D8">
            <w:pPr>
              <w:rPr>
                <w:rFonts w:asciiTheme="majorHAnsi" w:hAnsiTheme="majorHAnsi"/>
                <w:b/>
                <w:bCs/>
                <w:sz w:val="26"/>
                <w:szCs w:val="26"/>
              </w:rPr>
            </w:pPr>
          </w:p>
          <w:p w14:paraId="1BFB7794" w14:textId="77777777" w:rsidR="008521B3" w:rsidRPr="007575E3" w:rsidRDefault="008521B3" w:rsidP="00FD11D8">
            <w:pPr>
              <w:rPr>
                <w:rFonts w:asciiTheme="majorHAnsi" w:hAnsiTheme="majorHAnsi"/>
                <w:b/>
                <w:bCs/>
                <w:sz w:val="26"/>
                <w:szCs w:val="26"/>
              </w:rPr>
            </w:pPr>
          </w:p>
          <w:p w14:paraId="19272024" w14:textId="77777777" w:rsidR="008521B3" w:rsidRPr="007575E3" w:rsidRDefault="008521B3" w:rsidP="00FD11D8">
            <w:pPr>
              <w:rPr>
                <w:rFonts w:asciiTheme="majorHAnsi" w:hAnsiTheme="majorHAnsi"/>
                <w:b/>
                <w:bCs/>
                <w:sz w:val="26"/>
                <w:szCs w:val="26"/>
              </w:rPr>
            </w:pPr>
          </w:p>
          <w:p w14:paraId="0D08C179" w14:textId="77777777" w:rsidR="008521B3" w:rsidRPr="007575E3" w:rsidRDefault="008521B3" w:rsidP="00FD11D8">
            <w:pPr>
              <w:rPr>
                <w:rFonts w:asciiTheme="majorHAnsi" w:hAnsiTheme="majorHAnsi"/>
                <w:b/>
                <w:bCs/>
                <w:sz w:val="26"/>
                <w:szCs w:val="26"/>
              </w:rPr>
            </w:pPr>
          </w:p>
          <w:p w14:paraId="23F301DF" w14:textId="77777777" w:rsidR="008521B3" w:rsidRPr="007575E3" w:rsidRDefault="008521B3" w:rsidP="00FD11D8">
            <w:pPr>
              <w:rPr>
                <w:rFonts w:asciiTheme="majorHAnsi" w:hAnsiTheme="majorHAnsi"/>
                <w:b/>
                <w:bCs/>
                <w:sz w:val="26"/>
                <w:szCs w:val="26"/>
              </w:rPr>
            </w:pPr>
          </w:p>
          <w:p w14:paraId="3C9B835B" w14:textId="77777777" w:rsidR="008521B3" w:rsidRPr="007575E3" w:rsidRDefault="008521B3" w:rsidP="00FD11D8">
            <w:pPr>
              <w:rPr>
                <w:rFonts w:asciiTheme="majorHAnsi" w:hAnsiTheme="majorHAnsi"/>
                <w:b/>
                <w:bCs/>
                <w:sz w:val="26"/>
                <w:szCs w:val="26"/>
              </w:rPr>
            </w:pPr>
          </w:p>
          <w:p w14:paraId="350B0E81" w14:textId="77777777" w:rsidR="008521B3" w:rsidRPr="007575E3" w:rsidRDefault="008521B3" w:rsidP="00FD11D8">
            <w:pPr>
              <w:rPr>
                <w:rFonts w:asciiTheme="majorHAnsi" w:hAnsiTheme="majorHAnsi"/>
                <w:b/>
                <w:bCs/>
                <w:sz w:val="26"/>
                <w:szCs w:val="26"/>
              </w:rPr>
            </w:pPr>
          </w:p>
          <w:p w14:paraId="0438398B" w14:textId="77777777" w:rsidR="000B6C30" w:rsidRPr="007575E3" w:rsidRDefault="000B6C30" w:rsidP="00FD11D8">
            <w:pPr>
              <w:rPr>
                <w:rFonts w:asciiTheme="majorHAnsi" w:hAnsiTheme="majorHAnsi"/>
                <w:b/>
                <w:bCs/>
                <w:sz w:val="26"/>
                <w:szCs w:val="26"/>
              </w:rPr>
            </w:pPr>
          </w:p>
          <w:p w14:paraId="7C043254" w14:textId="77777777" w:rsidR="000B6C30" w:rsidRPr="007575E3" w:rsidRDefault="000B6C30" w:rsidP="00FD11D8">
            <w:pPr>
              <w:rPr>
                <w:rFonts w:asciiTheme="majorHAnsi" w:hAnsiTheme="majorHAnsi"/>
                <w:b/>
                <w:bCs/>
                <w:sz w:val="26"/>
                <w:szCs w:val="26"/>
              </w:rPr>
            </w:pPr>
          </w:p>
          <w:p w14:paraId="480BC07E" w14:textId="77777777" w:rsidR="000B6C30" w:rsidRPr="007575E3" w:rsidRDefault="000B6C30" w:rsidP="00FD11D8">
            <w:pPr>
              <w:rPr>
                <w:rFonts w:asciiTheme="majorHAnsi" w:hAnsiTheme="majorHAnsi"/>
                <w:b/>
                <w:bCs/>
                <w:sz w:val="26"/>
                <w:szCs w:val="26"/>
              </w:rPr>
            </w:pPr>
          </w:p>
          <w:p w14:paraId="05E484E8" w14:textId="77777777" w:rsidR="000B6C30" w:rsidRPr="007575E3" w:rsidRDefault="000B6C30" w:rsidP="00FD11D8">
            <w:pPr>
              <w:rPr>
                <w:rFonts w:asciiTheme="majorHAnsi" w:hAnsiTheme="majorHAnsi"/>
                <w:b/>
                <w:bCs/>
                <w:sz w:val="26"/>
                <w:szCs w:val="26"/>
              </w:rPr>
            </w:pPr>
          </w:p>
          <w:p w14:paraId="2ACB77AC" w14:textId="77777777" w:rsidR="000B6C30" w:rsidRPr="007575E3" w:rsidRDefault="000B6C30" w:rsidP="00FD11D8">
            <w:pPr>
              <w:rPr>
                <w:rFonts w:asciiTheme="majorHAnsi" w:hAnsiTheme="majorHAnsi"/>
                <w:b/>
                <w:bCs/>
                <w:sz w:val="26"/>
                <w:szCs w:val="26"/>
              </w:rPr>
            </w:pPr>
          </w:p>
          <w:p w14:paraId="5ABACE96" w14:textId="77777777" w:rsidR="000B6C30" w:rsidRPr="007575E3" w:rsidRDefault="000B6C30" w:rsidP="00FD11D8">
            <w:pPr>
              <w:rPr>
                <w:rFonts w:asciiTheme="majorHAnsi" w:hAnsiTheme="majorHAnsi"/>
                <w:b/>
                <w:bCs/>
                <w:sz w:val="26"/>
                <w:szCs w:val="26"/>
              </w:rPr>
            </w:pPr>
          </w:p>
          <w:p w14:paraId="4B9426CF" w14:textId="77777777" w:rsidR="000B6C30" w:rsidRPr="007575E3" w:rsidRDefault="000B6C30" w:rsidP="00FD11D8">
            <w:pPr>
              <w:rPr>
                <w:rFonts w:asciiTheme="majorHAnsi" w:hAnsiTheme="majorHAnsi"/>
                <w:b/>
                <w:bCs/>
                <w:sz w:val="26"/>
                <w:szCs w:val="26"/>
              </w:rPr>
            </w:pPr>
          </w:p>
          <w:p w14:paraId="0DA1B6A2" w14:textId="77777777" w:rsidR="000B6C30" w:rsidRPr="007575E3" w:rsidRDefault="000B6C30" w:rsidP="00FD11D8">
            <w:pPr>
              <w:rPr>
                <w:rFonts w:asciiTheme="majorHAnsi" w:hAnsiTheme="majorHAnsi"/>
                <w:b/>
                <w:bCs/>
                <w:sz w:val="26"/>
                <w:szCs w:val="26"/>
              </w:rPr>
            </w:pPr>
          </w:p>
          <w:p w14:paraId="0FE819C1" w14:textId="77777777" w:rsidR="000B6C30" w:rsidRPr="007575E3" w:rsidRDefault="000B6C30" w:rsidP="00FD11D8">
            <w:pPr>
              <w:rPr>
                <w:rFonts w:asciiTheme="majorHAnsi" w:hAnsiTheme="majorHAnsi"/>
                <w:b/>
                <w:bCs/>
                <w:sz w:val="26"/>
                <w:szCs w:val="26"/>
              </w:rPr>
            </w:pPr>
          </w:p>
          <w:p w14:paraId="5630BDBB" w14:textId="77777777" w:rsidR="000B6C30" w:rsidRPr="007575E3" w:rsidRDefault="000B6C30" w:rsidP="00FD11D8">
            <w:pPr>
              <w:rPr>
                <w:rFonts w:asciiTheme="majorHAnsi" w:hAnsiTheme="majorHAnsi"/>
                <w:b/>
                <w:bCs/>
                <w:sz w:val="26"/>
                <w:szCs w:val="26"/>
              </w:rPr>
            </w:pPr>
          </w:p>
          <w:p w14:paraId="26EB86C0" w14:textId="77777777" w:rsidR="000B6C30" w:rsidRPr="007575E3" w:rsidRDefault="000B6C30" w:rsidP="00FD11D8">
            <w:pPr>
              <w:rPr>
                <w:rFonts w:asciiTheme="majorHAnsi" w:hAnsiTheme="majorHAnsi"/>
                <w:b/>
                <w:bCs/>
                <w:sz w:val="26"/>
                <w:szCs w:val="26"/>
              </w:rPr>
            </w:pPr>
          </w:p>
          <w:p w14:paraId="349D4918" w14:textId="77777777" w:rsidR="000B6C30" w:rsidRPr="007575E3" w:rsidRDefault="000B6C30" w:rsidP="00FD11D8">
            <w:pPr>
              <w:rPr>
                <w:rFonts w:asciiTheme="majorHAnsi" w:hAnsiTheme="majorHAnsi"/>
                <w:b/>
                <w:bCs/>
                <w:sz w:val="26"/>
                <w:szCs w:val="26"/>
              </w:rPr>
            </w:pPr>
          </w:p>
          <w:p w14:paraId="1109F34A" w14:textId="77777777" w:rsidR="000B6C30" w:rsidRPr="007575E3" w:rsidRDefault="000B6C30" w:rsidP="00FD11D8">
            <w:pPr>
              <w:rPr>
                <w:rFonts w:asciiTheme="majorHAnsi" w:hAnsiTheme="majorHAnsi"/>
                <w:b/>
                <w:bCs/>
                <w:sz w:val="26"/>
                <w:szCs w:val="26"/>
              </w:rPr>
            </w:pPr>
          </w:p>
          <w:p w14:paraId="45C721FE" w14:textId="77777777" w:rsidR="000B6C30" w:rsidRPr="007575E3" w:rsidRDefault="000B6C30" w:rsidP="00FD11D8">
            <w:pPr>
              <w:rPr>
                <w:rFonts w:asciiTheme="majorHAnsi" w:hAnsiTheme="majorHAnsi"/>
                <w:b/>
                <w:bCs/>
                <w:sz w:val="26"/>
                <w:szCs w:val="26"/>
              </w:rPr>
            </w:pPr>
          </w:p>
          <w:p w14:paraId="036FEB63" w14:textId="77777777" w:rsidR="000B6C30" w:rsidRPr="007575E3" w:rsidRDefault="000B6C30" w:rsidP="00FD11D8">
            <w:pPr>
              <w:rPr>
                <w:rFonts w:asciiTheme="majorHAnsi" w:hAnsiTheme="majorHAnsi"/>
                <w:b/>
                <w:bCs/>
                <w:sz w:val="26"/>
                <w:szCs w:val="26"/>
              </w:rPr>
            </w:pPr>
          </w:p>
          <w:p w14:paraId="77A5EDD5" w14:textId="77777777" w:rsidR="000B6C30" w:rsidRPr="007575E3" w:rsidRDefault="000B6C30" w:rsidP="00FD11D8">
            <w:pPr>
              <w:rPr>
                <w:rFonts w:asciiTheme="majorHAnsi" w:hAnsiTheme="majorHAnsi"/>
                <w:b/>
                <w:bCs/>
                <w:sz w:val="26"/>
                <w:szCs w:val="26"/>
              </w:rPr>
            </w:pPr>
          </w:p>
          <w:p w14:paraId="33A1FF6A" w14:textId="77777777" w:rsidR="000B6C30" w:rsidRPr="007575E3" w:rsidRDefault="000B6C30" w:rsidP="00FD11D8">
            <w:pPr>
              <w:rPr>
                <w:rFonts w:asciiTheme="majorHAnsi" w:hAnsiTheme="majorHAnsi"/>
                <w:b/>
                <w:bCs/>
                <w:sz w:val="26"/>
                <w:szCs w:val="26"/>
              </w:rPr>
            </w:pPr>
          </w:p>
          <w:p w14:paraId="68D042DF" w14:textId="77777777" w:rsidR="000B6C30" w:rsidRPr="007575E3" w:rsidRDefault="000B6C30" w:rsidP="00FD11D8">
            <w:pPr>
              <w:rPr>
                <w:rFonts w:asciiTheme="majorHAnsi" w:hAnsiTheme="majorHAnsi"/>
                <w:b/>
                <w:bCs/>
                <w:sz w:val="26"/>
                <w:szCs w:val="26"/>
              </w:rPr>
            </w:pPr>
          </w:p>
          <w:p w14:paraId="18A25C27" w14:textId="77777777" w:rsidR="000B6C30" w:rsidRPr="007575E3" w:rsidRDefault="000B6C30" w:rsidP="00FD11D8">
            <w:pPr>
              <w:rPr>
                <w:rFonts w:asciiTheme="majorHAnsi" w:hAnsiTheme="majorHAnsi"/>
                <w:b/>
                <w:bCs/>
                <w:sz w:val="26"/>
                <w:szCs w:val="26"/>
              </w:rPr>
            </w:pPr>
          </w:p>
          <w:p w14:paraId="27B5F04D" w14:textId="77777777" w:rsidR="000B6C30" w:rsidRPr="007575E3" w:rsidRDefault="000B6C30" w:rsidP="00FD11D8">
            <w:pPr>
              <w:rPr>
                <w:rFonts w:asciiTheme="majorHAnsi" w:hAnsiTheme="majorHAnsi"/>
                <w:b/>
                <w:bCs/>
                <w:sz w:val="26"/>
                <w:szCs w:val="26"/>
              </w:rPr>
            </w:pPr>
          </w:p>
          <w:p w14:paraId="09D0934A" w14:textId="77777777" w:rsidR="000B6C30" w:rsidRPr="007575E3" w:rsidRDefault="000B6C30" w:rsidP="00FD11D8">
            <w:pPr>
              <w:rPr>
                <w:rFonts w:asciiTheme="majorHAnsi" w:hAnsiTheme="majorHAnsi"/>
                <w:b/>
                <w:bCs/>
                <w:sz w:val="26"/>
                <w:szCs w:val="26"/>
              </w:rPr>
            </w:pPr>
          </w:p>
          <w:p w14:paraId="21AF4524" w14:textId="77777777" w:rsidR="000B6C30" w:rsidRPr="007575E3" w:rsidRDefault="000B6C30" w:rsidP="00FD11D8">
            <w:pPr>
              <w:rPr>
                <w:rFonts w:asciiTheme="majorHAnsi" w:hAnsiTheme="majorHAnsi"/>
                <w:b/>
                <w:bCs/>
                <w:sz w:val="26"/>
                <w:szCs w:val="26"/>
              </w:rPr>
            </w:pPr>
          </w:p>
          <w:p w14:paraId="5BFC45F3" w14:textId="77777777" w:rsidR="000B6C30" w:rsidRPr="007575E3" w:rsidRDefault="000B6C30" w:rsidP="00FD11D8">
            <w:pPr>
              <w:rPr>
                <w:rFonts w:asciiTheme="majorHAnsi" w:hAnsiTheme="majorHAnsi"/>
                <w:b/>
                <w:bCs/>
                <w:sz w:val="26"/>
                <w:szCs w:val="26"/>
              </w:rPr>
            </w:pPr>
          </w:p>
        </w:tc>
      </w:tr>
    </w:tbl>
    <w:p w14:paraId="42AFC7ED" w14:textId="77777777" w:rsidR="008521B3" w:rsidRPr="007575E3" w:rsidRDefault="008521B3" w:rsidP="00FD11D8">
      <w:pPr>
        <w:rPr>
          <w:rFonts w:asciiTheme="majorHAnsi" w:hAnsiTheme="majorHAnsi"/>
          <w:b/>
          <w:bCs/>
          <w:sz w:val="26"/>
          <w:szCs w:val="26"/>
        </w:rPr>
      </w:pPr>
    </w:p>
    <w:p w14:paraId="6C95B838" w14:textId="5D2A63A5" w:rsidR="006F16E0" w:rsidRPr="007575E3" w:rsidRDefault="000A30EA" w:rsidP="000A30EA">
      <w:pPr>
        <w:pStyle w:val="NoSpacing"/>
      </w:pPr>
      <w:r w:rsidRPr="000A30EA">
        <w:rPr>
          <w:rFonts w:asciiTheme="majorHAnsi" w:hAnsiTheme="majorHAnsi" w:cs="Arial"/>
          <w:b/>
          <w:bCs/>
          <w:sz w:val="28"/>
          <w:szCs w:val="28"/>
          <w:lang w:eastAsia="en-GB"/>
        </w:rPr>
        <w:t>Provision of training support and enhanced student experience</w:t>
      </w:r>
      <w:r>
        <w:rPr>
          <w:rFonts w:asciiTheme="majorHAnsi" w:hAnsiTheme="majorHAnsi" w:cs="Arial"/>
          <w:b/>
          <w:bCs/>
          <w:sz w:val="28"/>
          <w:szCs w:val="28"/>
          <w:lang w:eastAsia="en-GB"/>
        </w:rPr>
        <w:t xml:space="preserve"> </w:t>
      </w:r>
      <w:r w:rsidR="006F16E0" w:rsidRPr="007575E3">
        <w:t>(</w:t>
      </w:r>
      <w:r w:rsidR="006F16E0" w:rsidRPr="007575E3">
        <w:rPr>
          <w:u w:val="single"/>
        </w:rPr>
        <w:t xml:space="preserve">max </w:t>
      </w:r>
      <w:r w:rsidR="006B6D26" w:rsidRPr="007575E3">
        <w:rPr>
          <w:u w:val="single"/>
        </w:rPr>
        <w:t>2</w:t>
      </w:r>
      <w:r w:rsidR="006F16E0" w:rsidRPr="007575E3">
        <w:t xml:space="preserve"> page</w:t>
      </w:r>
      <w:r w:rsidR="006B6D26" w:rsidRPr="007575E3">
        <w:t>s</w:t>
      </w:r>
      <w:r w:rsidR="0099183F">
        <w:t>).</w:t>
      </w:r>
    </w:p>
    <w:tbl>
      <w:tblPr>
        <w:tblStyle w:val="TableGrid"/>
        <w:tblW w:w="0" w:type="auto"/>
        <w:tblLook w:val="04A0" w:firstRow="1" w:lastRow="0" w:firstColumn="1" w:lastColumn="0" w:noHBand="0" w:noVBand="1"/>
      </w:tblPr>
      <w:tblGrid>
        <w:gridCol w:w="10456"/>
      </w:tblGrid>
      <w:tr w:rsidR="00767B83" w:rsidRPr="007575E3" w14:paraId="2600BF84" w14:textId="77777777" w:rsidTr="00F762CC">
        <w:trPr>
          <w:trHeight w:val="12390"/>
        </w:trPr>
        <w:tc>
          <w:tcPr>
            <w:tcW w:w="10682" w:type="dxa"/>
          </w:tcPr>
          <w:p w14:paraId="46C9367A" w14:textId="77777777" w:rsidR="00342660" w:rsidRPr="007575E3" w:rsidRDefault="00342660" w:rsidP="00FD11D8"/>
          <w:p w14:paraId="303BC328" w14:textId="77777777" w:rsidR="00342660" w:rsidRPr="007575E3" w:rsidRDefault="00342660" w:rsidP="00FD11D8"/>
          <w:p w14:paraId="7FBAB164" w14:textId="77777777" w:rsidR="00342660" w:rsidRPr="007575E3" w:rsidRDefault="00342660" w:rsidP="00FD11D8"/>
          <w:p w14:paraId="38343DB1" w14:textId="77777777" w:rsidR="00342660" w:rsidRPr="007575E3" w:rsidRDefault="00342660" w:rsidP="00FD11D8"/>
          <w:p w14:paraId="472F8C96" w14:textId="77777777" w:rsidR="00342660" w:rsidRPr="007575E3" w:rsidRDefault="00342660" w:rsidP="00FD11D8"/>
          <w:p w14:paraId="063135CE" w14:textId="77777777" w:rsidR="00342660" w:rsidRPr="007575E3" w:rsidRDefault="00342660" w:rsidP="00FD11D8"/>
          <w:p w14:paraId="28E9D51D" w14:textId="77777777" w:rsidR="00342660" w:rsidRPr="007575E3" w:rsidRDefault="00342660" w:rsidP="00FD11D8"/>
          <w:p w14:paraId="2DA172A2" w14:textId="77777777" w:rsidR="00342660" w:rsidRPr="007575E3" w:rsidRDefault="00342660" w:rsidP="00FD11D8"/>
          <w:p w14:paraId="25B77410" w14:textId="77777777" w:rsidR="00342660" w:rsidRPr="007575E3" w:rsidRDefault="00342660" w:rsidP="00FD11D8"/>
          <w:p w14:paraId="09EC6108" w14:textId="77777777" w:rsidR="00342660" w:rsidRPr="007575E3" w:rsidRDefault="00342660" w:rsidP="00FD11D8"/>
          <w:p w14:paraId="4C5333DE" w14:textId="77777777" w:rsidR="00342660" w:rsidRPr="007575E3" w:rsidRDefault="00342660" w:rsidP="00FD11D8"/>
          <w:p w14:paraId="2EF99BD3" w14:textId="77777777" w:rsidR="00342660" w:rsidRPr="007575E3" w:rsidRDefault="00342660" w:rsidP="00FD11D8"/>
          <w:p w14:paraId="38DBAEC4" w14:textId="77777777" w:rsidR="00342660" w:rsidRPr="007575E3" w:rsidRDefault="00342660" w:rsidP="00FD11D8"/>
          <w:p w14:paraId="5ECC691F" w14:textId="77777777" w:rsidR="00342660" w:rsidRPr="007575E3" w:rsidRDefault="00342660" w:rsidP="00FD11D8"/>
          <w:p w14:paraId="62E9B4E2" w14:textId="77777777" w:rsidR="00342660" w:rsidRPr="007575E3" w:rsidRDefault="00342660" w:rsidP="00FD11D8"/>
          <w:p w14:paraId="3ACD2E26" w14:textId="77777777" w:rsidR="00342660" w:rsidRPr="007575E3" w:rsidRDefault="00342660" w:rsidP="00FD11D8"/>
          <w:p w14:paraId="6C703ECB" w14:textId="77777777" w:rsidR="00342660" w:rsidRPr="007575E3" w:rsidRDefault="00342660" w:rsidP="00FD11D8"/>
          <w:p w14:paraId="2925ED88" w14:textId="77777777" w:rsidR="00342660" w:rsidRPr="007575E3" w:rsidRDefault="00342660" w:rsidP="00FD11D8"/>
          <w:p w14:paraId="2F163095" w14:textId="77777777" w:rsidR="00342660" w:rsidRPr="007575E3" w:rsidRDefault="00342660" w:rsidP="00FD11D8"/>
          <w:p w14:paraId="0152841F" w14:textId="77777777" w:rsidR="00342660" w:rsidRPr="007575E3" w:rsidRDefault="00342660" w:rsidP="00FD11D8"/>
          <w:p w14:paraId="55A35162" w14:textId="77777777" w:rsidR="00342660" w:rsidRPr="007575E3" w:rsidRDefault="00342660" w:rsidP="00FD11D8"/>
          <w:p w14:paraId="7575F850" w14:textId="77777777" w:rsidR="00342660" w:rsidRPr="007575E3" w:rsidRDefault="00342660" w:rsidP="00FD11D8"/>
          <w:p w14:paraId="49C406F4" w14:textId="77777777" w:rsidR="00342660" w:rsidRPr="007575E3" w:rsidRDefault="00342660" w:rsidP="00FD11D8"/>
          <w:p w14:paraId="004B9C15" w14:textId="77777777" w:rsidR="00342660" w:rsidRPr="007575E3" w:rsidRDefault="00342660" w:rsidP="00FD11D8"/>
          <w:p w14:paraId="6FAF7225" w14:textId="77777777" w:rsidR="00342660" w:rsidRPr="007575E3" w:rsidRDefault="00342660" w:rsidP="00FD11D8"/>
          <w:p w14:paraId="38BAEF34" w14:textId="77777777" w:rsidR="00342660" w:rsidRPr="007575E3" w:rsidRDefault="00342660" w:rsidP="00FD11D8"/>
          <w:p w14:paraId="76776632" w14:textId="77777777" w:rsidR="00342660" w:rsidRPr="007575E3" w:rsidRDefault="00342660" w:rsidP="00FD11D8"/>
          <w:p w14:paraId="5D9870DE" w14:textId="77777777" w:rsidR="00342660" w:rsidRPr="007575E3" w:rsidRDefault="00342660" w:rsidP="00FD11D8"/>
          <w:p w14:paraId="3C2ED349" w14:textId="77777777" w:rsidR="00342660" w:rsidRPr="007575E3" w:rsidRDefault="00342660" w:rsidP="00FD11D8"/>
          <w:p w14:paraId="6B6C5ACE" w14:textId="77777777" w:rsidR="00342660" w:rsidRPr="007575E3" w:rsidRDefault="00342660" w:rsidP="00FD11D8"/>
          <w:p w14:paraId="36E46F06" w14:textId="77777777" w:rsidR="00342660" w:rsidRPr="007575E3" w:rsidRDefault="00342660" w:rsidP="00FD11D8"/>
          <w:p w14:paraId="7483F917" w14:textId="77777777" w:rsidR="00342660" w:rsidRPr="007575E3" w:rsidRDefault="00342660" w:rsidP="00FD11D8"/>
          <w:p w14:paraId="05F7E53D" w14:textId="77777777" w:rsidR="00342660" w:rsidRPr="007575E3" w:rsidRDefault="00342660" w:rsidP="00FD11D8"/>
          <w:p w14:paraId="12220EA2" w14:textId="77777777" w:rsidR="00342660" w:rsidRPr="007575E3" w:rsidRDefault="00342660" w:rsidP="00FD11D8"/>
          <w:p w14:paraId="3F981C8A" w14:textId="77777777" w:rsidR="00342660" w:rsidRPr="007575E3" w:rsidRDefault="00342660" w:rsidP="00FD11D8"/>
          <w:p w14:paraId="498BC31B" w14:textId="77777777" w:rsidR="00342660" w:rsidRPr="007575E3" w:rsidRDefault="00342660" w:rsidP="00FD11D8"/>
          <w:p w14:paraId="11C8CF02" w14:textId="77777777" w:rsidR="00342660" w:rsidRPr="007575E3" w:rsidRDefault="00342660" w:rsidP="00FD11D8"/>
          <w:p w14:paraId="5FBA3E4A" w14:textId="77777777" w:rsidR="00342660" w:rsidRPr="007575E3" w:rsidRDefault="00342660" w:rsidP="00FD11D8"/>
          <w:p w14:paraId="06F4906D" w14:textId="77777777" w:rsidR="00342660" w:rsidRPr="007575E3" w:rsidRDefault="00342660" w:rsidP="00FD11D8"/>
          <w:p w14:paraId="6F555C84" w14:textId="77777777" w:rsidR="00342660" w:rsidRPr="007575E3" w:rsidRDefault="00342660" w:rsidP="00FD11D8"/>
          <w:p w14:paraId="38CB39A0" w14:textId="77777777" w:rsidR="00342660" w:rsidRPr="007575E3" w:rsidRDefault="00342660" w:rsidP="00FD11D8"/>
          <w:p w14:paraId="676E8AC3" w14:textId="77777777" w:rsidR="00342660" w:rsidRPr="007575E3" w:rsidRDefault="00342660" w:rsidP="00FD11D8"/>
          <w:p w14:paraId="16CE3A4D" w14:textId="77777777" w:rsidR="00342660" w:rsidRPr="007575E3" w:rsidRDefault="00342660" w:rsidP="00FD11D8"/>
          <w:p w14:paraId="009F5F30" w14:textId="77777777" w:rsidR="00342660" w:rsidRPr="007575E3" w:rsidRDefault="00342660" w:rsidP="00FD11D8"/>
          <w:p w14:paraId="7D13654A" w14:textId="77777777" w:rsidR="00342660" w:rsidRPr="007575E3" w:rsidRDefault="00342660" w:rsidP="00FD11D8"/>
          <w:p w14:paraId="6C21B234" w14:textId="77777777" w:rsidR="00342660" w:rsidRPr="007575E3" w:rsidRDefault="00342660" w:rsidP="00FD11D8"/>
          <w:p w14:paraId="63BE770A" w14:textId="77777777" w:rsidR="00342660" w:rsidRPr="007575E3" w:rsidRDefault="00342660" w:rsidP="00FD11D8"/>
          <w:p w14:paraId="1CE9A81B" w14:textId="77777777" w:rsidR="00342660" w:rsidRPr="007575E3" w:rsidRDefault="00342660" w:rsidP="00FD11D8"/>
          <w:p w14:paraId="4AE2D5BF" w14:textId="77777777" w:rsidR="00342660" w:rsidRPr="007575E3" w:rsidRDefault="00342660" w:rsidP="00FD11D8"/>
          <w:p w14:paraId="7B2ED43A" w14:textId="77777777" w:rsidR="00342660" w:rsidRPr="007575E3" w:rsidRDefault="00342660" w:rsidP="00FD11D8"/>
          <w:p w14:paraId="4E90BF16" w14:textId="77777777" w:rsidR="00342660" w:rsidRPr="007575E3" w:rsidRDefault="00342660" w:rsidP="00FD11D8"/>
          <w:p w14:paraId="21FF9F50" w14:textId="77777777" w:rsidR="00342660" w:rsidRPr="007575E3" w:rsidRDefault="00342660" w:rsidP="00FD11D8"/>
          <w:p w14:paraId="668F7E40" w14:textId="77777777" w:rsidR="00342660" w:rsidRPr="007575E3" w:rsidRDefault="00342660" w:rsidP="00FD11D8"/>
          <w:p w14:paraId="29EB5450" w14:textId="77777777" w:rsidR="00342660" w:rsidRPr="007575E3" w:rsidRDefault="00342660" w:rsidP="00FD11D8"/>
          <w:p w14:paraId="440E4C97" w14:textId="77777777" w:rsidR="00342660" w:rsidRPr="007575E3" w:rsidRDefault="00342660" w:rsidP="00FD11D8"/>
          <w:p w14:paraId="739D1A4A" w14:textId="77777777" w:rsidR="00342660" w:rsidRPr="007575E3" w:rsidRDefault="00342660" w:rsidP="00FD11D8"/>
          <w:p w14:paraId="6D067620" w14:textId="77777777" w:rsidR="00342660" w:rsidRPr="007575E3" w:rsidRDefault="00342660" w:rsidP="00FD11D8"/>
          <w:p w14:paraId="2BEEA389" w14:textId="77777777" w:rsidR="00342660" w:rsidRPr="007575E3" w:rsidRDefault="00342660" w:rsidP="00FD11D8"/>
          <w:p w14:paraId="7D04869F" w14:textId="77777777" w:rsidR="00342660" w:rsidRPr="007575E3" w:rsidRDefault="00342660" w:rsidP="00FD11D8"/>
          <w:p w14:paraId="31AD8962" w14:textId="77777777" w:rsidR="00342660" w:rsidRPr="007575E3" w:rsidRDefault="00342660" w:rsidP="00FD11D8"/>
          <w:p w14:paraId="697C45BF" w14:textId="77777777" w:rsidR="00342660" w:rsidRPr="007575E3" w:rsidRDefault="00342660" w:rsidP="00FD11D8"/>
          <w:p w14:paraId="5F8CA5B9" w14:textId="77777777" w:rsidR="00342660" w:rsidRPr="007575E3" w:rsidRDefault="00342660" w:rsidP="00FD11D8"/>
          <w:p w14:paraId="31BE9548" w14:textId="77777777" w:rsidR="00342660" w:rsidRPr="007575E3" w:rsidRDefault="00342660" w:rsidP="00FD11D8"/>
          <w:p w14:paraId="7771B449" w14:textId="77777777" w:rsidR="00342660" w:rsidRPr="007575E3" w:rsidRDefault="00342660" w:rsidP="00FD11D8"/>
          <w:p w14:paraId="601E3926" w14:textId="77777777" w:rsidR="00342660" w:rsidRPr="007575E3" w:rsidRDefault="00342660" w:rsidP="00FD11D8"/>
          <w:p w14:paraId="02833E8D" w14:textId="77777777" w:rsidR="00342660" w:rsidRPr="007575E3" w:rsidRDefault="00342660" w:rsidP="00FD11D8"/>
          <w:p w14:paraId="00034F3D" w14:textId="77777777" w:rsidR="00342660" w:rsidRPr="007575E3" w:rsidRDefault="00342660" w:rsidP="00FD11D8"/>
          <w:p w14:paraId="1A038A7E" w14:textId="77777777" w:rsidR="00342660" w:rsidRPr="007575E3" w:rsidRDefault="00342660" w:rsidP="00FD11D8"/>
          <w:p w14:paraId="14E4B825" w14:textId="77777777" w:rsidR="00342660" w:rsidRPr="007575E3" w:rsidRDefault="00342660" w:rsidP="00FD11D8"/>
          <w:p w14:paraId="25792B3A" w14:textId="77777777" w:rsidR="00342660" w:rsidRPr="007575E3" w:rsidRDefault="00342660" w:rsidP="00FD11D8"/>
          <w:p w14:paraId="347C03FF" w14:textId="77777777" w:rsidR="00342660" w:rsidRPr="007575E3" w:rsidRDefault="00342660" w:rsidP="00FD11D8"/>
          <w:p w14:paraId="14B222C2" w14:textId="77777777" w:rsidR="00342660" w:rsidRPr="007575E3" w:rsidRDefault="00342660" w:rsidP="00FD11D8"/>
          <w:p w14:paraId="10EC2D25" w14:textId="77777777" w:rsidR="00342660" w:rsidRPr="007575E3" w:rsidRDefault="00342660" w:rsidP="00FD11D8"/>
          <w:p w14:paraId="4F8C8E8D" w14:textId="77777777" w:rsidR="00342660" w:rsidRPr="007575E3" w:rsidRDefault="00342660" w:rsidP="00FD11D8"/>
          <w:p w14:paraId="5E459435" w14:textId="77777777" w:rsidR="00342660" w:rsidRPr="007575E3" w:rsidRDefault="00342660" w:rsidP="00FD11D8"/>
          <w:p w14:paraId="2E539F0E" w14:textId="77777777" w:rsidR="00342660" w:rsidRPr="007575E3" w:rsidRDefault="00342660" w:rsidP="00FD11D8"/>
          <w:p w14:paraId="5909A1D8" w14:textId="77777777" w:rsidR="00342660" w:rsidRPr="007575E3" w:rsidRDefault="00342660" w:rsidP="00FD11D8"/>
          <w:p w14:paraId="6192B96D" w14:textId="77777777" w:rsidR="00342660" w:rsidRPr="007575E3" w:rsidRDefault="00342660" w:rsidP="00FD11D8"/>
          <w:p w14:paraId="54E08242" w14:textId="77777777" w:rsidR="00342660" w:rsidRPr="007575E3" w:rsidRDefault="00342660" w:rsidP="00FD11D8"/>
          <w:p w14:paraId="43F1FAE3" w14:textId="77777777" w:rsidR="00342660" w:rsidRPr="007575E3" w:rsidRDefault="00342660" w:rsidP="00FD11D8"/>
          <w:p w14:paraId="3532B94C" w14:textId="77777777" w:rsidR="00342660" w:rsidRPr="007575E3" w:rsidRDefault="00342660" w:rsidP="00FD11D8"/>
          <w:p w14:paraId="75FB627C" w14:textId="77777777" w:rsidR="00342660" w:rsidRPr="007575E3" w:rsidRDefault="00342660" w:rsidP="00FD11D8"/>
          <w:p w14:paraId="47FE32FF" w14:textId="77777777" w:rsidR="00342660" w:rsidRPr="007575E3" w:rsidRDefault="00342660" w:rsidP="00FD11D8"/>
          <w:p w14:paraId="7DF73587" w14:textId="77777777" w:rsidR="00342660" w:rsidRPr="007575E3" w:rsidRDefault="00342660" w:rsidP="00FD11D8"/>
          <w:p w14:paraId="0FCD7488" w14:textId="77777777" w:rsidR="00342660" w:rsidRPr="007575E3" w:rsidRDefault="00342660" w:rsidP="00FD11D8"/>
          <w:p w14:paraId="57FC3BE1" w14:textId="77777777" w:rsidR="00342660" w:rsidRPr="007575E3" w:rsidRDefault="00342660" w:rsidP="00FD11D8"/>
          <w:p w14:paraId="0292029B" w14:textId="77777777" w:rsidR="00342660" w:rsidRPr="007575E3" w:rsidRDefault="00342660" w:rsidP="00FD11D8"/>
          <w:p w14:paraId="367A9BF2" w14:textId="77777777" w:rsidR="00342660" w:rsidRPr="007575E3" w:rsidRDefault="00342660" w:rsidP="00FD11D8"/>
          <w:p w14:paraId="18BD7021" w14:textId="77777777" w:rsidR="00342660" w:rsidRPr="007575E3" w:rsidRDefault="00342660" w:rsidP="00FD11D8"/>
          <w:p w14:paraId="36836AF8" w14:textId="77777777" w:rsidR="00342660" w:rsidRPr="007575E3" w:rsidRDefault="00342660" w:rsidP="00FD11D8"/>
          <w:p w14:paraId="6AAB82C9" w14:textId="77777777" w:rsidR="00342660" w:rsidRPr="007575E3" w:rsidRDefault="00342660" w:rsidP="00FD11D8"/>
          <w:p w14:paraId="50C538ED" w14:textId="77777777" w:rsidR="00342660" w:rsidRPr="007575E3" w:rsidRDefault="00342660" w:rsidP="00FD11D8"/>
          <w:p w14:paraId="3925C91E" w14:textId="77777777" w:rsidR="00342660" w:rsidRPr="007575E3" w:rsidRDefault="00342660" w:rsidP="00FD11D8"/>
          <w:p w14:paraId="79A168C0" w14:textId="77777777" w:rsidR="00342660" w:rsidRPr="007575E3" w:rsidRDefault="00342660" w:rsidP="00FD11D8"/>
          <w:p w14:paraId="403C7A52" w14:textId="77777777" w:rsidR="00342660" w:rsidRPr="007575E3" w:rsidRDefault="00342660" w:rsidP="00FD11D8"/>
          <w:p w14:paraId="6B2D7D45" w14:textId="77777777" w:rsidR="00342660" w:rsidRPr="007575E3" w:rsidRDefault="00342660" w:rsidP="00FD11D8"/>
          <w:p w14:paraId="4B2BA5F8" w14:textId="77777777" w:rsidR="00342660" w:rsidRPr="007575E3" w:rsidRDefault="00342660" w:rsidP="00FD11D8"/>
          <w:p w14:paraId="648AF621" w14:textId="77777777" w:rsidR="00342660" w:rsidRPr="007575E3" w:rsidRDefault="00342660" w:rsidP="00FD11D8"/>
          <w:p w14:paraId="4211446D" w14:textId="77777777" w:rsidR="00342660" w:rsidRPr="007575E3" w:rsidRDefault="00342660" w:rsidP="00FD11D8"/>
          <w:p w14:paraId="2B7AEDC7" w14:textId="77777777" w:rsidR="00342660" w:rsidRPr="007575E3" w:rsidRDefault="00342660" w:rsidP="00FD11D8"/>
        </w:tc>
      </w:tr>
    </w:tbl>
    <w:p w14:paraId="05BFE4BA" w14:textId="77777777" w:rsidR="00EA7E17" w:rsidRPr="007575E3" w:rsidRDefault="00EA7E17" w:rsidP="00FD11D8">
      <w:pPr>
        <w:rPr>
          <w:rFonts w:asciiTheme="majorHAnsi" w:hAnsiTheme="majorHAnsi"/>
        </w:rPr>
      </w:pPr>
    </w:p>
    <w:p w14:paraId="2DB668C5" w14:textId="77777777" w:rsidR="00BF6E00" w:rsidRPr="007575E3" w:rsidRDefault="00BF6E00">
      <w:pPr>
        <w:rPr>
          <w:rFonts w:asciiTheme="majorHAnsi" w:hAnsiTheme="majorHAnsi"/>
          <w:b/>
          <w:bCs/>
          <w:sz w:val="26"/>
          <w:szCs w:val="26"/>
        </w:rPr>
      </w:pPr>
      <w:r w:rsidRPr="007575E3">
        <w:rPr>
          <w:rFonts w:asciiTheme="majorHAnsi" w:hAnsiTheme="majorHAnsi"/>
          <w:b/>
          <w:bCs/>
          <w:sz w:val="26"/>
          <w:szCs w:val="26"/>
        </w:rPr>
        <w:br w:type="page"/>
      </w:r>
    </w:p>
    <w:p w14:paraId="49DE260E" w14:textId="39D9F730" w:rsidR="00EA7E17" w:rsidRPr="007575E3" w:rsidRDefault="00EA7E17" w:rsidP="00EA7E17">
      <w:pPr>
        <w:rPr>
          <w:rFonts w:asciiTheme="majorHAnsi" w:hAnsiTheme="majorHAnsi"/>
          <w:b/>
          <w:bCs/>
          <w:sz w:val="26"/>
          <w:szCs w:val="26"/>
        </w:rPr>
      </w:pPr>
      <w:r w:rsidRPr="007575E3">
        <w:rPr>
          <w:rFonts w:asciiTheme="majorHAnsi" w:hAnsiTheme="majorHAnsi"/>
          <w:b/>
          <w:bCs/>
          <w:sz w:val="26"/>
          <w:szCs w:val="26"/>
        </w:rPr>
        <w:lastRenderedPageBreak/>
        <w:t xml:space="preserve">Statement of link between the proposed </w:t>
      </w:r>
      <w:r w:rsidR="0099183F">
        <w:rPr>
          <w:rFonts w:asciiTheme="majorHAnsi" w:hAnsiTheme="majorHAnsi"/>
          <w:b/>
          <w:bCs/>
          <w:sz w:val="26"/>
          <w:szCs w:val="26"/>
        </w:rPr>
        <w:t>TDP</w:t>
      </w:r>
      <w:r w:rsidRPr="007575E3">
        <w:rPr>
          <w:rFonts w:asciiTheme="majorHAnsi" w:hAnsiTheme="majorHAnsi"/>
          <w:b/>
          <w:bCs/>
          <w:sz w:val="26"/>
          <w:szCs w:val="26"/>
        </w:rPr>
        <w:t xml:space="preserve"> and either; the relevant Faculty Research Strategy</w:t>
      </w:r>
      <w:r w:rsidR="003B03AE">
        <w:rPr>
          <w:rFonts w:asciiTheme="majorHAnsi" w:hAnsiTheme="majorHAnsi"/>
          <w:b/>
          <w:bCs/>
          <w:sz w:val="26"/>
          <w:szCs w:val="26"/>
        </w:rPr>
        <w:t xml:space="preserve"> and/or</w:t>
      </w:r>
      <w:r w:rsidRPr="007575E3">
        <w:rPr>
          <w:rFonts w:asciiTheme="majorHAnsi" w:hAnsiTheme="majorHAnsi"/>
          <w:b/>
          <w:bCs/>
          <w:sz w:val="26"/>
          <w:szCs w:val="26"/>
        </w:rPr>
        <w:t xml:space="preserve"> the University Strategic Plan</w:t>
      </w:r>
      <w:r w:rsidR="0099183F">
        <w:rPr>
          <w:rFonts w:asciiTheme="majorHAnsi" w:hAnsiTheme="majorHAnsi"/>
          <w:b/>
          <w:bCs/>
          <w:sz w:val="26"/>
          <w:szCs w:val="26"/>
        </w:rPr>
        <w:t>/Vision</w:t>
      </w:r>
      <w:r w:rsidRPr="007575E3">
        <w:rPr>
          <w:rFonts w:asciiTheme="majorHAnsi" w:hAnsiTheme="majorHAnsi"/>
          <w:b/>
          <w:bCs/>
          <w:sz w:val="26"/>
          <w:szCs w:val="26"/>
        </w:rPr>
        <w:t xml:space="preserve">. (max </w:t>
      </w:r>
      <w:r w:rsidR="000A30EA">
        <w:rPr>
          <w:rFonts w:asciiTheme="majorHAnsi" w:hAnsiTheme="majorHAnsi"/>
          <w:b/>
          <w:bCs/>
          <w:sz w:val="26"/>
          <w:szCs w:val="26"/>
        </w:rPr>
        <w:t>1</w:t>
      </w:r>
      <w:r w:rsidR="004F1549">
        <w:rPr>
          <w:rFonts w:asciiTheme="majorHAnsi" w:hAnsiTheme="majorHAnsi"/>
          <w:b/>
          <w:bCs/>
          <w:sz w:val="26"/>
          <w:szCs w:val="26"/>
        </w:rPr>
        <w:t>0</w:t>
      </w:r>
      <w:r w:rsidRPr="007575E3">
        <w:rPr>
          <w:rFonts w:asciiTheme="majorHAnsi" w:hAnsiTheme="majorHAnsi"/>
          <w:b/>
          <w:bCs/>
          <w:sz w:val="26"/>
          <w:szCs w:val="26"/>
        </w:rPr>
        <w:t>0 words)</w:t>
      </w:r>
    </w:p>
    <w:tbl>
      <w:tblPr>
        <w:tblStyle w:val="TableGrid"/>
        <w:tblW w:w="0" w:type="auto"/>
        <w:tblLook w:val="04A0" w:firstRow="1" w:lastRow="0" w:firstColumn="1" w:lastColumn="0" w:noHBand="0" w:noVBand="1"/>
      </w:tblPr>
      <w:tblGrid>
        <w:gridCol w:w="10456"/>
      </w:tblGrid>
      <w:tr w:rsidR="00EA7E17" w:rsidRPr="007575E3" w14:paraId="77A84DAA" w14:textId="77777777" w:rsidTr="00A104A6">
        <w:tc>
          <w:tcPr>
            <w:tcW w:w="10456" w:type="dxa"/>
          </w:tcPr>
          <w:p w14:paraId="6A66D4C7" w14:textId="77777777" w:rsidR="00EA7E17" w:rsidRPr="007575E3" w:rsidRDefault="00EA7E17" w:rsidP="00A104A6">
            <w:pPr>
              <w:rPr>
                <w:rFonts w:asciiTheme="majorHAnsi" w:hAnsiTheme="majorHAnsi"/>
                <w:b/>
                <w:bCs/>
                <w:sz w:val="26"/>
                <w:szCs w:val="26"/>
              </w:rPr>
            </w:pPr>
          </w:p>
          <w:p w14:paraId="05FDD381" w14:textId="77777777" w:rsidR="00EA7E17" w:rsidRPr="007575E3" w:rsidRDefault="00EA7E17" w:rsidP="00A104A6">
            <w:pPr>
              <w:rPr>
                <w:rFonts w:asciiTheme="majorHAnsi" w:hAnsiTheme="majorHAnsi"/>
                <w:b/>
                <w:bCs/>
                <w:sz w:val="26"/>
                <w:szCs w:val="26"/>
              </w:rPr>
            </w:pPr>
          </w:p>
          <w:p w14:paraId="75A79CFB" w14:textId="77777777" w:rsidR="00EA7E17" w:rsidRPr="007575E3" w:rsidRDefault="00EA7E17" w:rsidP="00A104A6">
            <w:pPr>
              <w:rPr>
                <w:rFonts w:asciiTheme="majorHAnsi" w:hAnsiTheme="majorHAnsi"/>
                <w:b/>
                <w:bCs/>
                <w:sz w:val="26"/>
                <w:szCs w:val="26"/>
              </w:rPr>
            </w:pPr>
          </w:p>
          <w:p w14:paraId="3A3E2DF6" w14:textId="77777777" w:rsidR="00EA7E17" w:rsidRPr="007575E3" w:rsidRDefault="00EA7E17" w:rsidP="00A104A6">
            <w:pPr>
              <w:rPr>
                <w:rFonts w:asciiTheme="majorHAnsi" w:hAnsiTheme="majorHAnsi"/>
                <w:b/>
                <w:bCs/>
                <w:sz w:val="26"/>
                <w:szCs w:val="26"/>
              </w:rPr>
            </w:pPr>
          </w:p>
          <w:p w14:paraId="7E761C0B" w14:textId="77777777" w:rsidR="00EA7E17" w:rsidRPr="007575E3" w:rsidRDefault="00EA7E17" w:rsidP="00A104A6">
            <w:pPr>
              <w:rPr>
                <w:rFonts w:asciiTheme="majorHAnsi" w:hAnsiTheme="majorHAnsi"/>
                <w:b/>
                <w:bCs/>
                <w:sz w:val="26"/>
                <w:szCs w:val="26"/>
              </w:rPr>
            </w:pPr>
          </w:p>
          <w:p w14:paraId="141EBE7F" w14:textId="77777777" w:rsidR="00EA7E17" w:rsidRPr="007575E3" w:rsidRDefault="00EA7E17" w:rsidP="00A104A6">
            <w:pPr>
              <w:rPr>
                <w:rFonts w:asciiTheme="majorHAnsi" w:hAnsiTheme="majorHAnsi"/>
                <w:b/>
                <w:bCs/>
                <w:sz w:val="26"/>
                <w:szCs w:val="26"/>
              </w:rPr>
            </w:pPr>
          </w:p>
          <w:p w14:paraId="7A7EC235" w14:textId="77777777" w:rsidR="00EA7E17" w:rsidRPr="007575E3" w:rsidRDefault="00EA7E17" w:rsidP="00A104A6">
            <w:pPr>
              <w:rPr>
                <w:rFonts w:asciiTheme="majorHAnsi" w:hAnsiTheme="majorHAnsi"/>
                <w:b/>
                <w:bCs/>
                <w:sz w:val="26"/>
                <w:szCs w:val="26"/>
              </w:rPr>
            </w:pPr>
          </w:p>
          <w:p w14:paraId="6BED74AC" w14:textId="77777777" w:rsidR="00EA7E17" w:rsidRPr="007575E3" w:rsidRDefault="00EA7E17" w:rsidP="00A104A6">
            <w:pPr>
              <w:rPr>
                <w:rFonts w:asciiTheme="majorHAnsi" w:hAnsiTheme="majorHAnsi"/>
                <w:b/>
                <w:bCs/>
                <w:sz w:val="26"/>
                <w:szCs w:val="26"/>
              </w:rPr>
            </w:pPr>
          </w:p>
          <w:p w14:paraId="0FA1C96C" w14:textId="77777777" w:rsidR="00EA7E17" w:rsidRPr="007575E3" w:rsidRDefault="00EA7E17" w:rsidP="00A104A6">
            <w:pPr>
              <w:rPr>
                <w:rFonts w:asciiTheme="majorHAnsi" w:hAnsiTheme="majorHAnsi"/>
                <w:b/>
                <w:bCs/>
                <w:sz w:val="26"/>
                <w:szCs w:val="26"/>
              </w:rPr>
            </w:pPr>
          </w:p>
          <w:p w14:paraId="4CB8ED1B" w14:textId="77777777" w:rsidR="00EA7E17" w:rsidRPr="007575E3" w:rsidRDefault="00EA7E17" w:rsidP="00A104A6">
            <w:pPr>
              <w:rPr>
                <w:rFonts w:asciiTheme="majorHAnsi" w:hAnsiTheme="majorHAnsi"/>
                <w:b/>
                <w:bCs/>
                <w:sz w:val="26"/>
                <w:szCs w:val="26"/>
              </w:rPr>
            </w:pPr>
          </w:p>
          <w:p w14:paraId="6D6CF97A" w14:textId="77777777" w:rsidR="00EA7E17" w:rsidRPr="007575E3" w:rsidRDefault="00EA7E17" w:rsidP="00A104A6">
            <w:pPr>
              <w:rPr>
                <w:rFonts w:asciiTheme="majorHAnsi" w:hAnsiTheme="majorHAnsi"/>
                <w:b/>
                <w:bCs/>
                <w:sz w:val="26"/>
                <w:szCs w:val="26"/>
              </w:rPr>
            </w:pPr>
          </w:p>
          <w:p w14:paraId="08ABA0E7" w14:textId="77777777" w:rsidR="00EA7E17" w:rsidRPr="007575E3" w:rsidRDefault="00EA7E17" w:rsidP="00A104A6">
            <w:pPr>
              <w:rPr>
                <w:rFonts w:asciiTheme="majorHAnsi" w:hAnsiTheme="majorHAnsi"/>
                <w:b/>
                <w:bCs/>
                <w:sz w:val="26"/>
                <w:szCs w:val="26"/>
              </w:rPr>
            </w:pPr>
          </w:p>
          <w:p w14:paraId="3B4880D4" w14:textId="77777777" w:rsidR="00EA7E17" w:rsidRPr="007575E3" w:rsidRDefault="00EA7E17" w:rsidP="00A104A6">
            <w:pPr>
              <w:rPr>
                <w:rFonts w:asciiTheme="majorHAnsi" w:hAnsiTheme="majorHAnsi"/>
                <w:b/>
                <w:bCs/>
                <w:sz w:val="26"/>
                <w:szCs w:val="26"/>
              </w:rPr>
            </w:pPr>
          </w:p>
          <w:p w14:paraId="678326B8" w14:textId="77777777" w:rsidR="00EA7E17" w:rsidRPr="007575E3" w:rsidRDefault="00EA7E17" w:rsidP="00A104A6">
            <w:pPr>
              <w:rPr>
                <w:rFonts w:asciiTheme="majorHAnsi" w:hAnsiTheme="majorHAnsi"/>
                <w:b/>
                <w:bCs/>
                <w:sz w:val="26"/>
                <w:szCs w:val="26"/>
              </w:rPr>
            </w:pPr>
          </w:p>
          <w:p w14:paraId="2D715BA7" w14:textId="77777777" w:rsidR="00EA7E17" w:rsidRPr="007575E3" w:rsidRDefault="00EA7E17" w:rsidP="00A104A6">
            <w:pPr>
              <w:rPr>
                <w:rFonts w:asciiTheme="majorHAnsi" w:hAnsiTheme="majorHAnsi"/>
                <w:b/>
                <w:bCs/>
                <w:sz w:val="26"/>
                <w:szCs w:val="26"/>
              </w:rPr>
            </w:pPr>
          </w:p>
          <w:p w14:paraId="70D5E457" w14:textId="77777777" w:rsidR="00EA7E17" w:rsidRPr="007575E3" w:rsidRDefault="00EA7E17" w:rsidP="00A104A6">
            <w:pPr>
              <w:rPr>
                <w:rFonts w:asciiTheme="majorHAnsi" w:hAnsiTheme="majorHAnsi"/>
                <w:b/>
                <w:bCs/>
                <w:sz w:val="26"/>
                <w:szCs w:val="26"/>
              </w:rPr>
            </w:pPr>
          </w:p>
          <w:p w14:paraId="58A5D32B" w14:textId="77777777" w:rsidR="00EA7E17" w:rsidRPr="007575E3" w:rsidRDefault="00EA7E17" w:rsidP="00A104A6">
            <w:pPr>
              <w:rPr>
                <w:rFonts w:asciiTheme="majorHAnsi" w:hAnsiTheme="majorHAnsi"/>
                <w:b/>
                <w:bCs/>
                <w:sz w:val="26"/>
                <w:szCs w:val="26"/>
              </w:rPr>
            </w:pPr>
          </w:p>
          <w:p w14:paraId="6CA2F24F" w14:textId="77777777" w:rsidR="00EA7E17" w:rsidRPr="007575E3" w:rsidRDefault="00EA7E17" w:rsidP="00A104A6">
            <w:pPr>
              <w:rPr>
                <w:rFonts w:asciiTheme="majorHAnsi" w:hAnsiTheme="majorHAnsi"/>
                <w:b/>
                <w:bCs/>
                <w:sz w:val="26"/>
                <w:szCs w:val="26"/>
              </w:rPr>
            </w:pPr>
          </w:p>
          <w:p w14:paraId="4236AACC" w14:textId="77777777" w:rsidR="00EA7E17" w:rsidRPr="007575E3" w:rsidRDefault="00EA7E17" w:rsidP="00A104A6">
            <w:pPr>
              <w:rPr>
                <w:rFonts w:asciiTheme="majorHAnsi" w:hAnsiTheme="majorHAnsi"/>
                <w:b/>
                <w:bCs/>
                <w:sz w:val="26"/>
                <w:szCs w:val="26"/>
              </w:rPr>
            </w:pPr>
          </w:p>
          <w:p w14:paraId="464335BE" w14:textId="77777777" w:rsidR="00EA7E17" w:rsidRPr="007575E3" w:rsidRDefault="00EA7E17" w:rsidP="00A104A6">
            <w:pPr>
              <w:rPr>
                <w:rFonts w:asciiTheme="majorHAnsi" w:hAnsiTheme="majorHAnsi"/>
                <w:b/>
                <w:bCs/>
                <w:sz w:val="26"/>
                <w:szCs w:val="26"/>
              </w:rPr>
            </w:pPr>
          </w:p>
          <w:p w14:paraId="1B718780" w14:textId="77777777" w:rsidR="00EA7E17" w:rsidRPr="007575E3" w:rsidRDefault="00EA7E17" w:rsidP="00A104A6">
            <w:pPr>
              <w:rPr>
                <w:rFonts w:asciiTheme="majorHAnsi" w:hAnsiTheme="majorHAnsi"/>
                <w:b/>
                <w:bCs/>
                <w:sz w:val="26"/>
                <w:szCs w:val="26"/>
              </w:rPr>
            </w:pPr>
          </w:p>
          <w:p w14:paraId="6D680C4B" w14:textId="77777777" w:rsidR="00EA7E17" w:rsidRPr="007575E3" w:rsidRDefault="00EA7E17" w:rsidP="00A104A6">
            <w:pPr>
              <w:rPr>
                <w:rFonts w:asciiTheme="majorHAnsi" w:hAnsiTheme="majorHAnsi"/>
                <w:b/>
                <w:bCs/>
                <w:sz w:val="26"/>
                <w:szCs w:val="26"/>
              </w:rPr>
            </w:pPr>
          </w:p>
          <w:p w14:paraId="4BAC8E6F" w14:textId="77777777" w:rsidR="00EA7E17" w:rsidRPr="007575E3" w:rsidRDefault="00EA7E17" w:rsidP="00A104A6">
            <w:pPr>
              <w:rPr>
                <w:rFonts w:asciiTheme="majorHAnsi" w:hAnsiTheme="majorHAnsi"/>
                <w:b/>
                <w:bCs/>
                <w:sz w:val="26"/>
                <w:szCs w:val="26"/>
              </w:rPr>
            </w:pPr>
          </w:p>
          <w:p w14:paraId="35E11576" w14:textId="77777777" w:rsidR="00EA7E17" w:rsidRPr="007575E3" w:rsidRDefault="00EA7E17" w:rsidP="00A104A6">
            <w:pPr>
              <w:rPr>
                <w:rFonts w:asciiTheme="majorHAnsi" w:hAnsiTheme="majorHAnsi"/>
                <w:b/>
                <w:bCs/>
                <w:sz w:val="26"/>
                <w:szCs w:val="26"/>
              </w:rPr>
            </w:pPr>
          </w:p>
          <w:p w14:paraId="1701213E" w14:textId="77777777" w:rsidR="00EA7E17" w:rsidRPr="007575E3" w:rsidRDefault="00EA7E17" w:rsidP="00A104A6">
            <w:pPr>
              <w:rPr>
                <w:rFonts w:asciiTheme="majorHAnsi" w:hAnsiTheme="majorHAnsi"/>
                <w:b/>
                <w:bCs/>
                <w:sz w:val="26"/>
                <w:szCs w:val="26"/>
              </w:rPr>
            </w:pPr>
          </w:p>
          <w:p w14:paraId="2165050B" w14:textId="77777777" w:rsidR="00EA7E17" w:rsidRPr="007575E3" w:rsidRDefault="00EA7E17" w:rsidP="00A104A6">
            <w:pPr>
              <w:rPr>
                <w:rFonts w:asciiTheme="majorHAnsi" w:hAnsiTheme="majorHAnsi"/>
                <w:b/>
                <w:bCs/>
                <w:sz w:val="26"/>
                <w:szCs w:val="26"/>
              </w:rPr>
            </w:pPr>
          </w:p>
          <w:p w14:paraId="3B7F2F58" w14:textId="77777777" w:rsidR="00EA7E17" w:rsidRPr="007575E3" w:rsidRDefault="00EA7E17" w:rsidP="00A104A6">
            <w:pPr>
              <w:rPr>
                <w:rFonts w:asciiTheme="majorHAnsi" w:hAnsiTheme="majorHAnsi"/>
                <w:b/>
                <w:bCs/>
                <w:sz w:val="26"/>
                <w:szCs w:val="26"/>
              </w:rPr>
            </w:pPr>
          </w:p>
          <w:p w14:paraId="19480D3A" w14:textId="77777777" w:rsidR="00EA7E17" w:rsidRPr="007575E3" w:rsidRDefault="00EA7E17" w:rsidP="00A104A6">
            <w:pPr>
              <w:rPr>
                <w:rFonts w:asciiTheme="majorHAnsi" w:hAnsiTheme="majorHAnsi"/>
                <w:b/>
                <w:bCs/>
                <w:sz w:val="26"/>
                <w:szCs w:val="26"/>
              </w:rPr>
            </w:pPr>
          </w:p>
          <w:p w14:paraId="7C301DC4" w14:textId="77777777" w:rsidR="00EA7E17" w:rsidRPr="007575E3" w:rsidRDefault="00EA7E17" w:rsidP="00A104A6">
            <w:pPr>
              <w:rPr>
                <w:rFonts w:asciiTheme="majorHAnsi" w:hAnsiTheme="majorHAnsi"/>
                <w:b/>
                <w:bCs/>
                <w:sz w:val="26"/>
                <w:szCs w:val="26"/>
              </w:rPr>
            </w:pPr>
          </w:p>
          <w:p w14:paraId="5CF2F524" w14:textId="77777777" w:rsidR="00EA7E17" w:rsidRPr="007575E3" w:rsidRDefault="00EA7E17" w:rsidP="00A104A6">
            <w:pPr>
              <w:rPr>
                <w:rFonts w:asciiTheme="majorHAnsi" w:hAnsiTheme="majorHAnsi"/>
                <w:b/>
                <w:bCs/>
                <w:sz w:val="26"/>
                <w:szCs w:val="26"/>
              </w:rPr>
            </w:pPr>
          </w:p>
          <w:p w14:paraId="6FB3598A" w14:textId="77777777" w:rsidR="00EA7E17" w:rsidRPr="007575E3" w:rsidRDefault="00EA7E17" w:rsidP="00A104A6">
            <w:pPr>
              <w:rPr>
                <w:rFonts w:asciiTheme="majorHAnsi" w:hAnsiTheme="majorHAnsi"/>
                <w:b/>
                <w:bCs/>
                <w:sz w:val="26"/>
                <w:szCs w:val="26"/>
              </w:rPr>
            </w:pPr>
          </w:p>
          <w:p w14:paraId="4E7EFFD0" w14:textId="77777777" w:rsidR="00EA7E17" w:rsidRPr="007575E3" w:rsidRDefault="00EA7E17" w:rsidP="00A104A6">
            <w:pPr>
              <w:rPr>
                <w:rFonts w:asciiTheme="majorHAnsi" w:hAnsiTheme="majorHAnsi"/>
                <w:b/>
                <w:bCs/>
                <w:sz w:val="26"/>
                <w:szCs w:val="26"/>
              </w:rPr>
            </w:pPr>
          </w:p>
          <w:p w14:paraId="7928B1FD" w14:textId="77777777" w:rsidR="00EA7E17" w:rsidRPr="007575E3" w:rsidRDefault="00EA7E17" w:rsidP="00A104A6">
            <w:pPr>
              <w:rPr>
                <w:rFonts w:asciiTheme="majorHAnsi" w:hAnsiTheme="majorHAnsi"/>
                <w:b/>
                <w:bCs/>
                <w:sz w:val="26"/>
                <w:szCs w:val="26"/>
              </w:rPr>
            </w:pPr>
          </w:p>
          <w:p w14:paraId="2941388A" w14:textId="77777777" w:rsidR="00EA7E17" w:rsidRPr="007575E3" w:rsidRDefault="00EA7E17" w:rsidP="00A104A6">
            <w:pPr>
              <w:rPr>
                <w:rFonts w:asciiTheme="majorHAnsi" w:hAnsiTheme="majorHAnsi"/>
                <w:b/>
                <w:bCs/>
                <w:sz w:val="26"/>
                <w:szCs w:val="26"/>
              </w:rPr>
            </w:pPr>
          </w:p>
          <w:p w14:paraId="4622C2E6" w14:textId="77777777" w:rsidR="00EA7E17" w:rsidRPr="007575E3" w:rsidRDefault="00EA7E17" w:rsidP="00A104A6">
            <w:pPr>
              <w:rPr>
                <w:rFonts w:asciiTheme="majorHAnsi" w:hAnsiTheme="majorHAnsi"/>
                <w:b/>
                <w:bCs/>
                <w:sz w:val="26"/>
                <w:szCs w:val="26"/>
              </w:rPr>
            </w:pPr>
          </w:p>
          <w:p w14:paraId="3E9BD74F" w14:textId="77777777" w:rsidR="00EA7E17" w:rsidRPr="007575E3" w:rsidRDefault="00EA7E17" w:rsidP="00A104A6">
            <w:pPr>
              <w:rPr>
                <w:rFonts w:asciiTheme="majorHAnsi" w:hAnsiTheme="majorHAnsi"/>
                <w:b/>
                <w:bCs/>
                <w:sz w:val="26"/>
                <w:szCs w:val="26"/>
              </w:rPr>
            </w:pPr>
          </w:p>
          <w:p w14:paraId="7B9FBECC" w14:textId="77777777" w:rsidR="00EA7E17" w:rsidRPr="007575E3" w:rsidRDefault="00EA7E17" w:rsidP="00A104A6">
            <w:pPr>
              <w:rPr>
                <w:rFonts w:asciiTheme="majorHAnsi" w:hAnsiTheme="majorHAnsi"/>
                <w:b/>
                <w:bCs/>
                <w:sz w:val="26"/>
                <w:szCs w:val="26"/>
              </w:rPr>
            </w:pPr>
          </w:p>
          <w:p w14:paraId="3A6794CA" w14:textId="77777777" w:rsidR="00EA7E17" w:rsidRPr="007575E3" w:rsidRDefault="00EA7E17" w:rsidP="00A104A6">
            <w:pPr>
              <w:rPr>
                <w:rFonts w:asciiTheme="majorHAnsi" w:hAnsiTheme="majorHAnsi"/>
                <w:b/>
                <w:bCs/>
                <w:sz w:val="26"/>
                <w:szCs w:val="26"/>
              </w:rPr>
            </w:pPr>
          </w:p>
          <w:p w14:paraId="32C3ECD0" w14:textId="77777777" w:rsidR="00EA7E17" w:rsidRPr="007575E3" w:rsidRDefault="00EA7E17" w:rsidP="00A104A6">
            <w:pPr>
              <w:rPr>
                <w:rFonts w:asciiTheme="majorHAnsi" w:hAnsiTheme="majorHAnsi"/>
                <w:b/>
                <w:bCs/>
                <w:sz w:val="26"/>
                <w:szCs w:val="26"/>
              </w:rPr>
            </w:pPr>
          </w:p>
          <w:p w14:paraId="2160C2D4" w14:textId="77777777" w:rsidR="00EA7E17" w:rsidRPr="007575E3" w:rsidRDefault="00EA7E17" w:rsidP="00A104A6">
            <w:pPr>
              <w:rPr>
                <w:rFonts w:asciiTheme="majorHAnsi" w:hAnsiTheme="majorHAnsi"/>
                <w:b/>
                <w:bCs/>
                <w:sz w:val="26"/>
                <w:szCs w:val="26"/>
              </w:rPr>
            </w:pPr>
          </w:p>
          <w:p w14:paraId="181EFBA3" w14:textId="77777777" w:rsidR="00EA7E17" w:rsidRPr="007575E3" w:rsidRDefault="00EA7E17" w:rsidP="00A104A6">
            <w:pPr>
              <w:rPr>
                <w:rFonts w:asciiTheme="majorHAnsi" w:hAnsiTheme="majorHAnsi"/>
                <w:b/>
                <w:bCs/>
                <w:sz w:val="26"/>
                <w:szCs w:val="26"/>
              </w:rPr>
            </w:pPr>
          </w:p>
        </w:tc>
      </w:tr>
    </w:tbl>
    <w:p w14:paraId="0EB86E78" w14:textId="77777777" w:rsidR="00EA7E17" w:rsidRPr="007575E3" w:rsidRDefault="00EA7E17" w:rsidP="00FD11D8">
      <w:pPr>
        <w:rPr>
          <w:rFonts w:asciiTheme="majorHAnsi" w:hAnsiTheme="majorHAnsi"/>
        </w:rPr>
      </w:pPr>
    </w:p>
    <w:p w14:paraId="5472A0DF" w14:textId="77777777" w:rsidR="00EA7E17" w:rsidRPr="007575E3" w:rsidRDefault="00EA7E17" w:rsidP="00FD11D8">
      <w:pPr>
        <w:rPr>
          <w:rFonts w:asciiTheme="majorHAnsi" w:hAnsiTheme="majorHAnsi"/>
        </w:rPr>
      </w:pPr>
    </w:p>
    <w:p w14:paraId="4C927C74" w14:textId="1D03A81D" w:rsidR="00D32856" w:rsidRPr="007575E3" w:rsidRDefault="00840D40" w:rsidP="00FD11D8">
      <w:pPr>
        <w:rPr>
          <w:rFonts w:asciiTheme="majorHAnsi" w:hAnsiTheme="majorHAnsi"/>
        </w:rPr>
      </w:pPr>
      <w:r w:rsidRPr="007575E3">
        <w:rPr>
          <w:rFonts w:asciiTheme="majorHAnsi" w:hAnsiTheme="majorHAnsi"/>
        </w:rPr>
        <w:t xml:space="preserve">Submit your application via email to </w:t>
      </w:r>
      <w:hyperlink r:id="rId10" w:history="1">
        <w:r w:rsidR="006752B5" w:rsidRPr="0037670A">
          <w:rPr>
            <w:rStyle w:val="Hyperlink"/>
            <w:rFonts w:asciiTheme="majorHAnsi" w:hAnsiTheme="majorHAnsi"/>
          </w:rPr>
          <w:t>M.Campbell1@ljmu.ac.uk</w:t>
        </w:r>
      </w:hyperlink>
      <w:r w:rsidRPr="007575E3">
        <w:rPr>
          <w:rFonts w:asciiTheme="majorHAnsi" w:hAnsiTheme="majorHAnsi"/>
        </w:rPr>
        <w:t xml:space="preserve"> by</w:t>
      </w:r>
      <w:r w:rsidR="00AF3646" w:rsidRPr="007575E3">
        <w:rPr>
          <w:rFonts w:asciiTheme="majorHAnsi" w:hAnsiTheme="majorHAnsi"/>
        </w:rPr>
        <w:t xml:space="preserve"> 5.00pm on </w:t>
      </w:r>
      <w:r w:rsidR="006752B5">
        <w:rPr>
          <w:rFonts w:asciiTheme="majorHAnsi" w:hAnsiTheme="majorHAnsi"/>
        </w:rPr>
        <w:t>19</w:t>
      </w:r>
      <w:r w:rsidR="006752B5" w:rsidRPr="00276CF0">
        <w:rPr>
          <w:rFonts w:asciiTheme="majorHAnsi" w:hAnsiTheme="majorHAnsi"/>
          <w:vertAlign w:val="superscript"/>
        </w:rPr>
        <w:t>th</w:t>
      </w:r>
      <w:r w:rsidR="006752B5">
        <w:rPr>
          <w:rFonts w:asciiTheme="majorHAnsi" w:hAnsiTheme="majorHAnsi"/>
        </w:rPr>
        <w:t xml:space="preserve"> September 2022</w:t>
      </w:r>
    </w:p>
    <w:p w14:paraId="2ABD4822" w14:textId="77777777" w:rsidR="00342660" w:rsidRPr="007575E3" w:rsidRDefault="00342660">
      <w:pPr>
        <w:rPr>
          <w:rFonts w:asciiTheme="majorHAnsi" w:eastAsiaTheme="majorEastAsia" w:hAnsiTheme="majorHAnsi"/>
          <w:b/>
          <w:sz w:val="26"/>
        </w:rPr>
      </w:pPr>
      <w:r w:rsidRPr="007575E3">
        <w:rPr>
          <w:rFonts w:asciiTheme="majorHAnsi" w:eastAsiaTheme="majorEastAsia" w:hAnsiTheme="majorHAnsi"/>
          <w:b/>
          <w:sz w:val="26"/>
        </w:rPr>
        <w:br w:type="page"/>
      </w:r>
    </w:p>
    <w:p w14:paraId="3A84F999" w14:textId="77777777" w:rsidR="00BD03B4" w:rsidRPr="007575E3" w:rsidRDefault="00BD03B4" w:rsidP="00FD11D8">
      <w:pPr>
        <w:rPr>
          <w:rFonts w:asciiTheme="majorHAnsi" w:eastAsiaTheme="majorEastAsia" w:hAnsiTheme="majorHAnsi"/>
          <w:b/>
          <w:sz w:val="26"/>
        </w:rPr>
      </w:pPr>
      <w:r w:rsidRPr="007575E3">
        <w:rPr>
          <w:rFonts w:asciiTheme="majorHAnsi" w:eastAsiaTheme="majorEastAsia" w:hAnsiTheme="majorHAnsi"/>
          <w:b/>
          <w:sz w:val="26"/>
        </w:rPr>
        <w:lastRenderedPageBreak/>
        <w:t>Guidance on Completing the Application Form</w:t>
      </w:r>
    </w:p>
    <w:p w14:paraId="1A6833BB" w14:textId="77777777" w:rsidR="00BD03B4" w:rsidRPr="007575E3" w:rsidRDefault="00BD03B4" w:rsidP="00FD11D8">
      <w:pPr>
        <w:rPr>
          <w:rFonts w:asciiTheme="majorHAnsi" w:eastAsiaTheme="majorEastAsia" w:hAnsiTheme="majorHAnsi"/>
          <w:b/>
          <w:sz w:val="26"/>
        </w:rPr>
      </w:pPr>
    </w:p>
    <w:p w14:paraId="2A955BE9" w14:textId="34EF7691" w:rsidR="00BD03B4" w:rsidRPr="007575E3" w:rsidRDefault="00BD03B4" w:rsidP="00BD03B4">
      <w:pPr>
        <w:pStyle w:val="ListParagraph"/>
        <w:numPr>
          <w:ilvl w:val="0"/>
          <w:numId w:val="4"/>
        </w:numPr>
        <w:contextualSpacing w:val="0"/>
        <w:rPr>
          <w:rFonts w:asciiTheme="majorHAnsi" w:hAnsiTheme="majorHAnsi"/>
        </w:rPr>
      </w:pPr>
      <w:r w:rsidRPr="007575E3">
        <w:rPr>
          <w:rFonts w:asciiTheme="majorHAnsi" w:hAnsiTheme="majorHAnsi"/>
        </w:rPr>
        <w:t xml:space="preserve">Applications (including </w:t>
      </w:r>
      <w:r w:rsidR="00702ADA" w:rsidRPr="007575E3">
        <w:rPr>
          <w:rFonts w:asciiTheme="majorHAnsi" w:hAnsiTheme="majorHAnsi"/>
        </w:rPr>
        <w:t>this form</w:t>
      </w:r>
      <w:r w:rsidR="00AF3646" w:rsidRPr="007575E3">
        <w:rPr>
          <w:rFonts w:asciiTheme="majorHAnsi" w:hAnsiTheme="majorHAnsi"/>
        </w:rPr>
        <w:t>) to the 20</w:t>
      </w:r>
      <w:r w:rsidR="00C728AC" w:rsidRPr="007575E3">
        <w:rPr>
          <w:rFonts w:asciiTheme="majorHAnsi" w:hAnsiTheme="majorHAnsi"/>
        </w:rPr>
        <w:t>2</w:t>
      </w:r>
      <w:r w:rsidR="00B36D32">
        <w:rPr>
          <w:rFonts w:asciiTheme="majorHAnsi" w:hAnsiTheme="majorHAnsi"/>
        </w:rPr>
        <w:t>2</w:t>
      </w:r>
      <w:r w:rsidRPr="007575E3">
        <w:rPr>
          <w:rFonts w:asciiTheme="majorHAnsi" w:hAnsiTheme="majorHAnsi"/>
        </w:rPr>
        <w:t xml:space="preserve"> </w:t>
      </w:r>
      <w:r w:rsidR="00723E33">
        <w:rPr>
          <w:rFonts w:asciiTheme="majorHAnsi" w:hAnsiTheme="majorHAnsi"/>
        </w:rPr>
        <w:t xml:space="preserve">TDP </w:t>
      </w:r>
      <w:r w:rsidRPr="007575E3">
        <w:rPr>
          <w:rFonts w:asciiTheme="majorHAnsi" w:hAnsiTheme="majorHAnsi"/>
        </w:rPr>
        <w:t xml:space="preserve">should be submitted by the </w:t>
      </w:r>
      <w:r w:rsidR="00C17D45">
        <w:rPr>
          <w:rFonts w:asciiTheme="majorHAnsi" w:hAnsiTheme="majorHAnsi"/>
        </w:rPr>
        <w:t>TDP Lead (on behalf of the team)</w:t>
      </w:r>
      <w:r w:rsidRPr="007575E3">
        <w:rPr>
          <w:rFonts w:asciiTheme="majorHAnsi" w:hAnsiTheme="majorHAnsi"/>
        </w:rPr>
        <w:t xml:space="preserve"> via email to </w:t>
      </w:r>
      <w:hyperlink r:id="rId11" w:history="1">
        <w:r w:rsidR="00B36D32" w:rsidRPr="00AF2B71">
          <w:rPr>
            <w:rStyle w:val="Hyperlink"/>
            <w:rFonts w:asciiTheme="majorHAnsi" w:hAnsiTheme="majorHAnsi"/>
          </w:rPr>
          <w:t>m.campbell1@ljmu.ac.uk</w:t>
        </w:r>
      </w:hyperlink>
      <w:r w:rsidR="00B36D32">
        <w:rPr>
          <w:rFonts w:asciiTheme="majorHAnsi" w:hAnsiTheme="majorHAnsi"/>
        </w:rPr>
        <w:t xml:space="preserve"> </w:t>
      </w:r>
      <w:r w:rsidRPr="007575E3">
        <w:rPr>
          <w:rFonts w:asciiTheme="majorHAnsi" w:hAnsiTheme="majorHAnsi"/>
        </w:rPr>
        <w:t xml:space="preserve">by 5.00pm on </w:t>
      </w:r>
      <w:r w:rsidR="006752B5">
        <w:rPr>
          <w:rFonts w:asciiTheme="majorHAnsi" w:hAnsiTheme="majorHAnsi"/>
        </w:rPr>
        <w:t>19</w:t>
      </w:r>
      <w:r w:rsidR="006752B5" w:rsidRPr="004A2343">
        <w:rPr>
          <w:rFonts w:asciiTheme="majorHAnsi" w:hAnsiTheme="majorHAnsi"/>
          <w:vertAlign w:val="superscript"/>
        </w:rPr>
        <w:t>th</w:t>
      </w:r>
      <w:r w:rsidR="006752B5">
        <w:rPr>
          <w:rFonts w:asciiTheme="majorHAnsi" w:hAnsiTheme="majorHAnsi"/>
        </w:rPr>
        <w:t xml:space="preserve"> September 2022</w:t>
      </w:r>
      <w:r w:rsidRPr="007575E3">
        <w:rPr>
          <w:rFonts w:asciiTheme="majorHAnsi" w:hAnsiTheme="majorHAnsi"/>
        </w:rPr>
        <w:t>.</w:t>
      </w:r>
      <w:r w:rsidR="00B61543" w:rsidRPr="007575E3">
        <w:rPr>
          <w:rFonts w:asciiTheme="majorHAnsi" w:hAnsiTheme="majorHAnsi"/>
        </w:rPr>
        <w:t xml:space="preserve"> No further applications will be considered once the 5</w:t>
      </w:r>
      <w:r w:rsidR="008963D8" w:rsidRPr="007575E3">
        <w:rPr>
          <w:rFonts w:asciiTheme="majorHAnsi" w:hAnsiTheme="majorHAnsi"/>
        </w:rPr>
        <w:t xml:space="preserve"> </w:t>
      </w:r>
      <w:r w:rsidR="00B61543" w:rsidRPr="007575E3">
        <w:rPr>
          <w:rFonts w:asciiTheme="majorHAnsi" w:hAnsiTheme="majorHAnsi"/>
        </w:rPr>
        <w:t>pm deadline has passed.</w:t>
      </w:r>
    </w:p>
    <w:p w14:paraId="119771D3" w14:textId="4CEA7104" w:rsidR="00B468A5" w:rsidRPr="00933977" w:rsidRDefault="00C17D45" w:rsidP="00933977">
      <w:pPr>
        <w:pStyle w:val="ListParagraph"/>
        <w:numPr>
          <w:ilvl w:val="0"/>
          <w:numId w:val="4"/>
        </w:numPr>
        <w:contextualSpacing w:val="0"/>
        <w:rPr>
          <w:rFonts w:asciiTheme="majorHAnsi" w:hAnsiTheme="majorHAnsi"/>
        </w:rPr>
      </w:pPr>
      <w:r w:rsidRPr="00933977">
        <w:rPr>
          <w:rFonts w:asciiTheme="majorHAnsi" w:hAnsiTheme="majorHAnsi"/>
        </w:rPr>
        <w:t>TDP a</w:t>
      </w:r>
      <w:r w:rsidR="008D0C3A" w:rsidRPr="00933977">
        <w:rPr>
          <w:rFonts w:asciiTheme="majorHAnsi" w:hAnsiTheme="majorHAnsi"/>
        </w:rPr>
        <w:t xml:space="preserve">pplications without an identified </w:t>
      </w:r>
      <w:r w:rsidRPr="00933977">
        <w:rPr>
          <w:rFonts w:asciiTheme="majorHAnsi" w:hAnsiTheme="majorHAnsi"/>
        </w:rPr>
        <w:t>academic lead w</w:t>
      </w:r>
      <w:r w:rsidR="008D0C3A" w:rsidRPr="00933977">
        <w:rPr>
          <w:rFonts w:asciiTheme="majorHAnsi" w:hAnsiTheme="majorHAnsi"/>
        </w:rPr>
        <w:t xml:space="preserve">ill not be accepted. </w:t>
      </w:r>
    </w:p>
    <w:p w14:paraId="29936707" w14:textId="77777777" w:rsidR="00363703" w:rsidRPr="007575E3" w:rsidRDefault="00363703" w:rsidP="00933977">
      <w:pPr>
        <w:pStyle w:val="ListParagraph"/>
        <w:contextualSpacing w:val="0"/>
        <w:rPr>
          <w:rFonts w:asciiTheme="majorHAnsi" w:hAnsiTheme="majorHAnsi"/>
        </w:rPr>
      </w:pPr>
    </w:p>
    <w:p w14:paraId="52595782" w14:textId="77777777" w:rsidR="00885F19" w:rsidRPr="007575E3" w:rsidRDefault="00BD03B4" w:rsidP="00BD03B4">
      <w:pPr>
        <w:pStyle w:val="ListParagraph"/>
        <w:numPr>
          <w:ilvl w:val="0"/>
          <w:numId w:val="4"/>
        </w:numPr>
        <w:contextualSpacing w:val="0"/>
        <w:rPr>
          <w:rFonts w:asciiTheme="majorHAnsi" w:hAnsiTheme="majorHAnsi"/>
        </w:rPr>
      </w:pPr>
      <w:r w:rsidRPr="007575E3">
        <w:rPr>
          <w:rFonts w:asciiTheme="majorHAnsi" w:hAnsiTheme="majorHAnsi"/>
        </w:rPr>
        <w:t xml:space="preserve">Once all of the applications have been </w:t>
      </w:r>
      <w:r w:rsidR="007F018F" w:rsidRPr="007575E3">
        <w:rPr>
          <w:rFonts w:asciiTheme="majorHAnsi" w:hAnsiTheme="majorHAnsi"/>
        </w:rPr>
        <w:t>received,</w:t>
      </w:r>
      <w:r w:rsidRPr="007575E3">
        <w:rPr>
          <w:rFonts w:asciiTheme="majorHAnsi" w:hAnsiTheme="majorHAnsi"/>
        </w:rPr>
        <w:t xml:space="preserve"> they will be judged by a </w:t>
      </w:r>
      <w:r w:rsidR="00885F19" w:rsidRPr="007575E3">
        <w:rPr>
          <w:rFonts w:asciiTheme="majorHAnsi" w:hAnsiTheme="majorHAnsi"/>
        </w:rPr>
        <w:t>two-stage process</w:t>
      </w:r>
    </w:p>
    <w:p w14:paraId="13259572" w14:textId="659EA9B3" w:rsidR="000150B8" w:rsidRDefault="00885F19" w:rsidP="000150B8">
      <w:pPr>
        <w:pStyle w:val="ListParagraph"/>
        <w:numPr>
          <w:ilvl w:val="1"/>
          <w:numId w:val="4"/>
        </w:numPr>
        <w:contextualSpacing w:val="0"/>
        <w:rPr>
          <w:rFonts w:asciiTheme="majorHAnsi" w:hAnsiTheme="majorHAnsi"/>
        </w:rPr>
      </w:pPr>
      <w:r w:rsidRPr="007575E3">
        <w:rPr>
          <w:rFonts w:asciiTheme="majorHAnsi" w:hAnsiTheme="majorHAnsi"/>
        </w:rPr>
        <w:t xml:space="preserve">An initial Faculty-based Panel will be set up by the Faculty Associate </w:t>
      </w:r>
      <w:r w:rsidR="009E6530" w:rsidRPr="007575E3">
        <w:rPr>
          <w:rFonts w:asciiTheme="majorHAnsi" w:hAnsiTheme="majorHAnsi"/>
        </w:rPr>
        <w:t>De</w:t>
      </w:r>
      <w:r w:rsidRPr="007575E3">
        <w:rPr>
          <w:rFonts w:asciiTheme="majorHAnsi" w:hAnsiTheme="majorHAnsi"/>
        </w:rPr>
        <w:t>an for Research and Knowledge Exchange in association with the Faculty Research and Knowledge Exchange Committee</w:t>
      </w:r>
      <w:r w:rsidR="009E6530" w:rsidRPr="007575E3">
        <w:rPr>
          <w:rFonts w:asciiTheme="majorHAnsi" w:hAnsiTheme="majorHAnsi"/>
        </w:rPr>
        <w:t>.  The panel will include</w:t>
      </w:r>
      <w:r w:rsidR="00392758" w:rsidRPr="007575E3">
        <w:rPr>
          <w:rFonts w:asciiTheme="majorHAnsi" w:hAnsiTheme="majorHAnsi"/>
        </w:rPr>
        <w:t xml:space="preserve"> staff </w:t>
      </w:r>
      <w:r w:rsidR="00ED2421" w:rsidRPr="007575E3">
        <w:rPr>
          <w:rFonts w:asciiTheme="majorHAnsi" w:hAnsiTheme="majorHAnsi"/>
        </w:rPr>
        <w:t>with</w:t>
      </w:r>
      <w:r w:rsidR="00392758" w:rsidRPr="007575E3">
        <w:rPr>
          <w:rFonts w:asciiTheme="majorHAnsi" w:hAnsiTheme="majorHAnsi"/>
        </w:rPr>
        <w:t xml:space="preserve"> relevant academic</w:t>
      </w:r>
      <w:r w:rsidR="009E6530" w:rsidRPr="007575E3">
        <w:rPr>
          <w:rFonts w:asciiTheme="majorHAnsi" w:hAnsiTheme="majorHAnsi"/>
        </w:rPr>
        <w:t xml:space="preserve"> expertise, </w:t>
      </w:r>
      <w:r w:rsidR="00392758" w:rsidRPr="007575E3">
        <w:rPr>
          <w:rFonts w:asciiTheme="majorHAnsi" w:hAnsiTheme="majorHAnsi"/>
        </w:rPr>
        <w:t xml:space="preserve">extensive </w:t>
      </w:r>
      <w:r w:rsidR="009E6530" w:rsidRPr="007575E3">
        <w:rPr>
          <w:rFonts w:asciiTheme="majorHAnsi" w:hAnsiTheme="majorHAnsi"/>
        </w:rPr>
        <w:t xml:space="preserve">PGR </w:t>
      </w:r>
      <w:r w:rsidR="006B31A9">
        <w:rPr>
          <w:rFonts w:asciiTheme="majorHAnsi" w:hAnsiTheme="majorHAnsi"/>
        </w:rPr>
        <w:t xml:space="preserve">supervision </w:t>
      </w:r>
      <w:r w:rsidR="009E6530" w:rsidRPr="007575E3">
        <w:rPr>
          <w:rFonts w:asciiTheme="majorHAnsi" w:hAnsiTheme="majorHAnsi"/>
        </w:rPr>
        <w:t>experience</w:t>
      </w:r>
      <w:r w:rsidR="0085022E" w:rsidRPr="007575E3">
        <w:rPr>
          <w:rFonts w:asciiTheme="majorHAnsi" w:hAnsiTheme="majorHAnsi"/>
        </w:rPr>
        <w:t xml:space="preserve">, </w:t>
      </w:r>
      <w:r w:rsidR="00ED2421" w:rsidRPr="007575E3">
        <w:rPr>
          <w:rFonts w:asciiTheme="majorHAnsi" w:hAnsiTheme="majorHAnsi"/>
        </w:rPr>
        <w:t xml:space="preserve">and will reflect </w:t>
      </w:r>
      <w:r w:rsidR="0085022E" w:rsidRPr="007575E3">
        <w:rPr>
          <w:rFonts w:asciiTheme="majorHAnsi" w:hAnsiTheme="majorHAnsi"/>
        </w:rPr>
        <w:t>broad coverage of</w:t>
      </w:r>
      <w:r w:rsidR="009E6530" w:rsidRPr="007575E3">
        <w:rPr>
          <w:rFonts w:asciiTheme="majorHAnsi" w:hAnsiTheme="majorHAnsi"/>
        </w:rPr>
        <w:t xml:space="preserve"> equality and diversity</w:t>
      </w:r>
      <w:r w:rsidR="002D6046" w:rsidRPr="007575E3">
        <w:rPr>
          <w:rFonts w:asciiTheme="majorHAnsi" w:hAnsiTheme="majorHAnsi"/>
        </w:rPr>
        <w:t xml:space="preserve"> in the Faculty. </w:t>
      </w:r>
      <w:r w:rsidR="00363703">
        <w:rPr>
          <w:rFonts w:asciiTheme="majorHAnsi" w:hAnsiTheme="majorHAnsi"/>
        </w:rPr>
        <w:t xml:space="preserve">The Faculty panel will be tasked with a review of eligibility </w:t>
      </w:r>
      <w:r w:rsidR="006B31A9">
        <w:rPr>
          <w:rFonts w:asciiTheme="majorHAnsi" w:hAnsiTheme="majorHAnsi"/>
        </w:rPr>
        <w:t xml:space="preserve">of applications. </w:t>
      </w:r>
      <w:r w:rsidR="00D267FE" w:rsidRPr="007575E3">
        <w:rPr>
          <w:rFonts w:asciiTheme="majorHAnsi" w:hAnsiTheme="majorHAnsi"/>
        </w:rPr>
        <w:t xml:space="preserve"> </w:t>
      </w:r>
    </w:p>
    <w:p w14:paraId="5A4357E5" w14:textId="551C7128" w:rsidR="00B2389B" w:rsidRDefault="00D267FE" w:rsidP="00B2389B">
      <w:pPr>
        <w:pStyle w:val="ListParagraph"/>
        <w:numPr>
          <w:ilvl w:val="1"/>
          <w:numId w:val="4"/>
        </w:numPr>
        <w:contextualSpacing w:val="0"/>
        <w:rPr>
          <w:rFonts w:asciiTheme="majorHAnsi" w:hAnsiTheme="majorHAnsi"/>
        </w:rPr>
      </w:pPr>
      <w:r w:rsidRPr="007575E3">
        <w:rPr>
          <w:rFonts w:asciiTheme="majorHAnsi" w:hAnsiTheme="majorHAnsi"/>
        </w:rPr>
        <w:t>A second</w:t>
      </w:r>
      <w:r w:rsidR="004F5FCE">
        <w:rPr>
          <w:rFonts w:asciiTheme="majorHAnsi" w:hAnsiTheme="majorHAnsi"/>
        </w:rPr>
        <w:t>-stage</w:t>
      </w:r>
      <w:r w:rsidRPr="007575E3">
        <w:rPr>
          <w:rFonts w:asciiTheme="majorHAnsi" w:hAnsiTheme="majorHAnsi"/>
        </w:rPr>
        <w:t xml:space="preserve"> University P</w:t>
      </w:r>
      <w:r w:rsidR="00BD03B4" w:rsidRPr="007575E3">
        <w:rPr>
          <w:rFonts w:asciiTheme="majorHAnsi" w:hAnsiTheme="majorHAnsi"/>
        </w:rPr>
        <w:t xml:space="preserve">anel </w:t>
      </w:r>
      <w:r w:rsidRPr="007575E3">
        <w:rPr>
          <w:rFonts w:asciiTheme="majorHAnsi" w:hAnsiTheme="majorHAnsi"/>
        </w:rPr>
        <w:t xml:space="preserve">will consider </w:t>
      </w:r>
      <w:r w:rsidR="004F5FCE">
        <w:rPr>
          <w:rFonts w:asciiTheme="majorHAnsi" w:hAnsiTheme="majorHAnsi"/>
        </w:rPr>
        <w:t>Faculty recommendations</w:t>
      </w:r>
      <w:r w:rsidR="001F7DE7">
        <w:rPr>
          <w:rFonts w:asciiTheme="majorHAnsi" w:hAnsiTheme="majorHAnsi"/>
        </w:rPr>
        <w:t xml:space="preserve"> and will make an initial judgement on quality of the overall bid. </w:t>
      </w:r>
      <w:r w:rsidRPr="007575E3">
        <w:rPr>
          <w:rFonts w:asciiTheme="majorHAnsi" w:hAnsiTheme="majorHAnsi"/>
        </w:rPr>
        <w:t>This panel will be chaired by</w:t>
      </w:r>
      <w:r w:rsidR="00BD03B4" w:rsidRPr="007575E3">
        <w:rPr>
          <w:rFonts w:asciiTheme="majorHAnsi" w:hAnsiTheme="majorHAnsi"/>
        </w:rPr>
        <w:t xml:space="preserve"> Professor </w:t>
      </w:r>
      <w:r w:rsidR="00C728AC" w:rsidRPr="007575E3">
        <w:rPr>
          <w:rFonts w:asciiTheme="majorHAnsi" w:hAnsiTheme="majorHAnsi"/>
        </w:rPr>
        <w:t>George</w:t>
      </w:r>
      <w:r w:rsidRPr="007575E3">
        <w:rPr>
          <w:rFonts w:asciiTheme="majorHAnsi" w:hAnsiTheme="majorHAnsi"/>
        </w:rPr>
        <w:t xml:space="preserve"> (PVC Research and Knowledge Exchange)</w:t>
      </w:r>
      <w:r w:rsidR="00D212AB" w:rsidRPr="007575E3">
        <w:rPr>
          <w:rFonts w:asciiTheme="majorHAnsi" w:hAnsiTheme="majorHAnsi"/>
        </w:rPr>
        <w:t xml:space="preserve">, </w:t>
      </w:r>
      <w:r w:rsidR="00BD03B4" w:rsidRPr="007575E3">
        <w:rPr>
          <w:rFonts w:asciiTheme="majorHAnsi" w:hAnsiTheme="majorHAnsi"/>
        </w:rPr>
        <w:t>Associate Deans for Research</w:t>
      </w:r>
      <w:r w:rsidR="00D212AB" w:rsidRPr="007575E3">
        <w:rPr>
          <w:rFonts w:asciiTheme="majorHAnsi" w:hAnsiTheme="majorHAnsi"/>
        </w:rPr>
        <w:t xml:space="preserve"> and </w:t>
      </w:r>
      <w:r w:rsidR="007F018F" w:rsidRPr="007575E3">
        <w:rPr>
          <w:rFonts w:asciiTheme="majorHAnsi" w:hAnsiTheme="majorHAnsi"/>
        </w:rPr>
        <w:t xml:space="preserve">Knowledge Exchange and </w:t>
      </w:r>
      <w:r w:rsidR="00D212AB" w:rsidRPr="007575E3">
        <w:rPr>
          <w:rFonts w:asciiTheme="majorHAnsi" w:hAnsiTheme="majorHAnsi"/>
        </w:rPr>
        <w:t>other members of the University Research and Knowledge Exchange committee</w:t>
      </w:r>
      <w:r w:rsidR="007F018F" w:rsidRPr="007575E3">
        <w:rPr>
          <w:rFonts w:asciiTheme="majorHAnsi" w:hAnsiTheme="majorHAnsi"/>
        </w:rPr>
        <w:t xml:space="preserve">, </w:t>
      </w:r>
      <w:proofErr w:type="gramStart"/>
      <w:r w:rsidR="007F018F" w:rsidRPr="007575E3">
        <w:rPr>
          <w:rFonts w:asciiTheme="majorHAnsi" w:hAnsiTheme="majorHAnsi"/>
        </w:rPr>
        <w:t>taking into account</w:t>
      </w:r>
      <w:proofErr w:type="gramEnd"/>
      <w:r w:rsidR="007F018F" w:rsidRPr="007575E3">
        <w:rPr>
          <w:rFonts w:asciiTheme="majorHAnsi" w:hAnsiTheme="majorHAnsi"/>
        </w:rPr>
        <w:t xml:space="preserve"> issues of academic</w:t>
      </w:r>
      <w:r w:rsidR="00ED2421" w:rsidRPr="007575E3">
        <w:rPr>
          <w:rFonts w:asciiTheme="majorHAnsi" w:hAnsiTheme="majorHAnsi"/>
        </w:rPr>
        <w:t xml:space="preserve"> and</w:t>
      </w:r>
      <w:r w:rsidR="007F018F" w:rsidRPr="007575E3">
        <w:rPr>
          <w:rFonts w:asciiTheme="majorHAnsi" w:hAnsiTheme="majorHAnsi"/>
        </w:rPr>
        <w:t xml:space="preserve"> PGR </w:t>
      </w:r>
      <w:r w:rsidR="00C52846">
        <w:rPr>
          <w:rFonts w:asciiTheme="majorHAnsi" w:hAnsiTheme="majorHAnsi"/>
        </w:rPr>
        <w:t xml:space="preserve">supervision </w:t>
      </w:r>
      <w:r w:rsidR="007F018F" w:rsidRPr="007575E3">
        <w:rPr>
          <w:rFonts w:asciiTheme="majorHAnsi" w:hAnsiTheme="majorHAnsi"/>
        </w:rPr>
        <w:t>experience and equality and diversity as noted above.  Academic decisions will be based on the consistent application of the criteria of excellence associated with both the</w:t>
      </w:r>
      <w:r w:rsidR="00C52846">
        <w:rPr>
          <w:rFonts w:asciiTheme="majorHAnsi" w:hAnsiTheme="majorHAnsi"/>
        </w:rPr>
        <w:t xml:space="preserve"> </w:t>
      </w:r>
      <w:r w:rsidR="007F018F" w:rsidRPr="007575E3">
        <w:rPr>
          <w:rFonts w:asciiTheme="majorHAnsi" w:hAnsiTheme="majorHAnsi"/>
        </w:rPr>
        <w:t>proposed project</w:t>
      </w:r>
      <w:r w:rsidR="00C52846">
        <w:rPr>
          <w:rFonts w:asciiTheme="majorHAnsi" w:hAnsiTheme="majorHAnsi"/>
        </w:rPr>
        <w:t xml:space="preserve"> research focus of the TDP and the associated training and development plan</w:t>
      </w:r>
      <w:r w:rsidR="007F018F" w:rsidRPr="007575E3">
        <w:rPr>
          <w:rFonts w:asciiTheme="majorHAnsi" w:hAnsiTheme="majorHAnsi"/>
        </w:rPr>
        <w:t>.</w:t>
      </w:r>
      <w:r w:rsidR="00C52846">
        <w:rPr>
          <w:rFonts w:asciiTheme="majorHAnsi" w:hAnsiTheme="majorHAnsi"/>
        </w:rPr>
        <w:t xml:space="preserve">  The University panel will make a recommendation for 4-6 TDP’s to go to a final assessment stage.</w:t>
      </w:r>
      <w:r w:rsidR="007F018F" w:rsidRPr="007575E3">
        <w:rPr>
          <w:rFonts w:asciiTheme="majorHAnsi" w:hAnsiTheme="majorHAnsi"/>
        </w:rPr>
        <w:t xml:space="preserve"> </w:t>
      </w:r>
    </w:p>
    <w:p w14:paraId="3B268E91" w14:textId="788213C9" w:rsidR="004F5FCE" w:rsidRPr="00B2389B" w:rsidRDefault="00C52846" w:rsidP="00B2389B">
      <w:pPr>
        <w:pStyle w:val="ListParagraph"/>
        <w:numPr>
          <w:ilvl w:val="1"/>
          <w:numId w:val="4"/>
        </w:numPr>
        <w:contextualSpacing w:val="0"/>
        <w:rPr>
          <w:rFonts w:asciiTheme="majorHAnsi" w:hAnsiTheme="majorHAnsi"/>
        </w:rPr>
      </w:pPr>
      <w:r w:rsidRPr="00B2389B">
        <w:rPr>
          <w:rFonts w:asciiTheme="majorHAnsi" w:hAnsiTheme="majorHAnsi"/>
        </w:rPr>
        <w:t>The final assessment stage is</w:t>
      </w:r>
      <w:r w:rsidR="00482067">
        <w:rPr>
          <w:rFonts w:asciiTheme="majorHAnsi" w:hAnsiTheme="majorHAnsi"/>
        </w:rPr>
        <w:t xml:space="preserve"> an</w:t>
      </w:r>
      <w:r w:rsidR="00D4177E" w:rsidRPr="00B2389B">
        <w:rPr>
          <w:rFonts w:asciiTheme="majorHAnsi" w:hAnsiTheme="majorHAnsi"/>
        </w:rPr>
        <w:t xml:space="preserve"> i</w:t>
      </w:r>
      <w:r w:rsidR="004F5FCE" w:rsidRPr="00B2389B">
        <w:rPr>
          <w:rFonts w:asciiTheme="majorHAnsi" w:hAnsiTheme="majorHAnsi"/>
        </w:rPr>
        <w:t xml:space="preserve">nstitutional </w:t>
      </w:r>
      <w:r w:rsidR="00D4177E" w:rsidRPr="00B2389B">
        <w:rPr>
          <w:rFonts w:asciiTheme="majorHAnsi" w:hAnsiTheme="majorHAnsi"/>
        </w:rPr>
        <w:t>l</w:t>
      </w:r>
      <w:r w:rsidR="004F5FCE" w:rsidRPr="00B2389B">
        <w:rPr>
          <w:rFonts w:asciiTheme="majorHAnsi" w:hAnsiTheme="majorHAnsi"/>
        </w:rPr>
        <w:t xml:space="preserve">evel </w:t>
      </w:r>
      <w:r w:rsidR="00D4177E" w:rsidRPr="00B2389B">
        <w:rPr>
          <w:rFonts w:asciiTheme="majorHAnsi" w:hAnsiTheme="majorHAnsi"/>
        </w:rPr>
        <w:t>i</w:t>
      </w:r>
      <w:r w:rsidR="004F5FCE" w:rsidRPr="00B2389B">
        <w:rPr>
          <w:rFonts w:asciiTheme="majorHAnsi" w:hAnsiTheme="majorHAnsi"/>
        </w:rPr>
        <w:t>nterview</w:t>
      </w:r>
      <w:r w:rsidR="00D4177E" w:rsidRPr="00B2389B">
        <w:rPr>
          <w:rFonts w:asciiTheme="majorHAnsi" w:hAnsiTheme="majorHAnsi"/>
        </w:rPr>
        <w:t xml:space="preserve">.  Invited, TDP </w:t>
      </w:r>
      <w:r w:rsidR="004F5FCE" w:rsidRPr="00B2389B">
        <w:rPr>
          <w:rFonts w:asciiTheme="majorHAnsi" w:hAnsiTheme="majorHAnsi" w:cs="Arial"/>
          <w:bCs/>
        </w:rPr>
        <w:t>applicants will be asked to give a presentation along with an interview which will involve a small panel including</w:t>
      </w:r>
      <w:r w:rsidR="00D4177E" w:rsidRPr="00B2389B">
        <w:rPr>
          <w:rFonts w:asciiTheme="majorHAnsi" w:hAnsiTheme="majorHAnsi" w:cs="Arial"/>
          <w:bCs/>
        </w:rPr>
        <w:t xml:space="preserve"> the PVC RKE, the Dean of the Doctoral Academy and expert </w:t>
      </w:r>
      <w:r w:rsidR="004F5FCE" w:rsidRPr="00B2389B">
        <w:rPr>
          <w:rFonts w:asciiTheme="majorHAnsi" w:hAnsiTheme="majorHAnsi" w:cs="Arial"/>
          <w:bCs/>
        </w:rPr>
        <w:t xml:space="preserve">external panel members </w:t>
      </w:r>
      <w:r w:rsidR="00D4177E" w:rsidRPr="00B2389B">
        <w:rPr>
          <w:rFonts w:asciiTheme="majorHAnsi" w:hAnsiTheme="majorHAnsi" w:cs="Arial"/>
          <w:bCs/>
        </w:rPr>
        <w:t>with TDP experience.</w:t>
      </w:r>
    </w:p>
    <w:p w14:paraId="6E385F59" w14:textId="2C870383" w:rsidR="00BD03B4" w:rsidRPr="00B2389B" w:rsidRDefault="00BD03B4" w:rsidP="00885F19">
      <w:pPr>
        <w:pStyle w:val="ListParagraph"/>
        <w:numPr>
          <w:ilvl w:val="1"/>
          <w:numId w:val="4"/>
        </w:numPr>
        <w:contextualSpacing w:val="0"/>
        <w:rPr>
          <w:rFonts w:asciiTheme="majorHAnsi" w:hAnsiTheme="majorHAnsi"/>
        </w:rPr>
      </w:pPr>
      <w:r w:rsidRPr="007575E3">
        <w:rPr>
          <w:rFonts w:asciiTheme="majorHAnsi" w:hAnsiTheme="majorHAnsi"/>
        </w:rPr>
        <w:t xml:space="preserve">It is hoped that a result </w:t>
      </w:r>
      <w:r w:rsidR="00E9302E" w:rsidRPr="007575E3">
        <w:rPr>
          <w:rFonts w:asciiTheme="majorHAnsi" w:hAnsiTheme="majorHAnsi"/>
        </w:rPr>
        <w:t xml:space="preserve">will be known sometime in </w:t>
      </w:r>
      <w:r w:rsidR="00D212AB" w:rsidRPr="007575E3">
        <w:rPr>
          <w:rFonts w:asciiTheme="majorHAnsi" w:hAnsiTheme="majorHAnsi"/>
        </w:rPr>
        <w:t>Mid-October</w:t>
      </w:r>
      <w:r w:rsidR="006752B5">
        <w:rPr>
          <w:rFonts w:asciiTheme="majorHAnsi" w:hAnsiTheme="majorHAnsi"/>
        </w:rPr>
        <w:t xml:space="preserve"> 2022</w:t>
      </w:r>
      <w:r w:rsidR="00E9302E" w:rsidRPr="007575E3">
        <w:rPr>
          <w:rFonts w:asciiTheme="majorHAnsi" w:hAnsiTheme="majorHAnsi"/>
        </w:rPr>
        <w:t xml:space="preserve">. </w:t>
      </w:r>
      <w:r w:rsidR="006752B5">
        <w:rPr>
          <w:rFonts w:asciiTheme="majorHAnsi" w:hAnsiTheme="majorHAnsi"/>
        </w:rPr>
        <w:t xml:space="preserve"> Mel</w:t>
      </w:r>
      <w:r w:rsidR="00E9302E" w:rsidRPr="007575E3">
        <w:rPr>
          <w:rFonts w:asciiTheme="majorHAnsi" w:hAnsiTheme="majorHAnsi"/>
        </w:rPr>
        <w:t xml:space="preserve"> </w:t>
      </w:r>
      <w:r w:rsidRPr="007575E3">
        <w:rPr>
          <w:rFonts w:asciiTheme="majorHAnsi" w:hAnsiTheme="majorHAnsi"/>
        </w:rPr>
        <w:t xml:space="preserve">will inform all </w:t>
      </w:r>
      <w:r w:rsidRPr="00B2389B">
        <w:rPr>
          <w:rFonts w:asciiTheme="majorHAnsi" w:hAnsiTheme="majorHAnsi"/>
        </w:rPr>
        <w:t xml:space="preserve">applicants of the outcome whether successful or not and will copy in the </w:t>
      </w:r>
      <w:r w:rsidR="006B5E3E" w:rsidRPr="00B2389B">
        <w:rPr>
          <w:rFonts w:asciiTheme="majorHAnsi" w:hAnsiTheme="majorHAnsi"/>
        </w:rPr>
        <w:t>Lead Supervisor</w:t>
      </w:r>
      <w:r w:rsidRPr="00B2389B">
        <w:rPr>
          <w:rFonts w:asciiTheme="majorHAnsi" w:hAnsiTheme="majorHAnsi"/>
        </w:rPr>
        <w:t>.</w:t>
      </w:r>
    </w:p>
    <w:p w14:paraId="7643649B" w14:textId="77777777" w:rsidR="00D4177E" w:rsidRDefault="00D4177E" w:rsidP="00933977">
      <w:pPr>
        <w:pStyle w:val="ListParagraph"/>
        <w:contextualSpacing w:val="0"/>
        <w:rPr>
          <w:rFonts w:asciiTheme="majorHAnsi" w:hAnsiTheme="majorHAnsi"/>
        </w:rPr>
      </w:pPr>
    </w:p>
    <w:p w14:paraId="03AEC289" w14:textId="7F2F07DB" w:rsidR="00BD03B4" w:rsidRPr="007575E3" w:rsidRDefault="00BD03B4" w:rsidP="00BD03B4">
      <w:pPr>
        <w:pStyle w:val="ListParagraph"/>
        <w:numPr>
          <w:ilvl w:val="0"/>
          <w:numId w:val="4"/>
        </w:numPr>
        <w:contextualSpacing w:val="0"/>
        <w:rPr>
          <w:rFonts w:asciiTheme="majorHAnsi" w:hAnsiTheme="majorHAnsi"/>
        </w:rPr>
      </w:pPr>
      <w:r w:rsidRPr="007575E3">
        <w:rPr>
          <w:rFonts w:asciiTheme="majorHAnsi" w:hAnsiTheme="majorHAnsi"/>
        </w:rPr>
        <w:t>Applications should be submitted as a single file PDF starting with the</w:t>
      </w:r>
      <w:r w:rsidR="00C728AC" w:rsidRPr="007575E3">
        <w:rPr>
          <w:rFonts w:asciiTheme="majorHAnsi" w:hAnsiTheme="majorHAnsi"/>
        </w:rPr>
        <w:t xml:space="preserve"> cover letter, then the</w:t>
      </w:r>
      <w:r w:rsidRPr="007575E3">
        <w:rPr>
          <w:rFonts w:asciiTheme="majorHAnsi" w:hAnsiTheme="majorHAnsi"/>
        </w:rPr>
        <w:t xml:space="preserve"> application form</w:t>
      </w:r>
      <w:r w:rsidR="006B5E3E" w:rsidRPr="007575E3">
        <w:rPr>
          <w:rFonts w:asciiTheme="majorHAnsi" w:hAnsiTheme="majorHAnsi"/>
        </w:rPr>
        <w:t xml:space="preserve">, </w:t>
      </w:r>
      <w:r w:rsidR="00D4177E">
        <w:rPr>
          <w:rFonts w:asciiTheme="majorHAnsi" w:hAnsiTheme="majorHAnsi"/>
        </w:rPr>
        <w:t>and then any other collaborative support etc</w:t>
      </w:r>
      <w:r w:rsidRPr="007575E3">
        <w:rPr>
          <w:rFonts w:asciiTheme="majorHAnsi" w:hAnsiTheme="majorHAnsi"/>
        </w:rPr>
        <w:t>. To merge the documents into a PDF go to the Windows Menu, click on JMU App Player, then click on Adobe Acrobat Pro XI, then click on Combine Files into PDF.</w:t>
      </w:r>
    </w:p>
    <w:p w14:paraId="6269B625" w14:textId="77777777" w:rsidR="00BD03B4" w:rsidRPr="007575E3" w:rsidRDefault="00BD03B4" w:rsidP="00BD03B4">
      <w:pPr>
        <w:pStyle w:val="ListParagraph"/>
        <w:contextualSpacing w:val="0"/>
        <w:rPr>
          <w:rFonts w:asciiTheme="majorHAnsi" w:hAnsiTheme="majorHAnsi"/>
        </w:rPr>
      </w:pPr>
    </w:p>
    <w:p w14:paraId="0C7D8203" w14:textId="77777777" w:rsidR="00ED2421" w:rsidRPr="007575E3" w:rsidRDefault="006E1617" w:rsidP="006E1617">
      <w:pPr>
        <w:shd w:val="clear" w:color="auto" w:fill="FFFFFF"/>
        <w:rPr>
          <w:rFonts w:asciiTheme="majorHAnsi" w:hAnsiTheme="majorHAnsi"/>
        </w:rPr>
      </w:pPr>
      <w:r w:rsidRPr="007575E3">
        <w:rPr>
          <w:rFonts w:asciiTheme="majorHAnsi" w:hAnsiTheme="majorHAnsi"/>
          <w:color w:val="000000"/>
        </w:rPr>
        <w:t>*</w:t>
      </w:r>
      <w:r w:rsidR="00ED2421" w:rsidRPr="007575E3">
        <w:rPr>
          <w:rFonts w:asciiTheme="majorHAnsi" w:hAnsiTheme="majorHAnsi"/>
        </w:rPr>
        <w:t xml:space="preserve"> Criteria of excellence associated with both the student and the proposed project.</w:t>
      </w:r>
    </w:p>
    <w:p w14:paraId="45F15507" w14:textId="77777777" w:rsidR="00BD03B4" w:rsidRPr="007575E3" w:rsidRDefault="006E1617" w:rsidP="00BF6E00">
      <w:pPr>
        <w:shd w:val="clear" w:color="auto" w:fill="FFFFFF"/>
        <w:ind w:firstLine="360"/>
        <w:rPr>
          <w:rFonts w:asciiTheme="majorHAnsi" w:hAnsiTheme="majorHAnsi"/>
          <w:color w:val="000000"/>
        </w:rPr>
      </w:pPr>
      <w:r w:rsidRPr="007575E3">
        <w:rPr>
          <w:rFonts w:asciiTheme="majorHAnsi" w:hAnsiTheme="majorHAnsi"/>
          <w:color w:val="000000"/>
        </w:rPr>
        <w:t>A</w:t>
      </w:r>
      <w:r w:rsidR="00BD03B4" w:rsidRPr="007575E3">
        <w:rPr>
          <w:rFonts w:asciiTheme="majorHAnsi" w:hAnsiTheme="majorHAnsi"/>
          <w:color w:val="000000"/>
        </w:rPr>
        <w:t xml:space="preserve">pplications </w:t>
      </w:r>
      <w:r w:rsidRPr="007575E3">
        <w:rPr>
          <w:rFonts w:asciiTheme="majorHAnsi" w:hAnsiTheme="majorHAnsi"/>
          <w:color w:val="000000"/>
        </w:rPr>
        <w:t xml:space="preserve">will be </w:t>
      </w:r>
      <w:r w:rsidR="00EA7E17" w:rsidRPr="007575E3">
        <w:rPr>
          <w:rFonts w:asciiTheme="majorHAnsi" w:hAnsiTheme="majorHAnsi"/>
          <w:color w:val="000000"/>
        </w:rPr>
        <w:t>assessed using the following criteria of excellence</w:t>
      </w:r>
      <w:r w:rsidR="00BD03B4" w:rsidRPr="007575E3">
        <w:rPr>
          <w:rFonts w:asciiTheme="majorHAnsi" w:hAnsiTheme="majorHAnsi"/>
          <w:color w:val="000000"/>
        </w:rPr>
        <w:t>:</w:t>
      </w:r>
    </w:p>
    <w:p w14:paraId="3D54BA59" w14:textId="7B6B01DA" w:rsidR="00D4177E" w:rsidRDefault="00B61543" w:rsidP="00BD03B4">
      <w:pPr>
        <w:numPr>
          <w:ilvl w:val="0"/>
          <w:numId w:val="4"/>
        </w:numPr>
        <w:shd w:val="clear" w:color="auto" w:fill="FFFFFF"/>
        <w:rPr>
          <w:rFonts w:asciiTheme="majorHAnsi" w:eastAsia="Times New Roman" w:hAnsiTheme="majorHAnsi"/>
          <w:color w:val="000000"/>
        </w:rPr>
      </w:pPr>
      <w:r w:rsidRPr="007575E3">
        <w:rPr>
          <w:rFonts w:asciiTheme="majorHAnsi" w:eastAsia="Times New Roman" w:hAnsiTheme="majorHAnsi"/>
          <w:color w:val="000000"/>
        </w:rPr>
        <w:t>The</w:t>
      </w:r>
      <w:r w:rsidR="00BD03B4" w:rsidRPr="007575E3">
        <w:rPr>
          <w:rFonts w:asciiTheme="majorHAnsi" w:eastAsia="Times New Roman" w:hAnsiTheme="majorHAnsi"/>
          <w:color w:val="000000"/>
        </w:rPr>
        <w:t xml:space="preserve"> quality</w:t>
      </w:r>
      <w:r w:rsidR="001372E6">
        <w:rPr>
          <w:rFonts w:asciiTheme="majorHAnsi" w:eastAsia="Times New Roman" w:hAnsiTheme="majorHAnsi"/>
          <w:color w:val="000000"/>
        </w:rPr>
        <w:t xml:space="preserve"> and coherence of research record in the proposed</w:t>
      </w:r>
      <w:r w:rsidR="00BD03B4" w:rsidRPr="007575E3">
        <w:rPr>
          <w:rFonts w:asciiTheme="majorHAnsi" w:eastAsia="Times New Roman" w:hAnsiTheme="majorHAnsi"/>
          <w:color w:val="000000"/>
        </w:rPr>
        <w:t xml:space="preserve"> </w:t>
      </w:r>
      <w:r w:rsidR="00D4177E">
        <w:rPr>
          <w:rFonts w:asciiTheme="majorHAnsi" w:eastAsia="Times New Roman" w:hAnsiTheme="majorHAnsi"/>
          <w:color w:val="000000"/>
        </w:rPr>
        <w:t xml:space="preserve">TDP </w:t>
      </w:r>
      <w:proofErr w:type="gramStart"/>
      <w:r w:rsidR="00D4177E">
        <w:rPr>
          <w:rFonts w:asciiTheme="majorHAnsi" w:eastAsia="Times New Roman" w:hAnsiTheme="majorHAnsi"/>
          <w:color w:val="000000"/>
        </w:rPr>
        <w:t>team</w:t>
      </w:r>
      <w:r w:rsidR="00CD34A9" w:rsidRPr="007575E3">
        <w:rPr>
          <w:rFonts w:asciiTheme="majorHAnsi" w:eastAsia="Times New Roman" w:hAnsiTheme="majorHAnsi"/>
          <w:color w:val="000000"/>
        </w:rPr>
        <w:t>;</w:t>
      </w:r>
      <w:proofErr w:type="gramEnd"/>
    </w:p>
    <w:p w14:paraId="2EF02735" w14:textId="5D505788" w:rsidR="00BD03B4" w:rsidRPr="007575E3" w:rsidRDefault="00D4177E" w:rsidP="00BD03B4">
      <w:pPr>
        <w:numPr>
          <w:ilvl w:val="0"/>
          <w:numId w:val="4"/>
        </w:numPr>
        <w:shd w:val="clear" w:color="auto" w:fill="FFFFFF"/>
        <w:rPr>
          <w:rFonts w:asciiTheme="majorHAnsi" w:eastAsia="Times New Roman" w:hAnsiTheme="majorHAnsi"/>
          <w:color w:val="000000"/>
        </w:rPr>
      </w:pPr>
      <w:r>
        <w:rPr>
          <w:rFonts w:asciiTheme="majorHAnsi" w:eastAsia="Times New Roman" w:hAnsiTheme="majorHAnsi"/>
          <w:color w:val="000000"/>
        </w:rPr>
        <w:t>The research excellence identified by the team as the focus for the TDP</w:t>
      </w:r>
      <w:r w:rsidR="00BD03B4" w:rsidRPr="007575E3">
        <w:rPr>
          <w:rFonts w:asciiTheme="majorHAnsi" w:eastAsia="Times New Roman" w:hAnsiTheme="majorHAnsi"/>
          <w:color w:val="000000"/>
        </w:rPr>
        <w:t xml:space="preserve"> </w:t>
      </w:r>
    </w:p>
    <w:p w14:paraId="3D1D7A64" w14:textId="77777777" w:rsidR="00FF0A4A" w:rsidRDefault="00D4177E" w:rsidP="00CD34A9">
      <w:pPr>
        <w:numPr>
          <w:ilvl w:val="0"/>
          <w:numId w:val="4"/>
        </w:numPr>
        <w:shd w:val="clear" w:color="auto" w:fill="FFFFFF"/>
        <w:rPr>
          <w:rFonts w:asciiTheme="majorHAnsi" w:eastAsia="Times New Roman" w:hAnsiTheme="majorHAnsi"/>
          <w:color w:val="000000"/>
        </w:rPr>
      </w:pPr>
      <w:r>
        <w:rPr>
          <w:rFonts w:asciiTheme="majorHAnsi" w:eastAsia="Times New Roman" w:hAnsiTheme="majorHAnsi"/>
          <w:color w:val="000000"/>
        </w:rPr>
        <w:t xml:space="preserve">The </w:t>
      </w:r>
      <w:r w:rsidR="00FF0A4A">
        <w:rPr>
          <w:rFonts w:asciiTheme="majorHAnsi" w:eastAsia="Times New Roman" w:hAnsiTheme="majorHAnsi"/>
          <w:color w:val="000000"/>
        </w:rPr>
        <w:t>training and development plans proposed for the PhD cohort</w:t>
      </w:r>
    </w:p>
    <w:p w14:paraId="28418267" w14:textId="7E87CDBA" w:rsidR="00CD34A9" w:rsidRPr="007575E3" w:rsidRDefault="00CD34A9" w:rsidP="00CD34A9">
      <w:pPr>
        <w:numPr>
          <w:ilvl w:val="0"/>
          <w:numId w:val="4"/>
        </w:numPr>
        <w:shd w:val="clear" w:color="auto" w:fill="FFFFFF"/>
        <w:rPr>
          <w:rFonts w:asciiTheme="majorHAnsi" w:eastAsia="Times New Roman" w:hAnsiTheme="majorHAnsi"/>
          <w:color w:val="000000"/>
        </w:rPr>
      </w:pPr>
      <w:r w:rsidRPr="007575E3">
        <w:rPr>
          <w:rFonts w:asciiTheme="majorHAnsi" w:eastAsia="Times New Roman" w:hAnsiTheme="majorHAnsi"/>
          <w:color w:val="000000"/>
        </w:rPr>
        <w:t xml:space="preserve">The clarity and relevance of the statement about the connection/link with Faculty or University </w:t>
      </w:r>
      <w:r w:rsidR="00FF0A4A">
        <w:rPr>
          <w:rFonts w:asciiTheme="majorHAnsi" w:eastAsia="Times New Roman" w:hAnsiTheme="majorHAnsi"/>
          <w:color w:val="000000"/>
        </w:rPr>
        <w:t>S</w:t>
      </w:r>
      <w:r w:rsidRPr="007575E3">
        <w:rPr>
          <w:rFonts w:asciiTheme="majorHAnsi" w:eastAsia="Times New Roman" w:hAnsiTheme="majorHAnsi"/>
          <w:color w:val="000000"/>
        </w:rPr>
        <w:t>trategies</w:t>
      </w:r>
      <w:r w:rsidR="00FF0A4A">
        <w:rPr>
          <w:rFonts w:asciiTheme="majorHAnsi" w:eastAsia="Times New Roman" w:hAnsiTheme="majorHAnsi"/>
          <w:color w:val="000000"/>
        </w:rPr>
        <w:t>/Vison</w:t>
      </w:r>
      <w:r w:rsidR="00DB6FCD">
        <w:rPr>
          <w:rFonts w:asciiTheme="majorHAnsi" w:eastAsia="Times New Roman" w:hAnsiTheme="majorHAnsi"/>
          <w:color w:val="000000"/>
        </w:rPr>
        <w:t xml:space="preserve"> </w:t>
      </w:r>
      <w:r w:rsidRPr="007575E3">
        <w:rPr>
          <w:rFonts w:asciiTheme="majorHAnsi" w:eastAsia="Times New Roman" w:hAnsiTheme="majorHAnsi"/>
          <w:color w:val="000000"/>
        </w:rPr>
        <w:t>within LJMU.</w:t>
      </w:r>
    </w:p>
    <w:p w14:paraId="7434728C" w14:textId="77777777" w:rsidR="00BD03B4" w:rsidRPr="007575E3" w:rsidRDefault="00BD03B4" w:rsidP="004A6CE0">
      <w:pPr>
        <w:ind w:left="360"/>
        <w:rPr>
          <w:rFonts w:asciiTheme="majorHAnsi" w:hAnsiTheme="majorHAnsi"/>
        </w:rPr>
      </w:pPr>
    </w:p>
    <w:p w14:paraId="1B1B497E" w14:textId="77777777" w:rsidR="00BD03B4" w:rsidRPr="007575E3" w:rsidRDefault="006F605F" w:rsidP="006F605F">
      <w:pPr>
        <w:rPr>
          <w:rFonts w:asciiTheme="majorHAnsi" w:hAnsiTheme="majorHAnsi"/>
        </w:rPr>
      </w:pPr>
      <w:r w:rsidRPr="007575E3">
        <w:rPr>
          <w:rFonts w:asciiTheme="majorHAnsi" w:hAnsiTheme="majorHAnsi"/>
        </w:rPr>
        <w:t>Please note:</w:t>
      </w:r>
    </w:p>
    <w:p w14:paraId="09AE5E8C" w14:textId="2053B787" w:rsidR="00D32856" w:rsidRPr="00B2389B" w:rsidRDefault="00BD03B4" w:rsidP="00B2389B">
      <w:pPr>
        <w:numPr>
          <w:ilvl w:val="0"/>
          <w:numId w:val="4"/>
        </w:numPr>
        <w:shd w:val="clear" w:color="auto" w:fill="FFFFFF"/>
        <w:rPr>
          <w:rFonts w:asciiTheme="majorHAnsi" w:eastAsia="Times New Roman" w:hAnsiTheme="majorHAnsi"/>
          <w:color w:val="000000"/>
        </w:rPr>
      </w:pPr>
      <w:r w:rsidRPr="00B2389B">
        <w:rPr>
          <w:rFonts w:asciiTheme="majorHAnsi" w:eastAsia="Times New Roman" w:hAnsiTheme="majorHAnsi"/>
          <w:color w:val="000000"/>
        </w:rPr>
        <w:t>T</w:t>
      </w:r>
      <w:r w:rsidR="006F605F" w:rsidRPr="00B2389B">
        <w:rPr>
          <w:rFonts w:asciiTheme="majorHAnsi" w:eastAsia="Times New Roman" w:hAnsiTheme="majorHAnsi"/>
          <w:color w:val="000000"/>
        </w:rPr>
        <w:t>h</w:t>
      </w:r>
      <w:r w:rsidRPr="00B2389B">
        <w:rPr>
          <w:rFonts w:asciiTheme="majorHAnsi" w:eastAsia="Times New Roman" w:hAnsiTheme="majorHAnsi"/>
          <w:color w:val="000000"/>
        </w:rPr>
        <w:t xml:space="preserve">e number of </w:t>
      </w:r>
      <w:r w:rsidR="000150B8" w:rsidRPr="00B2389B">
        <w:rPr>
          <w:rFonts w:asciiTheme="majorHAnsi" w:eastAsia="Times New Roman" w:hAnsiTheme="majorHAnsi"/>
          <w:color w:val="000000"/>
        </w:rPr>
        <w:t xml:space="preserve">TDP’s </w:t>
      </w:r>
      <w:r w:rsidRPr="00B2389B">
        <w:rPr>
          <w:rFonts w:asciiTheme="majorHAnsi" w:eastAsia="Times New Roman" w:hAnsiTheme="majorHAnsi"/>
          <w:color w:val="000000"/>
        </w:rPr>
        <w:t>available is limited</w:t>
      </w:r>
      <w:r w:rsidR="00EF0E62" w:rsidRPr="00B2389B">
        <w:rPr>
          <w:rFonts w:asciiTheme="majorHAnsi" w:eastAsia="Times New Roman" w:hAnsiTheme="majorHAnsi"/>
          <w:color w:val="000000"/>
        </w:rPr>
        <w:t xml:space="preserve"> (a maximum of </w:t>
      </w:r>
      <w:r w:rsidR="000150B8" w:rsidRPr="00B2389B">
        <w:rPr>
          <w:rFonts w:asciiTheme="majorHAnsi" w:eastAsia="Times New Roman" w:hAnsiTheme="majorHAnsi"/>
          <w:color w:val="000000"/>
        </w:rPr>
        <w:t>3</w:t>
      </w:r>
      <w:r w:rsidR="00EF0E62" w:rsidRPr="00B2389B">
        <w:rPr>
          <w:rFonts w:asciiTheme="majorHAnsi" w:eastAsia="Times New Roman" w:hAnsiTheme="majorHAnsi"/>
          <w:color w:val="000000"/>
        </w:rPr>
        <w:t xml:space="preserve"> for this round)</w:t>
      </w:r>
    </w:p>
    <w:p w14:paraId="016DD431" w14:textId="1A2B52C4" w:rsidR="007532AB" w:rsidRPr="00B2389B" w:rsidRDefault="000150B8" w:rsidP="007532AB">
      <w:pPr>
        <w:numPr>
          <w:ilvl w:val="0"/>
          <w:numId w:val="4"/>
        </w:numPr>
        <w:shd w:val="clear" w:color="auto" w:fill="FFFFFF"/>
        <w:rPr>
          <w:rFonts w:asciiTheme="majorHAnsi" w:eastAsia="Times New Roman" w:hAnsiTheme="majorHAnsi"/>
          <w:color w:val="000000"/>
        </w:rPr>
      </w:pPr>
      <w:r w:rsidRPr="00B2389B">
        <w:rPr>
          <w:rFonts w:asciiTheme="majorHAnsi" w:eastAsia="Times New Roman" w:hAnsiTheme="majorHAnsi"/>
          <w:color w:val="000000"/>
        </w:rPr>
        <w:t xml:space="preserve">TDP’s </w:t>
      </w:r>
      <w:r w:rsidR="00BD03B4" w:rsidRPr="00B2389B">
        <w:rPr>
          <w:rFonts w:asciiTheme="majorHAnsi" w:eastAsia="Times New Roman" w:hAnsiTheme="majorHAnsi"/>
          <w:color w:val="000000"/>
        </w:rPr>
        <w:t>must be filled</w:t>
      </w:r>
      <w:r w:rsidR="00D4177E" w:rsidRPr="00B2389B">
        <w:rPr>
          <w:rFonts w:asciiTheme="majorHAnsi" w:eastAsia="Times New Roman" w:hAnsiTheme="majorHAnsi"/>
          <w:color w:val="000000"/>
        </w:rPr>
        <w:t>, with full-time PhDs,</w:t>
      </w:r>
      <w:r w:rsidR="00BD03B4" w:rsidRPr="00B2389B">
        <w:rPr>
          <w:rFonts w:asciiTheme="majorHAnsi" w:eastAsia="Times New Roman" w:hAnsiTheme="majorHAnsi"/>
          <w:color w:val="000000"/>
        </w:rPr>
        <w:t xml:space="preserve"> </w:t>
      </w:r>
      <w:r w:rsidR="00853BF2" w:rsidRPr="00B2389B">
        <w:rPr>
          <w:rFonts w:asciiTheme="majorHAnsi" w:eastAsia="Times New Roman" w:hAnsiTheme="majorHAnsi"/>
          <w:color w:val="000000"/>
        </w:rPr>
        <w:t xml:space="preserve">in the </w:t>
      </w:r>
      <w:r w:rsidR="00794D76" w:rsidRPr="00B2389B">
        <w:rPr>
          <w:rFonts w:asciiTheme="majorHAnsi" w:eastAsia="Times New Roman" w:hAnsiTheme="majorHAnsi"/>
          <w:color w:val="000000"/>
        </w:rPr>
        <w:t>February</w:t>
      </w:r>
      <w:r w:rsidR="00C728AC" w:rsidRPr="00B2389B">
        <w:rPr>
          <w:rFonts w:asciiTheme="majorHAnsi" w:eastAsia="Times New Roman" w:hAnsiTheme="majorHAnsi"/>
          <w:color w:val="000000"/>
        </w:rPr>
        <w:t xml:space="preserve"> 202</w:t>
      </w:r>
      <w:r w:rsidR="006752B5" w:rsidRPr="00B2389B">
        <w:rPr>
          <w:rFonts w:asciiTheme="majorHAnsi" w:eastAsia="Times New Roman" w:hAnsiTheme="majorHAnsi"/>
          <w:color w:val="000000"/>
        </w:rPr>
        <w:t>3</w:t>
      </w:r>
      <w:r w:rsidR="00625BED" w:rsidRPr="00B2389B">
        <w:rPr>
          <w:rFonts w:asciiTheme="majorHAnsi" w:eastAsia="Times New Roman" w:hAnsiTheme="majorHAnsi"/>
          <w:color w:val="000000"/>
        </w:rPr>
        <w:t xml:space="preserve"> fixed enrolment point</w:t>
      </w:r>
      <w:r w:rsidR="00853BF2" w:rsidRPr="00B2389B">
        <w:rPr>
          <w:rFonts w:asciiTheme="majorHAnsi" w:eastAsia="Times New Roman" w:hAnsiTheme="majorHAnsi"/>
          <w:color w:val="000000"/>
        </w:rPr>
        <w:t>, or the offer will be withdrawn</w:t>
      </w:r>
      <w:r w:rsidR="00EF2C81" w:rsidRPr="00B2389B">
        <w:rPr>
          <w:rFonts w:asciiTheme="majorHAnsi" w:eastAsia="Times New Roman" w:hAnsiTheme="majorHAnsi"/>
          <w:color w:val="000000"/>
        </w:rPr>
        <w:t>.</w:t>
      </w:r>
    </w:p>
    <w:p w14:paraId="0849CC2C" w14:textId="5550DD2F" w:rsidR="00491D86" w:rsidRDefault="00B2389B" w:rsidP="00BD03B4">
      <w:pPr>
        <w:numPr>
          <w:ilvl w:val="0"/>
          <w:numId w:val="4"/>
        </w:numPr>
        <w:shd w:val="clear" w:color="auto" w:fill="FFFFFF"/>
        <w:rPr>
          <w:rFonts w:asciiTheme="majorHAnsi" w:eastAsia="Times New Roman" w:hAnsiTheme="majorHAnsi"/>
          <w:color w:val="000000"/>
        </w:rPr>
      </w:pPr>
      <w:r>
        <w:rPr>
          <w:rFonts w:asciiTheme="majorHAnsi" w:eastAsia="Times New Roman" w:hAnsiTheme="majorHAnsi"/>
          <w:color w:val="000000"/>
        </w:rPr>
        <w:t xml:space="preserve">The TDP </w:t>
      </w:r>
      <w:r w:rsidR="00794D76" w:rsidRPr="007575E3">
        <w:rPr>
          <w:rFonts w:asciiTheme="majorHAnsi" w:eastAsia="Times New Roman" w:hAnsiTheme="majorHAnsi"/>
          <w:color w:val="000000"/>
        </w:rPr>
        <w:t xml:space="preserve">Lead supervisors </w:t>
      </w:r>
      <w:r w:rsidR="00491D86" w:rsidRPr="007575E3">
        <w:rPr>
          <w:rFonts w:asciiTheme="majorHAnsi" w:eastAsia="Times New Roman" w:hAnsiTheme="majorHAnsi"/>
          <w:color w:val="000000"/>
        </w:rPr>
        <w:t>must be L/SL status or above. Postdoctoral Researchers or Research Assist</w:t>
      </w:r>
      <w:r w:rsidR="006B6D26" w:rsidRPr="007575E3">
        <w:rPr>
          <w:rFonts w:asciiTheme="majorHAnsi" w:eastAsia="Times New Roman" w:hAnsiTheme="majorHAnsi"/>
          <w:color w:val="000000"/>
        </w:rPr>
        <w:t xml:space="preserve">ants are not eligible to be </w:t>
      </w:r>
      <w:r w:rsidR="008D3119" w:rsidRPr="007575E3">
        <w:rPr>
          <w:rFonts w:asciiTheme="majorHAnsi" w:eastAsia="Times New Roman" w:hAnsiTheme="majorHAnsi"/>
          <w:color w:val="000000"/>
        </w:rPr>
        <w:t>Lead Supervisors</w:t>
      </w:r>
      <w:r w:rsidR="006B6D26" w:rsidRPr="007575E3">
        <w:rPr>
          <w:rFonts w:asciiTheme="majorHAnsi" w:eastAsia="Times New Roman" w:hAnsiTheme="majorHAnsi"/>
          <w:color w:val="000000"/>
        </w:rPr>
        <w:t xml:space="preserve"> on this scheme</w:t>
      </w:r>
      <w:r w:rsidR="00D862F6" w:rsidRPr="007575E3">
        <w:rPr>
          <w:rFonts w:asciiTheme="majorHAnsi" w:eastAsia="Times New Roman" w:hAnsiTheme="majorHAnsi"/>
          <w:color w:val="000000"/>
        </w:rPr>
        <w:t xml:space="preserve">, but they </w:t>
      </w:r>
      <w:r w:rsidR="00E81267" w:rsidRPr="007575E3">
        <w:rPr>
          <w:rFonts w:asciiTheme="majorHAnsi" w:eastAsia="Times New Roman" w:hAnsiTheme="majorHAnsi"/>
          <w:color w:val="000000"/>
        </w:rPr>
        <w:t>may be</w:t>
      </w:r>
      <w:r w:rsidR="00D862F6" w:rsidRPr="007575E3">
        <w:rPr>
          <w:rFonts w:asciiTheme="majorHAnsi" w:eastAsia="Times New Roman" w:hAnsiTheme="majorHAnsi"/>
          <w:color w:val="000000"/>
        </w:rPr>
        <w:t xml:space="preserve"> included in supervisory teams</w:t>
      </w:r>
      <w:r w:rsidR="00491D86" w:rsidRPr="007575E3">
        <w:rPr>
          <w:rFonts w:asciiTheme="majorHAnsi" w:eastAsia="Times New Roman" w:hAnsiTheme="majorHAnsi"/>
          <w:color w:val="000000"/>
        </w:rPr>
        <w:t xml:space="preserve">. </w:t>
      </w:r>
    </w:p>
    <w:p w14:paraId="1A423BB4" w14:textId="4A6F3262" w:rsidR="005347BE" w:rsidRDefault="005347BE" w:rsidP="00BD03B4">
      <w:pPr>
        <w:numPr>
          <w:ilvl w:val="0"/>
          <w:numId w:val="4"/>
        </w:numPr>
        <w:shd w:val="clear" w:color="auto" w:fill="FFFFFF"/>
        <w:rPr>
          <w:rFonts w:asciiTheme="majorHAnsi" w:eastAsia="Times New Roman" w:hAnsiTheme="majorHAnsi"/>
          <w:color w:val="000000"/>
        </w:rPr>
      </w:pPr>
      <w:r>
        <w:rPr>
          <w:rFonts w:asciiTheme="majorHAnsi" w:eastAsia="Times New Roman" w:hAnsiTheme="majorHAnsi"/>
          <w:color w:val="000000"/>
        </w:rPr>
        <w:t>An academic can only be the TDP lead for one application</w:t>
      </w:r>
    </w:p>
    <w:p w14:paraId="26ECBB63" w14:textId="096240DB" w:rsidR="005E2AF2" w:rsidRPr="007575E3" w:rsidRDefault="005E2AF2" w:rsidP="00BD03B4">
      <w:pPr>
        <w:numPr>
          <w:ilvl w:val="0"/>
          <w:numId w:val="4"/>
        </w:numPr>
        <w:shd w:val="clear" w:color="auto" w:fill="FFFFFF"/>
        <w:rPr>
          <w:rFonts w:asciiTheme="majorHAnsi" w:eastAsia="Times New Roman" w:hAnsiTheme="majorHAnsi"/>
          <w:color w:val="000000"/>
        </w:rPr>
      </w:pPr>
      <w:r>
        <w:rPr>
          <w:rFonts w:asciiTheme="majorHAnsi" w:eastAsia="Times New Roman" w:hAnsiTheme="majorHAnsi"/>
          <w:color w:val="000000"/>
        </w:rPr>
        <w:t xml:space="preserve">For PhD </w:t>
      </w:r>
      <w:r w:rsidR="002448AA">
        <w:rPr>
          <w:rFonts w:asciiTheme="majorHAnsi" w:eastAsia="Times New Roman" w:hAnsiTheme="majorHAnsi"/>
          <w:color w:val="000000"/>
        </w:rPr>
        <w:t>appointments</w:t>
      </w:r>
      <w:r>
        <w:rPr>
          <w:rFonts w:asciiTheme="majorHAnsi" w:eastAsia="Times New Roman" w:hAnsiTheme="majorHAnsi"/>
          <w:color w:val="000000"/>
        </w:rPr>
        <w:t xml:space="preserve"> TDP must follow institutional process of </w:t>
      </w:r>
      <w:r w:rsidR="002448AA">
        <w:rPr>
          <w:rFonts w:asciiTheme="majorHAnsi" w:eastAsia="Times New Roman" w:hAnsiTheme="majorHAnsi"/>
          <w:color w:val="000000"/>
        </w:rPr>
        <w:t xml:space="preserve">open advertisement, short-listing, </w:t>
      </w:r>
      <w:proofErr w:type="gramStart"/>
      <w:r w:rsidR="002448AA">
        <w:rPr>
          <w:rFonts w:asciiTheme="majorHAnsi" w:eastAsia="Times New Roman" w:hAnsiTheme="majorHAnsi"/>
          <w:color w:val="000000"/>
        </w:rPr>
        <w:t>interview</w:t>
      </w:r>
      <w:proofErr w:type="gramEnd"/>
      <w:r w:rsidR="002448AA">
        <w:rPr>
          <w:rFonts w:asciiTheme="majorHAnsi" w:eastAsia="Times New Roman" w:hAnsiTheme="majorHAnsi"/>
          <w:color w:val="000000"/>
        </w:rPr>
        <w:t xml:space="preserve"> and on-line application for successful candidates.</w:t>
      </w:r>
    </w:p>
    <w:p w14:paraId="23EFCAA4" w14:textId="77777777" w:rsidR="006F605F" w:rsidRPr="007575E3" w:rsidRDefault="006F605F" w:rsidP="006F605F">
      <w:pPr>
        <w:pStyle w:val="ListParagraph"/>
        <w:contextualSpacing w:val="0"/>
        <w:rPr>
          <w:rFonts w:asciiTheme="majorHAnsi" w:hAnsiTheme="majorHAnsi"/>
        </w:rPr>
      </w:pPr>
    </w:p>
    <w:p w14:paraId="413DCBAC" w14:textId="73FD4A33" w:rsidR="00BD03B4" w:rsidRPr="00916BB0" w:rsidRDefault="00AC6800" w:rsidP="00B61543">
      <w:pPr>
        <w:pStyle w:val="ListParagraph"/>
        <w:rPr>
          <w:rFonts w:asciiTheme="majorHAnsi" w:eastAsiaTheme="majorEastAsia" w:hAnsiTheme="majorHAnsi"/>
          <w:b/>
          <w:sz w:val="26"/>
        </w:rPr>
      </w:pPr>
      <w:r w:rsidRPr="007575E3">
        <w:rPr>
          <w:rFonts w:asciiTheme="majorHAnsi" w:eastAsiaTheme="majorEastAsia" w:hAnsiTheme="majorHAnsi"/>
          <w:b/>
          <w:sz w:val="26"/>
        </w:rPr>
        <w:t xml:space="preserve">For further advice call </w:t>
      </w:r>
      <w:r w:rsidR="000A16DC">
        <w:rPr>
          <w:rFonts w:asciiTheme="majorHAnsi" w:eastAsiaTheme="majorEastAsia" w:hAnsiTheme="majorHAnsi"/>
          <w:b/>
          <w:sz w:val="26"/>
        </w:rPr>
        <w:t xml:space="preserve">Mel </w:t>
      </w:r>
      <w:r w:rsidR="000150B8">
        <w:rPr>
          <w:rFonts w:asciiTheme="majorHAnsi" w:eastAsiaTheme="majorEastAsia" w:hAnsiTheme="majorHAnsi"/>
          <w:b/>
          <w:sz w:val="26"/>
        </w:rPr>
        <w:t xml:space="preserve">Campbell </w:t>
      </w:r>
      <w:r w:rsidR="000A16DC">
        <w:rPr>
          <w:rFonts w:asciiTheme="majorHAnsi" w:eastAsiaTheme="majorEastAsia" w:hAnsiTheme="majorHAnsi"/>
          <w:b/>
          <w:sz w:val="26"/>
        </w:rPr>
        <w:t>on 0151 904 6377</w:t>
      </w:r>
      <w:r w:rsidR="00984801" w:rsidRPr="00916BB0">
        <w:rPr>
          <w:rFonts w:asciiTheme="majorHAnsi" w:eastAsiaTheme="majorEastAsia" w:hAnsiTheme="majorHAnsi"/>
          <w:b/>
          <w:sz w:val="26"/>
        </w:rPr>
        <w:t xml:space="preserve"> </w:t>
      </w:r>
    </w:p>
    <w:sectPr w:rsidR="00BD03B4" w:rsidRPr="00916BB0" w:rsidSect="00AC794B">
      <w:headerReference w:type="default" r:id="rId12"/>
      <w:footerReference w:type="default" r:id="rId13"/>
      <w:pgSz w:w="11906" w:h="16838" w:code="9"/>
      <w:pgMar w:top="794" w:right="720" w:bottom="62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68AF" w14:textId="77777777" w:rsidR="004D4441" w:rsidRDefault="004D4441" w:rsidP="00FD11D8">
      <w:r>
        <w:separator/>
      </w:r>
    </w:p>
  </w:endnote>
  <w:endnote w:type="continuationSeparator" w:id="0">
    <w:p w14:paraId="2B2D2DA9" w14:textId="77777777" w:rsidR="004D4441" w:rsidRDefault="004D4441" w:rsidP="00FD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26D8" w14:textId="77777777" w:rsidR="001A1718" w:rsidRDefault="001A1718" w:rsidP="001A1718">
    <w:pPr>
      <w:jc w:val="both"/>
      <w:rPr>
        <w:rFonts w:asciiTheme="majorHAnsi" w:hAnsiTheme="majorHAnsi"/>
        <w:b/>
      </w:rPr>
    </w:pPr>
  </w:p>
  <w:p w14:paraId="72BAF9B8" w14:textId="77777777" w:rsidR="00F762CC" w:rsidRPr="00F762CC" w:rsidRDefault="00F762CC" w:rsidP="00F7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777F" w14:textId="77777777" w:rsidR="004D4441" w:rsidRDefault="004D4441" w:rsidP="00FD11D8">
      <w:r>
        <w:separator/>
      </w:r>
    </w:p>
  </w:footnote>
  <w:footnote w:type="continuationSeparator" w:id="0">
    <w:p w14:paraId="780CC12A" w14:textId="77777777" w:rsidR="004D4441" w:rsidRDefault="004D4441" w:rsidP="00FD1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1675" w14:textId="27BD3E14" w:rsidR="008627C9" w:rsidRDefault="00F762CC" w:rsidP="008A2523">
    <w:pPr>
      <w:pStyle w:val="Header"/>
      <w:jc w:val="left"/>
    </w:pPr>
    <w:r w:rsidRPr="00F762CC">
      <w:t xml:space="preserve">LJMU </w:t>
    </w:r>
    <w:r w:rsidR="00A45818">
      <w:t>Thematic Doctoral Pathways 2023</w:t>
    </w:r>
    <w:r w:rsidR="00D32856">
      <w:tab/>
      <w:t xml:space="preserve">  </w:t>
    </w:r>
    <w:r w:rsidR="00C728AC">
      <w:t xml:space="preserve"> </w:t>
    </w:r>
    <w:r w:rsidR="00C728AC">
      <w:tab/>
    </w:r>
    <w:r w:rsidR="00D32856">
      <w:t xml:space="preserve">   </w:t>
    </w:r>
    <w:r w:rsidR="00A45818">
      <w:t>Doctoral Academy</w:t>
    </w:r>
  </w:p>
  <w:p w14:paraId="4BDA3737" w14:textId="6AE5FF36" w:rsidR="00F762CC" w:rsidRPr="00F762CC" w:rsidRDefault="00D32856" w:rsidP="00F762CC">
    <w:pPr>
      <w:pStyle w:val="Header"/>
    </w:pPr>
    <w:r w:rsidRPr="008627C9">
      <w:rPr>
        <w:rFonts w:ascii="Arial" w:hAnsi="Arial" w:cs="Arial"/>
        <w:i w:val="0"/>
        <w:iCs/>
        <w:sz w:val="24"/>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2AD"/>
    <w:multiLevelType w:val="hybridMultilevel"/>
    <w:tmpl w:val="FD02C432"/>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87513"/>
    <w:multiLevelType w:val="hybridMultilevel"/>
    <w:tmpl w:val="1310B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34573"/>
    <w:multiLevelType w:val="hybridMultilevel"/>
    <w:tmpl w:val="3B045BC4"/>
    <w:lvl w:ilvl="0" w:tplc="213448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B7766"/>
    <w:multiLevelType w:val="hybridMultilevel"/>
    <w:tmpl w:val="2FF2A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91B1B"/>
    <w:multiLevelType w:val="hybridMultilevel"/>
    <w:tmpl w:val="3384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84E4C"/>
    <w:multiLevelType w:val="hybridMultilevel"/>
    <w:tmpl w:val="EBD04A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9B09DA"/>
    <w:multiLevelType w:val="hybridMultilevel"/>
    <w:tmpl w:val="ECB815BA"/>
    <w:lvl w:ilvl="0" w:tplc="BF4422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2E7D28"/>
    <w:multiLevelType w:val="hybridMultilevel"/>
    <w:tmpl w:val="8D86AF6E"/>
    <w:lvl w:ilvl="0" w:tplc="4B7A1EB6">
      <w:numFmt w:val="bullet"/>
      <w:lvlText w:val=""/>
      <w:lvlJc w:val="left"/>
      <w:pPr>
        <w:ind w:left="720" w:hanging="360"/>
      </w:pPr>
      <w:rPr>
        <w:rFonts w:ascii="Symbol" w:eastAsiaTheme="minorHAnsi" w:hAnsi="Symbol" w:cstheme="minorBidi" w:hint="default"/>
        <w:b w:val="0"/>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C5577"/>
    <w:multiLevelType w:val="hybridMultilevel"/>
    <w:tmpl w:val="D4D2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A76FF"/>
    <w:multiLevelType w:val="hybridMultilevel"/>
    <w:tmpl w:val="CBB6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0"/>
  </w:num>
  <w:num w:numId="5">
    <w:abstractNumId w:val="7"/>
  </w:num>
  <w:num w:numId="6">
    <w:abstractNumId w:val="2"/>
  </w:num>
  <w:num w:numId="7">
    <w:abstractNumId w:val="1"/>
  </w:num>
  <w:num w:numId="8">
    <w:abstractNumId w:val="6"/>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C7"/>
    <w:rsid w:val="000150B8"/>
    <w:rsid w:val="00022922"/>
    <w:rsid w:val="00033721"/>
    <w:rsid w:val="00034839"/>
    <w:rsid w:val="00041B13"/>
    <w:rsid w:val="00044464"/>
    <w:rsid w:val="000501B4"/>
    <w:rsid w:val="000655A9"/>
    <w:rsid w:val="000717AC"/>
    <w:rsid w:val="00090AFD"/>
    <w:rsid w:val="00093A93"/>
    <w:rsid w:val="000A16DC"/>
    <w:rsid w:val="000A1BD0"/>
    <w:rsid w:val="000A30EA"/>
    <w:rsid w:val="000B0D05"/>
    <w:rsid w:val="000B6C30"/>
    <w:rsid w:val="000C1286"/>
    <w:rsid w:val="000C4ED7"/>
    <w:rsid w:val="000D0898"/>
    <w:rsid w:val="000D402B"/>
    <w:rsid w:val="000F7116"/>
    <w:rsid w:val="001061F0"/>
    <w:rsid w:val="00113CB0"/>
    <w:rsid w:val="00135824"/>
    <w:rsid w:val="00136C9B"/>
    <w:rsid w:val="001372E6"/>
    <w:rsid w:val="00142B9E"/>
    <w:rsid w:val="00150402"/>
    <w:rsid w:val="00176882"/>
    <w:rsid w:val="00184B76"/>
    <w:rsid w:val="001A1718"/>
    <w:rsid w:val="001C5DF2"/>
    <w:rsid w:val="001D0FE4"/>
    <w:rsid w:val="001F7DE7"/>
    <w:rsid w:val="002003D5"/>
    <w:rsid w:val="00200BC3"/>
    <w:rsid w:val="00204B0C"/>
    <w:rsid w:val="0020681B"/>
    <w:rsid w:val="0021425E"/>
    <w:rsid w:val="00223271"/>
    <w:rsid w:val="00235ADA"/>
    <w:rsid w:val="002448AA"/>
    <w:rsid w:val="00251339"/>
    <w:rsid w:val="00276CF0"/>
    <w:rsid w:val="00291BEE"/>
    <w:rsid w:val="002B0661"/>
    <w:rsid w:val="002C164D"/>
    <w:rsid w:val="002D6046"/>
    <w:rsid w:val="002E6052"/>
    <w:rsid w:val="002F2117"/>
    <w:rsid w:val="002F3A38"/>
    <w:rsid w:val="002F3D79"/>
    <w:rsid w:val="00306DD8"/>
    <w:rsid w:val="003321E3"/>
    <w:rsid w:val="003333FD"/>
    <w:rsid w:val="00342660"/>
    <w:rsid w:val="00351DBF"/>
    <w:rsid w:val="00356454"/>
    <w:rsid w:val="00363703"/>
    <w:rsid w:val="00392758"/>
    <w:rsid w:val="00393758"/>
    <w:rsid w:val="003A65B9"/>
    <w:rsid w:val="003B03AE"/>
    <w:rsid w:val="003B1416"/>
    <w:rsid w:val="003C21A1"/>
    <w:rsid w:val="003E78E1"/>
    <w:rsid w:val="003F0FD4"/>
    <w:rsid w:val="00401349"/>
    <w:rsid w:val="004456E9"/>
    <w:rsid w:val="004564B6"/>
    <w:rsid w:val="0046160F"/>
    <w:rsid w:val="0047030D"/>
    <w:rsid w:val="00476BD6"/>
    <w:rsid w:val="00482067"/>
    <w:rsid w:val="00491D86"/>
    <w:rsid w:val="004A2343"/>
    <w:rsid w:val="004A3532"/>
    <w:rsid w:val="004A6CE0"/>
    <w:rsid w:val="004C62CF"/>
    <w:rsid w:val="004D4441"/>
    <w:rsid w:val="004D740F"/>
    <w:rsid w:val="004F1549"/>
    <w:rsid w:val="004F5317"/>
    <w:rsid w:val="004F5A98"/>
    <w:rsid w:val="004F5FCE"/>
    <w:rsid w:val="00506B00"/>
    <w:rsid w:val="0051009E"/>
    <w:rsid w:val="005239CF"/>
    <w:rsid w:val="005248F2"/>
    <w:rsid w:val="005347BE"/>
    <w:rsid w:val="00554BF1"/>
    <w:rsid w:val="0056276B"/>
    <w:rsid w:val="00562EB9"/>
    <w:rsid w:val="005631DC"/>
    <w:rsid w:val="00565DC0"/>
    <w:rsid w:val="00573D7E"/>
    <w:rsid w:val="00585FE2"/>
    <w:rsid w:val="0058655D"/>
    <w:rsid w:val="00595A45"/>
    <w:rsid w:val="005A2C79"/>
    <w:rsid w:val="005A51B9"/>
    <w:rsid w:val="005C7652"/>
    <w:rsid w:val="005D63A6"/>
    <w:rsid w:val="005E2AF2"/>
    <w:rsid w:val="005E3B1E"/>
    <w:rsid w:val="00605EF8"/>
    <w:rsid w:val="00612FA5"/>
    <w:rsid w:val="00625BED"/>
    <w:rsid w:val="0063076B"/>
    <w:rsid w:val="00636281"/>
    <w:rsid w:val="0064391A"/>
    <w:rsid w:val="00643E80"/>
    <w:rsid w:val="006521D8"/>
    <w:rsid w:val="00654B40"/>
    <w:rsid w:val="006752B5"/>
    <w:rsid w:val="006757D6"/>
    <w:rsid w:val="00690B52"/>
    <w:rsid w:val="006B31A9"/>
    <w:rsid w:val="006B5E3E"/>
    <w:rsid w:val="006B6D26"/>
    <w:rsid w:val="006C3271"/>
    <w:rsid w:val="006C7FF2"/>
    <w:rsid w:val="006E1617"/>
    <w:rsid w:val="006E763A"/>
    <w:rsid w:val="006F16E0"/>
    <w:rsid w:val="006F605F"/>
    <w:rsid w:val="00702ADA"/>
    <w:rsid w:val="00712938"/>
    <w:rsid w:val="007143FD"/>
    <w:rsid w:val="007175C1"/>
    <w:rsid w:val="00723E33"/>
    <w:rsid w:val="00723E45"/>
    <w:rsid w:val="00725582"/>
    <w:rsid w:val="00725D5A"/>
    <w:rsid w:val="007532AB"/>
    <w:rsid w:val="007575E3"/>
    <w:rsid w:val="00761843"/>
    <w:rsid w:val="00763B68"/>
    <w:rsid w:val="00764318"/>
    <w:rsid w:val="00766A1C"/>
    <w:rsid w:val="00767B83"/>
    <w:rsid w:val="007811AC"/>
    <w:rsid w:val="007835D6"/>
    <w:rsid w:val="00793878"/>
    <w:rsid w:val="007946A2"/>
    <w:rsid w:val="00794D76"/>
    <w:rsid w:val="007A577C"/>
    <w:rsid w:val="007B3BA6"/>
    <w:rsid w:val="007C02A1"/>
    <w:rsid w:val="007C0CE5"/>
    <w:rsid w:val="007C6412"/>
    <w:rsid w:val="007C6E45"/>
    <w:rsid w:val="007D2839"/>
    <w:rsid w:val="007D3317"/>
    <w:rsid w:val="007D403D"/>
    <w:rsid w:val="007D54A4"/>
    <w:rsid w:val="007E6E5C"/>
    <w:rsid w:val="007F018F"/>
    <w:rsid w:val="007F0B50"/>
    <w:rsid w:val="007F2DC1"/>
    <w:rsid w:val="007F7203"/>
    <w:rsid w:val="00806B0C"/>
    <w:rsid w:val="00840D40"/>
    <w:rsid w:val="00842E5B"/>
    <w:rsid w:val="0085022E"/>
    <w:rsid w:val="008521B3"/>
    <w:rsid w:val="00853BF2"/>
    <w:rsid w:val="008627C9"/>
    <w:rsid w:val="0087194B"/>
    <w:rsid w:val="00881381"/>
    <w:rsid w:val="008850C4"/>
    <w:rsid w:val="00885F19"/>
    <w:rsid w:val="008862B8"/>
    <w:rsid w:val="008963D8"/>
    <w:rsid w:val="008A2523"/>
    <w:rsid w:val="008C1778"/>
    <w:rsid w:val="008D0C3A"/>
    <w:rsid w:val="008D3119"/>
    <w:rsid w:val="008D3D03"/>
    <w:rsid w:val="008E3C5C"/>
    <w:rsid w:val="008E7D60"/>
    <w:rsid w:val="008F3A5A"/>
    <w:rsid w:val="008F3AEF"/>
    <w:rsid w:val="00910596"/>
    <w:rsid w:val="00916BB0"/>
    <w:rsid w:val="009244EC"/>
    <w:rsid w:val="00925791"/>
    <w:rsid w:val="00933977"/>
    <w:rsid w:val="009379B7"/>
    <w:rsid w:val="00941D4E"/>
    <w:rsid w:val="00943AEF"/>
    <w:rsid w:val="00950069"/>
    <w:rsid w:val="00952997"/>
    <w:rsid w:val="00966D0D"/>
    <w:rsid w:val="00974CAD"/>
    <w:rsid w:val="00984801"/>
    <w:rsid w:val="00987AE9"/>
    <w:rsid w:val="0099183F"/>
    <w:rsid w:val="0099185C"/>
    <w:rsid w:val="009A147A"/>
    <w:rsid w:val="009A354D"/>
    <w:rsid w:val="009A677A"/>
    <w:rsid w:val="009B1090"/>
    <w:rsid w:val="009B7F6A"/>
    <w:rsid w:val="009C7D8B"/>
    <w:rsid w:val="009D0B3B"/>
    <w:rsid w:val="009D0F65"/>
    <w:rsid w:val="009E1FAF"/>
    <w:rsid w:val="009E6530"/>
    <w:rsid w:val="00A2496B"/>
    <w:rsid w:val="00A30765"/>
    <w:rsid w:val="00A365A4"/>
    <w:rsid w:val="00A45818"/>
    <w:rsid w:val="00A61574"/>
    <w:rsid w:val="00A6301F"/>
    <w:rsid w:val="00A65675"/>
    <w:rsid w:val="00A80577"/>
    <w:rsid w:val="00A83950"/>
    <w:rsid w:val="00A85552"/>
    <w:rsid w:val="00A96AB5"/>
    <w:rsid w:val="00AA0D58"/>
    <w:rsid w:val="00AA21C6"/>
    <w:rsid w:val="00AA2BA5"/>
    <w:rsid w:val="00AB08DF"/>
    <w:rsid w:val="00AB2EAF"/>
    <w:rsid w:val="00AB7BAF"/>
    <w:rsid w:val="00AC1E99"/>
    <w:rsid w:val="00AC6800"/>
    <w:rsid w:val="00AC794B"/>
    <w:rsid w:val="00AD1E1B"/>
    <w:rsid w:val="00AE7B0B"/>
    <w:rsid w:val="00AF008D"/>
    <w:rsid w:val="00AF171F"/>
    <w:rsid w:val="00AF3646"/>
    <w:rsid w:val="00AF7EF1"/>
    <w:rsid w:val="00B01546"/>
    <w:rsid w:val="00B12ED3"/>
    <w:rsid w:val="00B2389B"/>
    <w:rsid w:val="00B238FF"/>
    <w:rsid w:val="00B33AB1"/>
    <w:rsid w:val="00B36D32"/>
    <w:rsid w:val="00B45132"/>
    <w:rsid w:val="00B468A5"/>
    <w:rsid w:val="00B556E7"/>
    <w:rsid w:val="00B61543"/>
    <w:rsid w:val="00B63620"/>
    <w:rsid w:val="00B6764B"/>
    <w:rsid w:val="00B67DBA"/>
    <w:rsid w:val="00B77E27"/>
    <w:rsid w:val="00B83423"/>
    <w:rsid w:val="00BC4BF5"/>
    <w:rsid w:val="00BD03B4"/>
    <w:rsid w:val="00BD75A0"/>
    <w:rsid w:val="00BE2DDA"/>
    <w:rsid w:val="00BF57EE"/>
    <w:rsid w:val="00BF6E00"/>
    <w:rsid w:val="00C124B1"/>
    <w:rsid w:val="00C16B8A"/>
    <w:rsid w:val="00C17D45"/>
    <w:rsid w:val="00C276AA"/>
    <w:rsid w:val="00C34CC7"/>
    <w:rsid w:val="00C42C7D"/>
    <w:rsid w:val="00C45A25"/>
    <w:rsid w:val="00C52846"/>
    <w:rsid w:val="00C6004B"/>
    <w:rsid w:val="00C625E6"/>
    <w:rsid w:val="00C64EEE"/>
    <w:rsid w:val="00C728AC"/>
    <w:rsid w:val="00C97E6C"/>
    <w:rsid w:val="00CA011E"/>
    <w:rsid w:val="00CA058A"/>
    <w:rsid w:val="00CA1238"/>
    <w:rsid w:val="00CC13D7"/>
    <w:rsid w:val="00CD1811"/>
    <w:rsid w:val="00CD34A9"/>
    <w:rsid w:val="00D07189"/>
    <w:rsid w:val="00D20247"/>
    <w:rsid w:val="00D212AB"/>
    <w:rsid w:val="00D267FE"/>
    <w:rsid w:val="00D26E09"/>
    <w:rsid w:val="00D32856"/>
    <w:rsid w:val="00D4177E"/>
    <w:rsid w:val="00D55538"/>
    <w:rsid w:val="00D5765C"/>
    <w:rsid w:val="00D63967"/>
    <w:rsid w:val="00D862F6"/>
    <w:rsid w:val="00DA3083"/>
    <w:rsid w:val="00DB4D2D"/>
    <w:rsid w:val="00DB6FCD"/>
    <w:rsid w:val="00DC2D17"/>
    <w:rsid w:val="00DC51E2"/>
    <w:rsid w:val="00DE63C9"/>
    <w:rsid w:val="00DF03A0"/>
    <w:rsid w:val="00E022D6"/>
    <w:rsid w:val="00E06C4E"/>
    <w:rsid w:val="00E06C51"/>
    <w:rsid w:val="00E10785"/>
    <w:rsid w:val="00E16E20"/>
    <w:rsid w:val="00E33809"/>
    <w:rsid w:val="00E33F66"/>
    <w:rsid w:val="00E43CA4"/>
    <w:rsid w:val="00E51A13"/>
    <w:rsid w:val="00E525A2"/>
    <w:rsid w:val="00E53A08"/>
    <w:rsid w:val="00E54B6B"/>
    <w:rsid w:val="00E63833"/>
    <w:rsid w:val="00E65371"/>
    <w:rsid w:val="00E6653D"/>
    <w:rsid w:val="00E81267"/>
    <w:rsid w:val="00E858D5"/>
    <w:rsid w:val="00E9302E"/>
    <w:rsid w:val="00EA5879"/>
    <w:rsid w:val="00EA5C5F"/>
    <w:rsid w:val="00EA61DB"/>
    <w:rsid w:val="00EA7E17"/>
    <w:rsid w:val="00EB5A9D"/>
    <w:rsid w:val="00ED2421"/>
    <w:rsid w:val="00ED4A83"/>
    <w:rsid w:val="00ED5DFB"/>
    <w:rsid w:val="00EF0E62"/>
    <w:rsid w:val="00EF2C81"/>
    <w:rsid w:val="00F03F18"/>
    <w:rsid w:val="00F134C1"/>
    <w:rsid w:val="00F25047"/>
    <w:rsid w:val="00F33478"/>
    <w:rsid w:val="00F40BDB"/>
    <w:rsid w:val="00F5108F"/>
    <w:rsid w:val="00F73CD2"/>
    <w:rsid w:val="00F762CC"/>
    <w:rsid w:val="00F87205"/>
    <w:rsid w:val="00F87782"/>
    <w:rsid w:val="00F90978"/>
    <w:rsid w:val="00FD11D8"/>
    <w:rsid w:val="00FD61A1"/>
    <w:rsid w:val="00FE56E3"/>
    <w:rsid w:val="00FF0A4A"/>
    <w:rsid w:val="00FF4686"/>
    <w:rsid w:val="00FF73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DBBFB"/>
  <w15:docId w15:val="{3AB594B3-E385-4BFD-B19A-C74B319E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4B"/>
    <w:rPr>
      <w:sz w:val="22"/>
      <w:szCs w:val="22"/>
    </w:rPr>
  </w:style>
  <w:style w:type="paragraph" w:styleId="Heading1">
    <w:name w:val="heading 1"/>
    <w:basedOn w:val="Normal"/>
    <w:next w:val="Normal"/>
    <w:link w:val="Heading1Char"/>
    <w:uiPriority w:val="9"/>
    <w:qFormat/>
    <w:rsid w:val="003C21A1"/>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C21A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C21A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C21A1"/>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1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C21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C21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C21A1"/>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3C21A1"/>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C21A1"/>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3C21A1"/>
    <w:rPr>
      <w:i/>
      <w:iCs/>
      <w:color w:val="808080" w:themeColor="text1" w:themeTint="7F"/>
    </w:rPr>
  </w:style>
  <w:style w:type="character" w:styleId="IntenseEmphasis">
    <w:name w:val="Intense Emphasis"/>
    <w:basedOn w:val="DefaultParagraphFont"/>
    <w:uiPriority w:val="21"/>
    <w:qFormat/>
    <w:rsid w:val="003C21A1"/>
    <w:rPr>
      <w:b/>
      <w:bCs/>
      <w:i/>
      <w:iCs/>
    </w:rPr>
  </w:style>
  <w:style w:type="character" w:styleId="Emphasis">
    <w:name w:val="Emphasis"/>
    <w:basedOn w:val="DefaultParagraphFont"/>
    <w:uiPriority w:val="20"/>
    <w:qFormat/>
    <w:rsid w:val="003C21A1"/>
    <w:rPr>
      <w:i/>
      <w:iCs/>
    </w:rPr>
  </w:style>
  <w:style w:type="character" w:styleId="Strong">
    <w:name w:val="Strong"/>
    <w:basedOn w:val="DefaultParagraphFont"/>
    <w:uiPriority w:val="22"/>
    <w:qFormat/>
    <w:rsid w:val="003C21A1"/>
    <w:rPr>
      <w:b/>
      <w:bCs/>
    </w:rPr>
  </w:style>
  <w:style w:type="paragraph" w:styleId="IntenseQuote">
    <w:name w:val="Intense Quote"/>
    <w:basedOn w:val="Normal"/>
    <w:next w:val="Normal"/>
    <w:link w:val="IntenseQuoteChar"/>
    <w:uiPriority w:val="30"/>
    <w:qFormat/>
    <w:rsid w:val="003C21A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C21A1"/>
    <w:rPr>
      <w:b/>
      <w:bCs/>
      <w:i/>
      <w:iCs/>
    </w:rPr>
  </w:style>
  <w:style w:type="paragraph" w:styleId="Quote">
    <w:name w:val="Quote"/>
    <w:basedOn w:val="Normal"/>
    <w:next w:val="Normal"/>
    <w:link w:val="QuoteChar"/>
    <w:uiPriority w:val="29"/>
    <w:qFormat/>
    <w:rsid w:val="003C21A1"/>
    <w:rPr>
      <w:i/>
      <w:iCs/>
      <w:color w:val="000000" w:themeColor="text1"/>
    </w:rPr>
  </w:style>
  <w:style w:type="character" w:customStyle="1" w:styleId="QuoteChar">
    <w:name w:val="Quote Char"/>
    <w:basedOn w:val="DefaultParagraphFont"/>
    <w:link w:val="Quote"/>
    <w:uiPriority w:val="29"/>
    <w:rsid w:val="003C21A1"/>
    <w:rPr>
      <w:i/>
      <w:iCs/>
      <w:color w:val="000000" w:themeColor="text1"/>
    </w:rPr>
  </w:style>
  <w:style w:type="paragraph" w:styleId="Title">
    <w:name w:val="Title"/>
    <w:basedOn w:val="Normal"/>
    <w:next w:val="Normal"/>
    <w:link w:val="TitleChar"/>
    <w:uiPriority w:val="10"/>
    <w:qFormat/>
    <w:rsid w:val="003C21A1"/>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C21A1"/>
    <w:rPr>
      <w:rFonts w:asciiTheme="majorHAnsi" w:eastAsiaTheme="majorEastAsia" w:hAnsiTheme="majorHAnsi" w:cstheme="majorBidi"/>
      <w:spacing w:val="5"/>
      <w:kern w:val="28"/>
      <w:sz w:val="52"/>
      <w:szCs w:val="52"/>
    </w:rPr>
  </w:style>
  <w:style w:type="table" w:styleId="TableGrid">
    <w:name w:val="Table Grid"/>
    <w:basedOn w:val="TableNormal"/>
    <w:uiPriority w:val="59"/>
    <w:rsid w:val="00BC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BF5"/>
    <w:rPr>
      <w:rFonts w:ascii="Tahoma" w:hAnsi="Tahoma" w:cs="Tahoma"/>
      <w:sz w:val="16"/>
      <w:szCs w:val="16"/>
    </w:rPr>
  </w:style>
  <w:style w:type="character" w:customStyle="1" w:styleId="BalloonTextChar">
    <w:name w:val="Balloon Text Char"/>
    <w:basedOn w:val="DefaultParagraphFont"/>
    <w:link w:val="BalloonText"/>
    <w:uiPriority w:val="99"/>
    <w:semiHidden/>
    <w:rsid w:val="00BC4BF5"/>
    <w:rPr>
      <w:rFonts w:ascii="Tahoma" w:hAnsi="Tahoma" w:cs="Tahoma"/>
      <w:sz w:val="16"/>
      <w:szCs w:val="16"/>
    </w:rPr>
  </w:style>
  <w:style w:type="paragraph" w:styleId="Header">
    <w:name w:val="header"/>
    <w:basedOn w:val="Normal"/>
    <w:link w:val="HeaderChar"/>
    <w:uiPriority w:val="99"/>
    <w:unhideWhenUsed/>
    <w:rsid w:val="00F762CC"/>
    <w:pPr>
      <w:tabs>
        <w:tab w:val="center" w:pos="4513"/>
        <w:tab w:val="right" w:pos="9026"/>
      </w:tabs>
      <w:jc w:val="right"/>
    </w:pPr>
    <w:rPr>
      <w:i/>
      <w:sz w:val="20"/>
    </w:rPr>
  </w:style>
  <w:style w:type="character" w:customStyle="1" w:styleId="HeaderChar">
    <w:name w:val="Header Char"/>
    <w:basedOn w:val="DefaultParagraphFont"/>
    <w:link w:val="Header"/>
    <w:uiPriority w:val="99"/>
    <w:rsid w:val="00F762CC"/>
    <w:rPr>
      <w:i/>
      <w:sz w:val="20"/>
      <w:szCs w:val="22"/>
    </w:rPr>
  </w:style>
  <w:style w:type="paragraph" w:styleId="Footer">
    <w:name w:val="footer"/>
    <w:basedOn w:val="Normal"/>
    <w:link w:val="FooterChar"/>
    <w:uiPriority w:val="99"/>
    <w:unhideWhenUsed/>
    <w:rsid w:val="00F762CC"/>
    <w:pPr>
      <w:tabs>
        <w:tab w:val="center" w:pos="4513"/>
        <w:tab w:val="right" w:pos="9026"/>
      </w:tabs>
      <w:jc w:val="right"/>
    </w:pPr>
    <w:rPr>
      <w:i/>
      <w:sz w:val="20"/>
    </w:rPr>
  </w:style>
  <w:style w:type="character" w:customStyle="1" w:styleId="FooterChar">
    <w:name w:val="Footer Char"/>
    <w:basedOn w:val="DefaultParagraphFont"/>
    <w:link w:val="Footer"/>
    <w:uiPriority w:val="99"/>
    <w:rsid w:val="00F762CC"/>
    <w:rPr>
      <w:i/>
      <w:sz w:val="20"/>
      <w:szCs w:val="22"/>
    </w:rPr>
  </w:style>
  <w:style w:type="character" w:styleId="Hyperlink">
    <w:name w:val="Hyperlink"/>
    <w:basedOn w:val="DefaultParagraphFont"/>
    <w:uiPriority w:val="99"/>
    <w:unhideWhenUsed/>
    <w:rsid w:val="00840D40"/>
    <w:rPr>
      <w:color w:val="0000FF" w:themeColor="hyperlink"/>
      <w:u w:val="single"/>
    </w:rPr>
  </w:style>
  <w:style w:type="paragraph" w:styleId="ListParagraph">
    <w:name w:val="List Paragraph"/>
    <w:basedOn w:val="Normal"/>
    <w:uiPriority w:val="34"/>
    <w:qFormat/>
    <w:rsid w:val="00BD03B4"/>
    <w:pPr>
      <w:ind w:left="720"/>
      <w:contextualSpacing/>
    </w:pPr>
  </w:style>
  <w:style w:type="character" w:styleId="CommentReference">
    <w:name w:val="annotation reference"/>
    <w:basedOn w:val="DefaultParagraphFont"/>
    <w:uiPriority w:val="99"/>
    <w:semiHidden/>
    <w:unhideWhenUsed/>
    <w:rsid w:val="00AB2EAF"/>
    <w:rPr>
      <w:sz w:val="16"/>
      <w:szCs w:val="16"/>
    </w:rPr>
  </w:style>
  <w:style w:type="paragraph" w:styleId="CommentText">
    <w:name w:val="annotation text"/>
    <w:basedOn w:val="Normal"/>
    <w:link w:val="CommentTextChar"/>
    <w:uiPriority w:val="99"/>
    <w:semiHidden/>
    <w:unhideWhenUsed/>
    <w:rsid w:val="00AB2EAF"/>
    <w:rPr>
      <w:sz w:val="20"/>
      <w:szCs w:val="20"/>
    </w:rPr>
  </w:style>
  <w:style w:type="character" w:customStyle="1" w:styleId="CommentTextChar">
    <w:name w:val="Comment Text Char"/>
    <w:basedOn w:val="DefaultParagraphFont"/>
    <w:link w:val="CommentText"/>
    <w:uiPriority w:val="99"/>
    <w:semiHidden/>
    <w:rsid w:val="00AB2EAF"/>
    <w:rPr>
      <w:sz w:val="20"/>
      <w:szCs w:val="20"/>
    </w:rPr>
  </w:style>
  <w:style w:type="paragraph" w:styleId="CommentSubject">
    <w:name w:val="annotation subject"/>
    <w:basedOn w:val="CommentText"/>
    <w:next w:val="CommentText"/>
    <w:link w:val="CommentSubjectChar"/>
    <w:uiPriority w:val="99"/>
    <w:semiHidden/>
    <w:unhideWhenUsed/>
    <w:rsid w:val="00AB2EAF"/>
    <w:rPr>
      <w:b/>
      <w:bCs/>
    </w:rPr>
  </w:style>
  <w:style w:type="character" w:customStyle="1" w:styleId="CommentSubjectChar">
    <w:name w:val="Comment Subject Char"/>
    <w:basedOn w:val="CommentTextChar"/>
    <w:link w:val="CommentSubject"/>
    <w:uiPriority w:val="99"/>
    <w:semiHidden/>
    <w:rsid w:val="00AB2EAF"/>
    <w:rPr>
      <w:b/>
      <w:bCs/>
      <w:sz w:val="20"/>
      <w:szCs w:val="20"/>
    </w:rPr>
  </w:style>
  <w:style w:type="paragraph" w:styleId="Revision">
    <w:name w:val="Revision"/>
    <w:hidden/>
    <w:uiPriority w:val="99"/>
    <w:semiHidden/>
    <w:rsid w:val="00AB2EAF"/>
    <w:rPr>
      <w:sz w:val="22"/>
      <w:szCs w:val="22"/>
    </w:rPr>
  </w:style>
  <w:style w:type="paragraph" w:styleId="NormalWeb">
    <w:name w:val="Normal (Web)"/>
    <w:basedOn w:val="Normal"/>
    <w:uiPriority w:val="99"/>
    <w:unhideWhenUsed/>
    <w:rsid w:val="004456E9"/>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003D5"/>
    <w:rPr>
      <w:color w:val="800080" w:themeColor="followedHyperlink"/>
      <w:u w:val="single"/>
    </w:rPr>
  </w:style>
  <w:style w:type="character" w:customStyle="1" w:styleId="UnresolvedMention1">
    <w:name w:val="Unresolved Mention1"/>
    <w:basedOn w:val="DefaultParagraphFont"/>
    <w:uiPriority w:val="99"/>
    <w:semiHidden/>
    <w:unhideWhenUsed/>
    <w:rsid w:val="00B36D32"/>
    <w:rPr>
      <w:color w:val="605E5C"/>
      <w:shd w:val="clear" w:color="auto" w:fill="E1DFDD"/>
    </w:rPr>
  </w:style>
  <w:style w:type="paragraph" w:customStyle="1" w:styleId="Default">
    <w:name w:val="Default"/>
    <w:rsid w:val="00A45818"/>
    <w:pPr>
      <w:autoSpaceDE w:val="0"/>
      <w:autoSpaceDN w:val="0"/>
      <w:adjustRightInd w:val="0"/>
    </w:pPr>
    <w:rPr>
      <w:rFonts w:ascii="Arial" w:hAnsi="Arial" w:cs="Arial"/>
      <w:color w:val="000000"/>
    </w:rPr>
  </w:style>
  <w:style w:type="paragraph" w:styleId="NoSpacing">
    <w:name w:val="No Spacing"/>
    <w:uiPriority w:val="1"/>
    <w:qFormat/>
    <w:rsid w:val="004013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1128">
      <w:bodyDiv w:val="1"/>
      <w:marLeft w:val="0"/>
      <w:marRight w:val="0"/>
      <w:marTop w:val="0"/>
      <w:marBottom w:val="0"/>
      <w:divBdr>
        <w:top w:val="none" w:sz="0" w:space="0" w:color="auto"/>
        <w:left w:val="none" w:sz="0" w:space="0" w:color="auto"/>
        <w:bottom w:val="none" w:sz="0" w:space="0" w:color="auto"/>
        <w:right w:val="none" w:sz="0" w:space="0" w:color="auto"/>
      </w:divBdr>
    </w:div>
    <w:div w:id="1012301701">
      <w:bodyDiv w:val="1"/>
      <w:marLeft w:val="0"/>
      <w:marRight w:val="0"/>
      <w:marTop w:val="0"/>
      <w:marBottom w:val="0"/>
      <w:divBdr>
        <w:top w:val="none" w:sz="0" w:space="0" w:color="auto"/>
        <w:left w:val="none" w:sz="0" w:space="0" w:color="auto"/>
        <w:bottom w:val="none" w:sz="0" w:space="0" w:color="auto"/>
        <w:right w:val="none" w:sz="0" w:space="0" w:color="auto"/>
      </w:divBdr>
    </w:div>
    <w:div w:id="1719695607">
      <w:bodyDiv w:val="1"/>
      <w:marLeft w:val="0"/>
      <w:marRight w:val="0"/>
      <w:marTop w:val="0"/>
      <w:marBottom w:val="0"/>
      <w:divBdr>
        <w:top w:val="none" w:sz="0" w:space="0" w:color="auto"/>
        <w:left w:val="none" w:sz="0" w:space="0" w:color="auto"/>
        <w:bottom w:val="none" w:sz="0" w:space="0" w:color="auto"/>
        <w:right w:val="none" w:sz="0" w:space="0" w:color="auto"/>
      </w:divBdr>
    </w:div>
    <w:div w:id="1783063519">
      <w:bodyDiv w:val="1"/>
      <w:marLeft w:val="0"/>
      <w:marRight w:val="0"/>
      <w:marTop w:val="0"/>
      <w:marBottom w:val="0"/>
      <w:divBdr>
        <w:top w:val="none" w:sz="0" w:space="0" w:color="auto"/>
        <w:left w:val="none" w:sz="0" w:space="0" w:color="auto"/>
        <w:bottom w:val="none" w:sz="0" w:space="0" w:color="auto"/>
        <w:right w:val="none" w:sz="0" w:space="0" w:color="auto"/>
      </w:divBdr>
      <w:divsChild>
        <w:div w:id="1662848467">
          <w:marLeft w:val="0"/>
          <w:marRight w:val="0"/>
          <w:marTop w:val="0"/>
          <w:marBottom w:val="0"/>
          <w:divBdr>
            <w:top w:val="none" w:sz="0" w:space="0" w:color="auto"/>
            <w:left w:val="none" w:sz="0" w:space="0" w:color="auto"/>
            <w:bottom w:val="none" w:sz="0" w:space="0" w:color="auto"/>
            <w:right w:val="none" w:sz="0" w:space="0" w:color="auto"/>
          </w:divBdr>
          <w:divsChild>
            <w:div w:id="1596203363">
              <w:marLeft w:val="0"/>
              <w:marRight w:val="0"/>
              <w:marTop w:val="0"/>
              <w:marBottom w:val="0"/>
              <w:divBdr>
                <w:top w:val="none" w:sz="0" w:space="0" w:color="auto"/>
                <w:left w:val="single" w:sz="6" w:space="15" w:color="CCCCCC"/>
                <w:bottom w:val="single" w:sz="6" w:space="15" w:color="CCCCCC"/>
                <w:right w:val="single" w:sz="6" w:space="15" w:color="CCCCCC"/>
              </w:divBdr>
              <w:divsChild>
                <w:div w:id="7865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ampbell1@ljmu.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Campbell1@ljm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A55BC92F8D004E980773020150216E" ma:contentTypeVersion="13" ma:contentTypeDescription="Create a new document." ma:contentTypeScope="" ma:versionID="e5ba7b2f5effa663f0f931840dc5f036">
  <xsd:schema xmlns:xsd="http://www.w3.org/2001/XMLSchema" xmlns:xs="http://www.w3.org/2001/XMLSchema" xmlns:p="http://schemas.microsoft.com/office/2006/metadata/properties" xmlns:ns3="f78f3732-9b1c-4140-b927-4e2d08fe97ec" xmlns:ns4="22cfb043-3336-40ab-9ea9-6f3bda111504" targetNamespace="http://schemas.microsoft.com/office/2006/metadata/properties" ma:root="true" ma:fieldsID="645d0c707e04c48c6d0ed81da7b02142" ns3:_="" ns4:_="">
    <xsd:import namespace="f78f3732-9b1c-4140-b927-4e2d08fe97ec"/>
    <xsd:import namespace="22cfb043-3336-40ab-9ea9-6f3bda1115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3732-9b1c-4140-b927-4e2d08fe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cfb043-3336-40ab-9ea9-6f3bda111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80021-31CA-467A-B664-529830D5DE10}">
  <ds:schemaRefs>
    <ds:schemaRef ds:uri="http://schemas.microsoft.com/sharepoint/v3/contenttype/forms"/>
  </ds:schemaRefs>
</ds:datastoreItem>
</file>

<file path=customXml/itemProps2.xml><?xml version="1.0" encoding="utf-8"?>
<ds:datastoreItem xmlns:ds="http://schemas.openxmlformats.org/officeDocument/2006/customXml" ds:itemID="{86427ECE-BA96-4B79-A66C-6EC42DBEA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f3732-9b1c-4140-b927-4e2d08fe97ec"/>
    <ds:schemaRef ds:uri="22cfb043-3336-40ab-9ea9-6f3bda111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3CE56-BDD7-4990-88C4-FD1D586D5E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Leatherbarrow</dc:creator>
  <cp:lastModifiedBy>Ryan, Clare</cp:lastModifiedBy>
  <cp:revision>2</cp:revision>
  <dcterms:created xsi:type="dcterms:W3CDTF">2022-07-06T16:25:00Z</dcterms:created>
  <dcterms:modified xsi:type="dcterms:W3CDTF">2022-07-06T16:25:00Z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0x01010074A55BC92F8D004E980773020150216E</vt:lpwstr>
  </property>
</Properties>
</file>