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5131"/>
        <w:gridCol w:w="4800"/>
        <w:gridCol w:w="5065"/>
        <w:gridCol w:w="521"/>
      </w:tblGrid>
      <w:tr w:rsidR="002A06DE" w14:paraId="6DF3BBB3" w14:textId="77777777">
        <w:trPr>
          <w:trHeight w:val="100"/>
        </w:trPr>
        <w:tc>
          <w:tcPr>
            <w:tcW w:w="163" w:type="dxa"/>
          </w:tcPr>
          <w:p w14:paraId="41816541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1C164648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1D92FF91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2B631520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132E2FFD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2A06DE" w14:paraId="5A6B8650" w14:textId="77777777">
        <w:trPr>
          <w:trHeight w:val="395"/>
        </w:trPr>
        <w:tc>
          <w:tcPr>
            <w:tcW w:w="163" w:type="dxa"/>
          </w:tcPr>
          <w:p w14:paraId="3A74A41C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27C8972C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0"/>
            </w:tblGrid>
            <w:tr w:rsidR="002A06DE" w14:paraId="4D449721" w14:textId="77777777">
              <w:trPr>
                <w:trHeight w:val="318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5C34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Collaborative Provision Register</w:t>
                  </w:r>
                </w:p>
              </w:tc>
            </w:tr>
          </w:tbl>
          <w:p w14:paraId="5B66BBBB" w14:textId="77777777" w:rsidR="002A06DE" w:rsidRDefault="002A06DE">
            <w:pPr>
              <w:spacing w:after="0" w:line="240" w:lineRule="auto"/>
            </w:pPr>
          </w:p>
        </w:tc>
        <w:tc>
          <w:tcPr>
            <w:tcW w:w="5065" w:type="dxa"/>
          </w:tcPr>
          <w:p w14:paraId="0F3CE09C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2D8174D3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2A06DE" w14:paraId="54F382D4" w14:textId="77777777">
        <w:trPr>
          <w:trHeight w:val="267"/>
        </w:trPr>
        <w:tc>
          <w:tcPr>
            <w:tcW w:w="163" w:type="dxa"/>
          </w:tcPr>
          <w:p w14:paraId="6A0C85B9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7D73022A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4026FE0B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32ECBE58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3F4F0159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7566F4" w14:paraId="40341FEF" w14:textId="77777777" w:rsidTr="007566F4">
        <w:tc>
          <w:tcPr>
            <w:tcW w:w="163" w:type="dxa"/>
          </w:tcPr>
          <w:p w14:paraId="1CEEF481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1499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6"/>
            </w:tblGrid>
            <w:tr w:rsidR="002A06DE" w14:paraId="0B474B3E" w14:textId="77777777">
              <w:trPr>
                <w:trHeight w:val="1342"/>
              </w:trPr>
              <w:tc>
                <w:tcPr>
                  <w:tcW w:w="149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CB8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NB.  The Register is correct as of April 2024; this will be updated monthly.</w:t>
                  </w:r>
                </w:p>
                <w:p w14:paraId="695A21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The provision register includes:</w:t>
                  </w:r>
                </w:p>
                <w:p w14:paraId="41C32AB3" w14:textId="77777777" w:rsidR="002A06DE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programmes that are approved to enrol students, offered through Validated, Franchise, Joint and Dual arrangements.</w:t>
                  </w:r>
                </w:p>
                <w:p w14:paraId="7749E5A6" w14:textId="77777777" w:rsidR="002A06DE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programmes that are teaching out.  These programmes have students still studying on them but are closed to recruitment.</w:t>
                  </w:r>
                </w:p>
                <w:p w14:paraId="68FBFC3A" w14:textId="77777777" w:rsidR="002A06DE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approved articulation arrangements.</w:t>
                  </w:r>
                </w:p>
                <w:p w14:paraId="26081EB4" w14:textId="77777777" w:rsidR="002A06DE" w:rsidRDefault="002A06DE">
                  <w:pPr>
                    <w:spacing w:after="0" w:line="240" w:lineRule="auto"/>
                  </w:pPr>
                </w:p>
                <w:p w14:paraId="208EACD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For information about the delivery site(s) and mode of delivery of any specific programmes, please see the published programme specification at: </w:t>
                  </w:r>
                  <w:proofErr w:type="gramStart"/>
                  <w:r>
                    <w:rPr>
                      <w:rFonts w:ascii="Arial" w:eastAsia="Arial" w:hAnsi="Arial"/>
                      <w:color w:val="0000FF"/>
                      <w:sz w:val="22"/>
                      <w:u w:val="single"/>
                    </w:rPr>
                    <w:t>https://www.ljmu.ac.uk/about-us/public-information/wider-information-set/programme-specification-documents-portal</w:t>
                  </w:r>
                  <w:proofErr w:type="gramEnd"/>
                </w:p>
                <w:p w14:paraId="1C8A9372" w14:textId="77777777" w:rsidR="002A06DE" w:rsidRDefault="002A06DE">
                  <w:pPr>
                    <w:spacing w:after="0" w:line="240" w:lineRule="auto"/>
                  </w:pPr>
                </w:p>
              </w:tc>
            </w:tr>
          </w:tbl>
          <w:p w14:paraId="491E404C" w14:textId="77777777" w:rsidR="002A06DE" w:rsidRDefault="002A06DE">
            <w:pPr>
              <w:spacing w:after="0" w:line="240" w:lineRule="auto"/>
            </w:pPr>
          </w:p>
        </w:tc>
        <w:tc>
          <w:tcPr>
            <w:tcW w:w="521" w:type="dxa"/>
          </w:tcPr>
          <w:p w14:paraId="3B8A3586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2A06DE" w14:paraId="02C49C1C" w14:textId="77777777">
        <w:trPr>
          <w:trHeight w:val="322"/>
        </w:trPr>
        <w:tc>
          <w:tcPr>
            <w:tcW w:w="163" w:type="dxa"/>
          </w:tcPr>
          <w:p w14:paraId="2AB9EDE4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39E8040B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14EFE706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527EA087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5EE14298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7566F4" w14:paraId="6195C541" w14:textId="77777777" w:rsidTr="007566F4">
        <w:tc>
          <w:tcPr>
            <w:tcW w:w="156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64"/>
              <w:gridCol w:w="1706"/>
              <w:gridCol w:w="1310"/>
              <w:gridCol w:w="5597"/>
              <w:gridCol w:w="2285"/>
            </w:tblGrid>
            <w:tr w:rsidR="007566F4" w14:paraId="61740D1F" w14:textId="77777777" w:rsidTr="007566F4">
              <w:trPr>
                <w:trHeight w:val="442"/>
              </w:trPr>
              <w:tc>
                <w:tcPr>
                  <w:tcW w:w="477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59E4F" w14:textId="77777777" w:rsidR="002A06D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 Partners</w:t>
                  </w:r>
                </w:p>
              </w:tc>
            </w:tr>
            <w:tr w:rsidR="002A06DE" w14:paraId="1AAD8712" w14:textId="77777777">
              <w:trPr>
                <w:trHeight w:val="71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2841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Partner Provider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72BE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Country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FB911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Award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F95E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Programmes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9ACCFC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Partnership</w:t>
                  </w:r>
                </w:p>
                <w:p w14:paraId="05AB60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Arrangement</w:t>
                  </w:r>
                </w:p>
              </w:tc>
            </w:tr>
            <w:tr w:rsidR="002A06DE" w14:paraId="065FE90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74E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CARE Fertility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F16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BF5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DB3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Clinical Embryology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F9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B1512A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A2F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BDC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9CE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690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Sustainability and Behaviour Change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5D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349013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C51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12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3CC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A54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Sustainability and Behaviour Change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AD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40E06B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89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B0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B1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30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Sustainability and Behaviour Change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B89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EB29F0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8B7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77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3B7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5F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Sustainability and Ecology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38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391006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F3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BF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7B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9F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Sustainability and Ecology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45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C94C6B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BC9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CD6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66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2D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Sustainability and Ecology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93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5AA26C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66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A99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D2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57D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Food and Natural Resources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A0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3CC43D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2AD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4B1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E5C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EC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Food and Natural Resources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72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7E602CB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81C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Centre for Alternative Technology (CAT)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78E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EB3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500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Food and Natural Resources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510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3A2F66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D98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City of Liverpool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B0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D7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428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Early Years Practice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F2B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AF728D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8F6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City of Liverpool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49C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107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6F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Tourism,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Leisure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and Hospitality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E23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6B1430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4C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764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31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30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Construction Management in Housebuilding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FAF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83A2DB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21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D4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C3A5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CertHE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5D3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Construction Management in Housebuilding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03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FDDD33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DCC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AE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623F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D99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Construction Management in Housebuilding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388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32DCD8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55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869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5C2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A76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Creative Media and Production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B1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52D59B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70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DB3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7B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61E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Criminal Justice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F8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9A439B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C71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1E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9A8E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0A5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Sound Engineering and Music Production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3DE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229960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E7B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E6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1067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EA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Coaching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3B7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95F690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92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Coleg Cambria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264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730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38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Tourism and Hospitality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C56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F0E6B6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E8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European College of Business Management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16B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Germany / 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DD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MBA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C0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0D0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Articulation and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  <w:proofErr w:type="gramEnd"/>
                </w:p>
              </w:tc>
            </w:tr>
            <w:tr w:rsidR="002A06DE" w14:paraId="2FE9F4C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84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European College of Business Management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5F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Germany / 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E08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17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Business and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75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D53EF2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2D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Everton Free School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34F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F3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7F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Coaching and Development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C8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91C7B6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35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Everton Free School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F90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59C7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0CE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Development and Coaching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92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55862D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01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FE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01C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9C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Counter-Terrorism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B0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7F138EE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332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85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702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A07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Counter-Terrorism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E67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0F6C525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59D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600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AF7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FCF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Counter-Terrorism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7B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43373D8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EF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A7A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28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1D3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Covert Investigation and Specialist Intelligence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CD1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623BEED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51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776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B51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D56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Covert Investigation and Specialist Intelligence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AF5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145A719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154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6C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11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D1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Covert Investigation and Specialist Intelligence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3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6E75842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92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F73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6A7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8E3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Criminal Intelligence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50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263C71E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8C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9DE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115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04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Criminal Intelligence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CBC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0806FCA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7D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FEB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15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0A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Criminal Intelligence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0A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3C73CFAB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17A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E18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773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794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Diplomacy and 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B1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3B5388C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A1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FE7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EC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CDF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Diplomacy and 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4C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3CCD8F5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35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F52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757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097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Diplomacy and 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96D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610EE5D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E3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88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14D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CA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Employment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CD7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7511F8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24A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21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1DD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397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Environmental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75E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A6AD2D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3F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55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251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10B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Financial Crime Investigation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E2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7F0D8E4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CA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3F1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31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3E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Financial Crime Investigation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2B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680A6BC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B7B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FE3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093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C4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Financial Crime Investigation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423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05295FC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958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F70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37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EF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Financial Services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EDA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6420BE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4B5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86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34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4ED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Food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F5B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49164C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6D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12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3F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630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Homicide Investigation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F31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1EDC4F8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AD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F9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52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157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Homicide Investigation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43D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1DFDA3E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43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FF8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9E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7C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Homicide Investigation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30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25FAB31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1BD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37C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D9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D7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Human Rights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46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BE58E2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CA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A2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7CC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D9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Intelligence and 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28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64E959A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A6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FD5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5A4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6E4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Intelligence and 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3F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6BF6D84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A34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B07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83C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D0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Intelligence and 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C7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4BCEADE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843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439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E8D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7D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Business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07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8EFF31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682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85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429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EA0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Construction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F1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2E98CB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8BA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63E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42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87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Dispute Resolution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A03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5305D2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38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552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47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884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Media and Entertainment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DA3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E68557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93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A8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15D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CA3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Medical Law and Ethics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FD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BA59B1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4D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A66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B7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79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Security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10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465D402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920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C88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761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962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Security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91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5AD8B9CB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0DE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7E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4E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ACE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Security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C9C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07E5BC8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821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113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E7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24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DE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2C2110C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F05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12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30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1F7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B8F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590ADF8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B6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4B7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1E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20F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Security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564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7D3054D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0F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FF1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0B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519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DD7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DCE1B5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3C2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91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48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50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Terrorism, Policing and Security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8B7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375A513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C0A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FE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64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830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Terrorism, Policing and Security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885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0848A20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A23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31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694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380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Terrorism, Policing and Security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B0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79A1A52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D1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C8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A06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3E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Employment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6B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303F8C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99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0B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1D6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A65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Employment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8B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5858A4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50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865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ECE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562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Environmental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F5F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0AF408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8A3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C08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30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4FD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Environmental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14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02705C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4C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3B4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396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09D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Financial Services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87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3377E9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52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D6C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52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D4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Financial Services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19E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9158A1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789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1D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551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465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Food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574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82EBCD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CCC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9C6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03A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9DD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Food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42B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6520B1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9E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A92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B95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5B2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Human Rights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EBF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6373C3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9A4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E02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E94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14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Human Rights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8A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0C6E54B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D3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F7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E63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EDC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Business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789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1CF9E0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16B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FAE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CE3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5E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Business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9A7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3DF6C7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4C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BCE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1D7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3A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Construction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9ED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F8DB77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5E4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B6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2F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35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Construction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B00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F2C67C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3AC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C9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1C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FB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Dispute Resolution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80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BD8B3B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26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D0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96A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AD7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Dispute Resolution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2A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474460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D9E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5B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CC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55F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Media and Entertainment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D8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332C99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47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95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34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B9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Media and Entertainment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6A0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ACF528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3B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5D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F7D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45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Medical Law and Ethics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C0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86E465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A3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BC3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CCE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05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Medical Law and Ethics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E6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D931CB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F1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38D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B0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C0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DE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Supported Distance Learning</w:t>
                  </w:r>
                </w:p>
              </w:tc>
            </w:tr>
            <w:tr w:rsidR="002A06DE" w14:paraId="1DC12A8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579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79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92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33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D6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CFB76C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FB2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Informa Connect Limited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8C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542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05D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Sports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6F8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1C077F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7E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BA5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5C7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79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Acting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2A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91D2B4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BD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28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3CA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5F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Acting (Company)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AD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F882F2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49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BC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72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C9E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Applied Theatre &amp; Community Drama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EB5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BA36DE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FC3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301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8ED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8A1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Costume Making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FA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362AD7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174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C8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EB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610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3C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FCABC0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A41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FB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3F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89A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Filmmaking and Creative Technologies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979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A6C397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EE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46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ED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151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Management for the Creative Industries and Performing Arts 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br/>
                    <w:t>(Management for Live Events)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05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FD86CB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41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59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C5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982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Management for the Creative Industries and Performing Arts (Music Industry Management)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73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732BB1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37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5D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ED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20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Management for the Creative Industries and Performing Arts (Theatre and Screen)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8E6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253EB1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57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C8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D5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CA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Music (Production)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E1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A45E52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99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4C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9E2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Foundation Certificate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FED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Popular Music and Music Technology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01D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3AE41D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FF8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0A5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D65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AC6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Sound Technology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37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694CEC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B5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Liverpool Institute for Performing Arts (LIPA)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7A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57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D2B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Theatre and Performance Design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56C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DAD8D3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BB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 xml:space="preserve">Liverpool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NHS Foundation Trust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81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044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10C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Development of Special and Intensive Care of the Newborn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49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874348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534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Liverpool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NHS Foundation Trust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0F9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4D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714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Development in Special and Intensive Care of the Newborn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B33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D9B672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10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Lloyds Maritime Academy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B88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F52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C3A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Marine Technical Superintendent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48B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DAA4FC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D7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Lloyds Maritime Academy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053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2B1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C5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Marine Technical Superintendent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6F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9640BF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3E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Lloyds Maritime Academy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CC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D1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52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Marine Technical Superintendent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28F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9761DC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7E7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Lloyds Maritime Academy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412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FED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1BC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 and Terminal Management with Maritime Logistics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78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F0D433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507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Lloyds Maritime Academy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35B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F4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AA6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 and Terminal Management with Maritime Logistics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CE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8A8CC3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4A7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Lloyds Maritime Academy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64E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F74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B80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 and Terminal Management with Maritime Logistics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14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940559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7F8B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Mastercall</w:t>
                  </w:r>
                  <w:proofErr w:type="spellEnd"/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C81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11D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86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Assessment and Management of Minor Illness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F95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11DC58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A40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Merseyside Police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70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1E2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69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Policing Practice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A0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Mixed</w:t>
                  </w:r>
                </w:p>
              </w:tc>
            </w:tr>
            <w:tr w:rsidR="002A06DE" w14:paraId="556880AB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F1A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Merseyside Police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77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E5E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Graduate Diploma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1D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Policing Practice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7CD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Mixed</w:t>
                  </w:r>
                </w:p>
              </w:tc>
            </w:tr>
            <w:tr w:rsidR="002A06DE" w14:paraId="270210A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0E0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81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47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43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Advanced Manufacturing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D1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C98F6E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7A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9FF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19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813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Aerospace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80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1205E2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05A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389A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50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AE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Alcohol and Substance Misuse Work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20B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A495D3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FA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54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BF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8C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Alcohol and Substance Misuse Work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4E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4BF3E8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782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24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A6E6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894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Computer Information Systems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BD8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5722CB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B4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4F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E84F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12E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Computer Programming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6A4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62B4FF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2D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DF3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63D5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A43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AB6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6CCA4A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27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1E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53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670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446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A497FA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3D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0F4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0CC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5E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Counselling and Psychotherapy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977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C45CE8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18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C03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71C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55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Counselling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AB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BEFF09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2A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03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6962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FDSc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AE7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Cyber Security and Networking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F6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57D0DC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02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A84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6C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0F8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Electrical and Electronic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A1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951485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094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90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68E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A9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Electromechanical Maintenance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51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144521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F1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931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C1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7E4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Health and Applied Social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C05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866466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90A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3A84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C57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A5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Manufacturing Engineering (Aerospace Engineering)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34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7D776A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4F8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29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8B6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65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5E9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E7902B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06E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15F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AD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28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Mental Health Work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D36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793775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2BE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104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F37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0D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Healthcare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809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C2E363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093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51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8F6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1A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Healthcare Management and Informatics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5C3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B78B784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0D0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F4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D17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84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Coaching and Performance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7E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ED54E0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1D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2821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2A2B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CertHE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85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Coaching and Performance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E7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0FC0AD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49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F04A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22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DipHE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E8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Coaching and Performance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452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DA08790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99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D09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0D1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1C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Business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992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16557E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93D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F0D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987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03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Business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77E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A98205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F1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C85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880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522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Business Management and Economics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90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A82F23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FDA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CB2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8F2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B76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Business Management and Economics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097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11E89EB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71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862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BF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730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Business Management and Finance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A4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838E8C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FC0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45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7E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D10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Business Management and Finance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C42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D6D146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E18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880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5C4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592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Construction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FD1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F7B66A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89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0F0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1CD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3EC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Construction Design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DD2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E4BC96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F38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Nelson and Colne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805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E60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HND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F6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Sustainable Construction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5E6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3637F81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0D1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Police Now 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3C2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DBD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Graduate Diploma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C27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Policing Practice (Detectives)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D5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8FB0ED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46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Police Now 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4B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B7D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Graduate Diploma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D54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Policing Practice (Neighbourhoods)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8E9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0D39015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2B5A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Risktec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Solutions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C0D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955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C8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Risk and Safety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ED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3C8EC9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0701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Risktec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Solutions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90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72A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C72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Risk and Safety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31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184BC9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0CB1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Risktec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Solutions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AA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405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20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Risk and Safety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49D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2B50345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B8C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Siemens PLC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C4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08F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E7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Manufacturing Systems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A9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Mixed</w:t>
                  </w:r>
                </w:p>
              </w:tc>
            </w:tr>
            <w:tr w:rsidR="002A06DE" w14:paraId="5677CC38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52C6" w14:textId="77777777" w:rsidR="002A06DE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South Eastern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Regional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2E3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44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508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579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E033F0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64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 Helens College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9D4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E6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FDA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01E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Early Years Practice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6AE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0EF8B49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1B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 Vincent's School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18A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F31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Dip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C8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Teaching Learners with a Visual Impairment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5AC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159A6ED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3B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973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07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Foundation Certificate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76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International Foundation Programme - Business,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Law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and Social Studies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9FC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407E5D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969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AC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D9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Foundation Certificate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CD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Foundation Programme (Engineering, Computing and Life Sciences)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7979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A06DE" w14:paraId="2C65B59E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E6A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D50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91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Foundation Certificate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25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Foundation Programme (Engineering, Computing and Life Sciences)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89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9FBA48F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435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463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6AE0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CertHE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EF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Year One (Engineering)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248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AEF158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DC2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056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51EE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CertHE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E79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Year One Business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397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6E9CC22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5FB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EB9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EB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94B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Pre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Masters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Programme (PMP) Business, Management and 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EB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68D9D43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097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Study Group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27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CF3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0DC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Pre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Masters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Programme (PMP) Engineering and Computing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9B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C0C00A7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F1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The Alef Trust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E84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7C0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E88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Consciousness, Spirituality and Transpersonal Psychology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226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E912FBC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B1C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The Walton Centre NHS Foundation Trust (Cheshire and Merseyside Rehabilitation Network)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FD9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B1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AF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Acute and Chronic Neurosciences Care and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F0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FA4929A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349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The Walton Centre NHS Foundation Trust (Cheshire and Merseyside Rehabilitation Network)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36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84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D2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Complex Rehabilitation in a Multi-Disciplinary Context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4AA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5D2347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D37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University of Liverpool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8A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E1B8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MPhys</w:t>
                  </w:r>
                  <w:proofErr w:type="spellEnd"/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28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Astrophysics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72D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Joint</w:t>
                  </w:r>
                </w:p>
              </w:tc>
            </w:tr>
            <w:tr w:rsidR="002A06DE" w14:paraId="20088376" w14:textId="77777777">
              <w:trPr>
                <w:trHeight w:val="352"/>
              </w:trPr>
              <w:tc>
                <w:tcPr>
                  <w:tcW w:w="47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7F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University of Liverpool</w:t>
                  </w:r>
                </w:p>
              </w:tc>
              <w:tc>
                <w:tcPr>
                  <w:tcW w:w="17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EC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UK</w:t>
                  </w:r>
                </w:p>
              </w:tc>
              <w:tc>
                <w:tcPr>
                  <w:tcW w:w="13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D5E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476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Physics with Astronomy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D70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Joint</w:t>
                  </w:r>
                </w:p>
              </w:tc>
            </w:tr>
          </w:tbl>
          <w:p w14:paraId="01A7FDC5" w14:textId="77777777" w:rsidR="002A06DE" w:rsidRDefault="002A06DE">
            <w:pPr>
              <w:spacing w:after="0" w:line="240" w:lineRule="auto"/>
            </w:pPr>
          </w:p>
        </w:tc>
      </w:tr>
      <w:tr w:rsidR="002A06DE" w14:paraId="02538388" w14:textId="77777777">
        <w:trPr>
          <w:trHeight w:val="275"/>
        </w:trPr>
        <w:tc>
          <w:tcPr>
            <w:tcW w:w="163" w:type="dxa"/>
          </w:tcPr>
          <w:p w14:paraId="49BD36C3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7AEAC31C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1B4BF512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4C057C98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0989B0E2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7566F4" w14:paraId="1FADE4CD" w14:textId="77777777" w:rsidTr="007566F4">
        <w:tc>
          <w:tcPr>
            <w:tcW w:w="156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49"/>
              <w:gridCol w:w="1721"/>
              <w:gridCol w:w="1250"/>
              <w:gridCol w:w="5657"/>
              <w:gridCol w:w="2285"/>
            </w:tblGrid>
            <w:tr w:rsidR="007566F4" w14:paraId="75C6A1F6" w14:textId="77777777" w:rsidTr="007566F4">
              <w:trPr>
                <w:trHeight w:val="442"/>
              </w:trPr>
              <w:tc>
                <w:tcPr>
                  <w:tcW w:w="475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99913" w14:textId="77777777" w:rsidR="002A06D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European Partners</w:t>
                  </w:r>
                </w:p>
              </w:tc>
            </w:tr>
            <w:tr w:rsidR="002A06DE" w14:paraId="09692F56" w14:textId="77777777">
              <w:trPr>
                <w:trHeight w:val="56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04050D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Partner Provider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E69B59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Country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688D9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Award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0CBF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Programmes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2DF02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Partnership</w:t>
                  </w:r>
                </w:p>
                <w:p w14:paraId="1F61E3B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Arrangement</w:t>
                  </w:r>
                </w:p>
              </w:tc>
            </w:tr>
            <w:tr w:rsidR="002A06DE" w14:paraId="1DF8C08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998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Hochschule für Technik Stuttgart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E57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Germany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4D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MBA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A06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Executive Leadership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2E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Dual</w:t>
                  </w:r>
                </w:p>
              </w:tc>
            </w:tr>
            <w:tr w:rsidR="002A06DE" w14:paraId="5B615BD8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F9D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Hochschule für Technik Stuttgart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FA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Germany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DCD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MBA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EC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Smart City Leadership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55D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Dual</w:t>
                  </w:r>
                </w:p>
              </w:tc>
            </w:tr>
            <w:tr w:rsidR="002A06DE" w14:paraId="4F4A7D06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4A9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ED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101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21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Acting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53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18572A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35C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20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C4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333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Acting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B3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2E0C53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04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C21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B0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690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Commercial Dance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C1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DEDC2D3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74A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F2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3A5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BF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Creative Performance Practice (Acting)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CB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87D232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191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FAF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BD3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94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Creative Performance Practice (Choreography)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DD1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637363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75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0D8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610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AAC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Creative Performance Practice (Music Theatre)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6E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985400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B7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EEB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2F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013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0DA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05A6D8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BC5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2C7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B90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714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7C1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482615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5CE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34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C98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5D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Musical Theatre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C4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6EEFB0B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3C5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Institute of the Arts Barcelona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FD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Spain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74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CPD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FE1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Musical Theatre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4A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2BA37A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DC9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Portobello School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6A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Ireland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4BD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157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Education (International)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CC5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11B620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691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Portobello School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81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Ireland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40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AFA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Physical 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ED1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1A8CD5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8C7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Portobello School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86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Ireland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51C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Graduate Diploma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69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Physical 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74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A74A12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22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Portobello School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5D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Ireland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5D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C22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Physical 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D8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1A03BD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602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Portobello School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DC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Ireland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27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A5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and Exercise Science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AF9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EFD5DC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E7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Portobello School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844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Ireland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8C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56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Sports Performance Analysis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592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ACE371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53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64B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23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5A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Civil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46C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357E19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A3E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DAD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07E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3A6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Computing and Information Systems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37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CF1E10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1B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04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1EC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D0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Criminology and Social Policy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08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015DF51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0E3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BFD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06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BDA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Digital Marketing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CBE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FF476D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F9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0EC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40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498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FEA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DAF60B8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904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2D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65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C8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Education (International)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A8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B76C776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692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F6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23B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80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Human Resource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02C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235F07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F00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3E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39F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2F3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Public Health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8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3D71D4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BBA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0A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BA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FB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Relations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68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214AFAB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179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0F8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FB7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13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Transport, Trade and Logistics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145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76E1B2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E6F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AC9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A1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ML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D59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55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594C90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9D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AF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5F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C3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Leadership in 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D7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CD6403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CC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3B2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57D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16A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Mass Communications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55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04A8CB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35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403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427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MBA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A9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Master of Business Administration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67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B7D0E51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5B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ACD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D5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2CD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Nursing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B4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DBDA5D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282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E54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48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24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Project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1D2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38C747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95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Unicaf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136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Cyprus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1DA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45C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Psychology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75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</w:tbl>
          <w:p w14:paraId="5E5DEF45" w14:textId="77777777" w:rsidR="002A06DE" w:rsidRDefault="002A06DE">
            <w:pPr>
              <w:spacing w:after="0" w:line="240" w:lineRule="auto"/>
            </w:pPr>
          </w:p>
        </w:tc>
      </w:tr>
      <w:tr w:rsidR="002A06DE" w14:paraId="1A04EF8E" w14:textId="77777777">
        <w:trPr>
          <w:trHeight w:val="419"/>
        </w:trPr>
        <w:tc>
          <w:tcPr>
            <w:tcW w:w="163" w:type="dxa"/>
          </w:tcPr>
          <w:p w14:paraId="6D2F4EDB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4AF12537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202D79FC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0BAD8B92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1BD01D68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7566F4" w14:paraId="4CBEF4AE" w14:textId="77777777" w:rsidTr="007566F4">
        <w:tc>
          <w:tcPr>
            <w:tcW w:w="1568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30"/>
              <w:gridCol w:w="1716"/>
              <w:gridCol w:w="1289"/>
              <w:gridCol w:w="5647"/>
              <w:gridCol w:w="2280"/>
            </w:tblGrid>
            <w:tr w:rsidR="007566F4" w14:paraId="721CAD15" w14:textId="77777777" w:rsidTr="007566F4">
              <w:trPr>
                <w:trHeight w:val="442"/>
              </w:trPr>
              <w:tc>
                <w:tcPr>
                  <w:tcW w:w="4756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6ED15" w14:textId="77777777" w:rsidR="002A06D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International Partners</w:t>
                  </w:r>
                </w:p>
              </w:tc>
            </w:tr>
            <w:tr w:rsidR="002A06DE" w14:paraId="2A425825" w14:textId="77777777">
              <w:trPr>
                <w:trHeight w:val="56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28E7C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Partner Provider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94FAA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Country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05E5C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Award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1589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Programmes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9D7E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3D403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Partnership</w:t>
                  </w:r>
                </w:p>
                <w:p w14:paraId="50D5845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Arrangement</w:t>
                  </w:r>
                </w:p>
              </w:tc>
            </w:tr>
            <w:tr w:rsidR="002A06DE" w14:paraId="752FD5D8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3D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Beaconhouse International College (Private)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1B2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Pakistan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38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B8E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Electrical and Electronic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F75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7CD713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B3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Beaconhouse International College (Private)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0F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Pakistan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B8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A38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Relations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73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8C7615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B48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Beaconhouse International College (Private)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A5F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Pakistan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B9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52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Relations and Politics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C21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1CA8703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2B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Beaconhouse International College (Private)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534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Pakistan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79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LLB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DD0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20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7B07EF8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4B6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Beaconhouse International College (Private)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0C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Pakistan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390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91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5B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F1386C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A4B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Beaconhouse International College (Private) Limited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07C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Pakistan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F8D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307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Software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35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3B8017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E3D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Changshu Institute of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C83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People's Republic of China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4A4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BD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Electronic Information Engineering (CIT)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98B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Dual</w:t>
                  </w:r>
                </w:p>
              </w:tc>
            </w:tr>
            <w:tr w:rsidR="002A06DE" w14:paraId="7B097CE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F8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Dubai College of Tourism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276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United Arab Emirates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D1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D8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Events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B4C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D71AA86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7E3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Dubai College of Tourism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EA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United Arab Emirates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C26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88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Tourism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F9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D7E4E51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9A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Imperia Institute of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36A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Malaysia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A9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C97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Real Estate Management &amp; Development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CCD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7C38679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36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FAA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88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9EA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Architectural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1D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EB2624C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6F0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A2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81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0BC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Automotive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86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19A495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F1C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1B3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8C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13C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Biomedical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638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39C407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7E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EF2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B8A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64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Biomedical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74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87A4A8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185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76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70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CB5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Biomedical Engineering.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1B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BC8B37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A5C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D9B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B0A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A2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Building Services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85F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3FBF6BC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9D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4D2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774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D6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Civil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2E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58FFE49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3C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686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70D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BD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Civil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A02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50CC0E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6E6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E3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1CE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Professional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9F7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Civil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88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7B91CA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577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EE8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EA5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ED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Construction Project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820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9A6042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67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A54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C37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FC3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Electrical and Electronic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202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2F753FB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74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0A7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67E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83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Relations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222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910A94C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B8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90F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95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97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128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73881C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A3C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A5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72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E3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Mechatronics and Autonomous Systems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8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38ADEB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D84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267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1F1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4F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Mechatronics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571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0BDA07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AFA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50F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159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ECC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24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1198CF8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6CB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810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51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FC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FEE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36223B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727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EB1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CE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Higher Diploma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F1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F14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342BF52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F56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College of Business and Technology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0B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295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D4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 and Commercial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1B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3E413B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990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E3D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ABE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975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175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17E25FD8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D0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AB4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E3B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F0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(Advertising)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A6D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79354AB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92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BD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564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7E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(Animation)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F19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46E7D8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8F9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B1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9C7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36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(Game Art and Design)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D2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9E8F09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EFD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0DF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FC9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40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(Graphic Design)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EE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0F9B592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CE9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487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82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372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(Photography)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CD7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5DDA06F3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FD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9FC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CD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F9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(UI-UX Design)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80B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4197887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93D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ISDC Projects India Private Limited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40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6F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E1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Communication Design (Visual Effects)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FF2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2430AF2E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0CC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London College for Design and Fashion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EAD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Vietnam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E4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4E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Fashion: Design and Communication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74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600B95C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44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London College for Design and Fashion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F72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Vietnam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396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569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Graphic Design and Illustration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032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410A197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21F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London College for Design and Fashion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50A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Vietnam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F2C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Foundation Certificate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72D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International Foundation Year - Art and Design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AB0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</w:p>
              </w:tc>
            </w:tr>
            <w:tr w:rsidR="002A06DE" w14:paraId="67D3381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AF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FB8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DCD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989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Civil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F3B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B8A154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4DB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B91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0C4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F69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Civil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A1B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584ABC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7EE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9DB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216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BD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Computer Science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CF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DBBCD3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C35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B67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1F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2E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Computer Science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551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EB163A3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6E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15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B9B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0CB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Cyber Security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095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93F956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48E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3E0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960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CF4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Human Resource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96A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DAFC6E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4E0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88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83A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96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Human Resource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D29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38171E3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34A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C9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BDD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939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Investment and Finance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56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39DFF9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F3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F3B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7DD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090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Leadership and Management Practice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72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0E254AF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C9C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984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E1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66D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3D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1C2C9E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248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C14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F0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D5E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D47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588445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1D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344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D3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AA1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Project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9FD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0AE40CB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534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F7C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36E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284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3EF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1BA7E1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65D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17B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571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1EB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3B0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55408D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F5F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50B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33B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0E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Software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C94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EA3E00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44D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ORYX Universal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4F8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Qatar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F2E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16C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Software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E8B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69EC14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9E5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SLIIT City Uni (Pvt) Ltd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978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A55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637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Electronic and Electrical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2E1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1FB5E8F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00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F5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3BA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7E7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Architecture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28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2DAEE51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436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565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DB6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 (240c)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3D0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Architecture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39A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70A4BB9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4AC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55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C71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BA(Hons) Business Admin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69F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Administration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1F0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327647BC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89F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65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B6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28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Interior Design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DD4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F35E84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C7D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8D6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4E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LLB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8FF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Law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83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0FB691D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D07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BCF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47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49D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Psychology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A6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0A2ACB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DB1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Institute of Information Technology (SLIIT)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C4D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456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4DB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Quantity Surveying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372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73403B8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77E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Technological Campus (SLTC)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360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AB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D1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Embedded Systems and IC Design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2CA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47BBDA1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CEB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 Technological Campus (SLTC)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2BF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Sri Lanka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E65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791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Wireless Communications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26F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34BD896C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E16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The Sino-British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EA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People's Republic of China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335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8F0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Electrical and Electronic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501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484936A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C7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The Sino-British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4BB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People's Republic of China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CE3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288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D77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5AEB03E3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0AD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University of Shanghai for Science and Technology (USST)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DA9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People's Republic of China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33C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8B1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Electrical and Electronic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F31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Dual</w:t>
                  </w:r>
                </w:p>
              </w:tc>
            </w:tr>
            <w:tr w:rsidR="002A06DE" w14:paraId="579D3356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F4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University of Shanghai for Science and Technology (USST)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049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People's Republic of China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C6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BEng (Hons)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33B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Mechanical Engineering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DC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Dual</w:t>
                  </w:r>
                </w:p>
              </w:tc>
            </w:tr>
            <w:tr w:rsidR="002A06DE" w14:paraId="055D219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5B02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UpGrad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43B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14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D60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Artificial Intelligence and Machine Learning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C5E7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A06DE" w14:paraId="11A4F65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4157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UpGrad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910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AA8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FA3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Computer Science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0AA3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A06DE" w14:paraId="1FFD4F3A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58DF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UpGrad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158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2CC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28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Data Science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0D9E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A06DE" w14:paraId="33A6FD18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1BF7" w14:textId="77777777" w:rsidR="002A06D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UpGrad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BF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India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CD5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MBA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8D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Master of Business Administration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7EC4" w14:textId="77777777" w:rsidR="002A06DE" w:rsidRDefault="002A06D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A06DE" w14:paraId="07833017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5E0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Van Lang University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2A5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Vietnam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A98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143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with Digital Marketing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1A5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7BA431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8EB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Van Lang University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CA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Vietnam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268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CD7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with Events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688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1ACBBBD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6B6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lastRenderedPageBreak/>
                    <w:t>Van Lang University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075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Vietnam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305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MSc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E84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Management and Digital Business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87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263790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EAF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22F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9B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C1C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Psychology with Human Resource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FAF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520D5D0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A3D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101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A5D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EE4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with Digital Marketing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734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73790E6B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E25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E26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44D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C73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with Finance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AA7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1848A61B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01A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408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2A8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631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with International Business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529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508F064B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0A3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A07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EAA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ADB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Computer Science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083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B6386A1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481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297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94C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4D24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366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9B49D96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AD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A73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8F0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PG Cert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7D53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Education (International)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BB4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1AAD38B5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862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F11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040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34C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Fashion: Design and Communication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3431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5865B442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49C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135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D09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157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Leadership in Education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DF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6A3A8CF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3FD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CCB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452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CDF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Media, Culture and Communications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5C4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2F2CC9C9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239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Westford University College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50B8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UAE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55C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3A5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Sport Business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F80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13EA9364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E20F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YPC International College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429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Malaysia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D52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D5A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Accounting and Finance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F56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  <w:tr w:rsidR="002A06DE" w14:paraId="65707F70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196E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YPC International College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49F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Malaysia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04C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94B9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Business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40CB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Franchise</w:t>
                  </w:r>
                </w:p>
              </w:tc>
            </w:tr>
            <w:tr w:rsidR="002A06DE" w14:paraId="02A2673C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E7C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YPC International College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429D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Malaysia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56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BBE7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 Business Technology &amp; Management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5A8C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Articulation and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Validated</w:t>
                  </w:r>
                  <w:proofErr w:type="gramEnd"/>
                </w:p>
              </w:tc>
            </w:tr>
            <w:tr w:rsidR="002A06DE" w14:paraId="0EE1F6FF" w14:textId="77777777">
              <w:trPr>
                <w:trHeight w:val="352"/>
              </w:trPr>
              <w:tc>
                <w:tcPr>
                  <w:tcW w:w="4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0905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YPC International College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BC56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Malaysia</w:t>
                  </w:r>
                </w:p>
              </w:tc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36F0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BSc (Hons)</w:t>
                  </w:r>
                </w:p>
              </w:tc>
              <w:tc>
                <w:tcPr>
                  <w:tcW w:w="56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6D3A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Multimedia Computing</w:t>
                  </w:r>
                </w:p>
              </w:tc>
              <w:tc>
                <w:tcPr>
                  <w:tcW w:w="2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3452" w14:textId="77777777" w:rsidR="002A06D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Articulation and Franchise</w:t>
                  </w:r>
                </w:p>
              </w:tc>
            </w:tr>
          </w:tbl>
          <w:p w14:paraId="0DCD59E0" w14:textId="77777777" w:rsidR="002A06DE" w:rsidRDefault="002A06DE">
            <w:pPr>
              <w:spacing w:after="0" w:line="240" w:lineRule="auto"/>
            </w:pPr>
          </w:p>
        </w:tc>
      </w:tr>
      <w:tr w:rsidR="002A06DE" w14:paraId="114AFE9C" w14:textId="77777777">
        <w:trPr>
          <w:trHeight w:val="419"/>
        </w:trPr>
        <w:tc>
          <w:tcPr>
            <w:tcW w:w="163" w:type="dxa"/>
          </w:tcPr>
          <w:p w14:paraId="54BD87AF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060B2190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741354BF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24A70F83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380ACC43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  <w:tr w:rsidR="002A06DE" w14:paraId="14FCC08E" w14:textId="77777777">
        <w:trPr>
          <w:trHeight w:val="60"/>
        </w:trPr>
        <w:tc>
          <w:tcPr>
            <w:tcW w:w="163" w:type="dxa"/>
          </w:tcPr>
          <w:p w14:paraId="1E588ED7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131" w:type="dxa"/>
          </w:tcPr>
          <w:p w14:paraId="466C9CA1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4800" w:type="dxa"/>
          </w:tcPr>
          <w:p w14:paraId="4FC1B41D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065" w:type="dxa"/>
          </w:tcPr>
          <w:p w14:paraId="55279E64" w14:textId="77777777" w:rsidR="002A06DE" w:rsidRDefault="002A06DE">
            <w:pPr>
              <w:pStyle w:val="EmptyCellLayoutStyle"/>
              <w:spacing w:after="0" w:line="240" w:lineRule="auto"/>
            </w:pPr>
          </w:p>
        </w:tc>
        <w:tc>
          <w:tcPr>
            <w:tcW w:w="521" w:type="dxa"/>
          </w:tcPr>
          <w:p w14:paraId="6BF444B5" w14:textId="77777777" w:rsidR="002A06DE" w:rsidRDefault="002A06DE">
            <w:pPr>
              <w:pStyle w:val="EmptyCellLayoutStyle"/>
              <w:spacing w:after="0" w:line="240" w:lineRule="auto"/>
            </w:pPr>
          </w:p>
        </w:tc>
      </w:tr>
    </w:tbl>
    <w:p w14:paraId="3F73B12C" w14:textId="77777777" w:rsidR="002A06DE" w:rsidRDefault="002A06DE">
      <w:pPr>
        <w:spacing w:after="0" w:line="240" w:lineRule="auto"/>
      </w:pPr>
    </w:p>
    <w:sectPr w:rsidR="002A06DE">
      <w:pgSz w:w="17950" w:h="11905" w:orient="landscape"/>
      <w:pgMar w:top="1133" w:right="1133" w:bottom="1148" w:left="1133" w:header="0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27762716">
    <w:abstractNumId w:val="0"/>
  </w:num>
  <w:num w:numId="2" w16cid:durableId="511605753">
    <w:abstractNumId w:val="1"/>
  </w:num>
  <w:num w:numId="3" w16cid:durableId="1447961687">
    <w:abstractNumId w:val="2"/>
  </w:num>
  <w:num w:numId="4" w16cid:durableId="718169356">
    <w:abstractNumId w:val="3"/>
  </w:num>
  <w:num w:numId="5" w16cid:durableId="1202979689">
    <w:abstractNumId w:val="4"/>
  </w:num>
  <w:num w:numId="6" w16cid:durableId="1237516839">
    <w:abstractNumId w:val="5"/>
  </w:num>
  <w:num w:numId="7" w16cid:durableId="1173060447">
    <w:abstractNumId w:val="6"/>
  </w:num>
  <w:num w:numId="8" w16cid:durableId="703871166">
    <w:abstractNumId w:val="7"/>
  </w:num>
  <w:num w:numId="9" w16cid:durableId="1729569050">
    <w:abstractNumId w:val="8"/>
  </w:num>
  <w:num w:numId="10" w16cid:durableId="1178884514">
    <w:abstractNumId w:val="9"/>
  </w:num>
  <w:num w:numId="11" w16cid:durableId="618953064">
    <w:abstractNumId w:val="10"/>
  </w:num>
  <w:num w:numId="12" w16cid:durableId="823282390">
    <w:abstractNumId w:val="11"/>
  </w:num>
  <w:num w:numId="13" w16cid:durableId="1870029408">
    <w:abstractNumId w:val="12"/>
  </w:num>
  <w:num w:numId="14" w16cid:durableId="564755687">
    <w:abstractNumId w:val="13"/>
  </w:num>
  <w:num w:numId="15" w16cid:durableId="223419617">
    <w:abstractNumId w:val="14"/>
  </w:num>
  <w:num w:numId="16" w16cid:durableId="1296528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KcFAGJjgf+ErtpGJVPwU54wRyZV4UI/4mZImA8AqNd+zIYez2g+cbGoi1bvcZe/bnX4Ukwp4Fue/zC44r7HAg==" w:salt="bRQhXU6kXcahxuE4rfRNxw==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E"/>
    <w:rsid w:val="002A06DE"/>
    <w:rsid w:val="00475945"/>
    <w:rsid w:val="007566F4"/>
    <w:rsid w:val="00B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A2DF"/>
  <w15:docId w15:val="{6C2081B2-ED1B-4C97-8A9E-326885B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3758</Words>
  <Characters>21423</Characters>
  <Application>Microsoft Office Word</Application>
  <DocSecurity>8</DocSecurity>
  <Lines>178</Lines>
  <Paragraphs>50</Paragraphs>
  <ScaleCrop>false</ScaleCrop>
  <Company>Liverpool John Moores University</Company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Collab_Prov_Reg</dc:title>
  <dc:creator>Ward, Siofra</dc:creator>
  <dc:description/>
  <cp:lastModifiedBy>Ward, Siofra</cp:lastModifiedBy>
  <cp:revision>3</cp:revision>
  <dcterms:created xsi:type="dcterms:W3CDTF">2024-04-03T10:59:00Z</dcterms:created>
  <dcterms:modified xsi:type="dcterms:W3CDTF">2024-04-03T11:00:00Z</dcterms:modified>
</cp:coreProperties>
</file>