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401" w:rsidRDefault="00C87401" w:rsidP="00AD60B7">
      <w:pPr>
        <w:pStyle w:val="Heading1"/>
      </w:pPr>
      <w:r>
        <w:rPr>
          <w:b w:val="0"/>
          <w:bCs w:val="0"/>
          <w:noProof/>
        </w:rPr>
        <w:drawing>
          <wp:anchor distT="0" distB="0" distL="114300" distR="114300" simplePos="0" relativeHeight="251677696" behindDoc="0" locked="0" layoutInCell="1" allowOverlap="1">
            <wp:simplePos x="0" y="0"/>
            <wp:positionH relativeFrom="column">
              <wp:posOffset>3195880</wp:posOffset>
            </wp:positionH>
            <wp:positionV relativeFrom="paragraph">
              <wp:posOffset>-9525</wp:posOffset>
            </wp:positionV>
            <wp:extent cx="2557220" cy="685800"/>
            <wp:effectExtent l="1905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srcRect l="69987" t="13572" r="5098" b="77857"/>
                    <a:stretch>
                      <a:fillRect/>
                    </a:stretch>
                  </pic:blipFill>
                  <pic:spPr bwMode="auto">
                    <a:xfrm>
                      <a:off x="0" y="0"/>
                      <a:ext cx="2557220" cy="685800"/>
                    </a:xfrm>
                    <a:prstGeom prst="rect">
                      <a:avLst/>
                    </a:prstGeom>
                    <a:noFill/>
                    <a:ln w="9525">
                      <a:noFill/>
                      <a:miter lim="800000"/>
                      <a:headEnd/>
                      <a:tailEnd/>
                    </a:ln>
                  </pic:spPr>
                </pic:pic>
              </a:graphicData>
            </a:graphic>
          </wp:anchor>
        </w:drawing>
      </w:r>
    </w:p>
    <w:p w:rsidR="00C87401" w:rsidRDefault="00C87401" w:rsidP="00AD60B7">
      <w:pPr>
        <w:pStyle w:val="Heading1"/>
      </w:pPr>
    </w:p>
    <w:p w:rsidR="00C87401" w:rsidRDefault="00C87401" w:rsidP="00AD60B7">
      <w:pPr>
        <w:pStyle w:val="Heading1"/>
      </w:pPr>
    </w:p>
    <w:p w:rsidR="005B1E1B" w:rsidRDefault="005B1E1B" w:rsidP="005B1E1B"/>
    <w:p w:rsidR="005B1E1B" w:rsidRPr="005B1E1B" w:rsidRDefault="005B1E1B" w:rsidP="005B1E1B"/>
    <w:p w:rsidR="00C87401" w:rsidRPr="005B1E1B" w:rsidRDefault="00C87401" w:rsidP="005B1E1B">
      <w:pPr>
        <w:rPr>
          <w:rFonts w:ascii="Univers 55" w:hAnsi="Univers 55"/>
          <w:b/>
          <w:color w:val="1F497D" w:themeColor="text2"/>
          <w:sz w:val="36"/>
        </w:rPr>
      </w:pPr>
      <w:bookmarkStart w:id="0" w:name="_Toc279421170"/>
      <w:r w:rsidRPr="005B1E1B">
        <w:rPr>
          <w:rFonts w:ascii="Univers 55" w:hAnsi="Univers 55"/>
          <w:b/>
          <w:color w:val="1F497D" w:themeColor="text2"/>
          <w:sz w:val="36"/>
        </w:rPr>
        <w:t>Student Information System</w:t>
      </w:r>
      <w:bookmarkEnd w:id="0"/>
    </w:p>
    <w:p w:rsidR="00C87401" w:rsidRPr="00C87401" w:rsidRDefault="00C87401" w:rsidP="00C87401">
      <w:pPr>
        <w:rPr>
          <w:sz w:val="36"/>
        </w:rPr>
      </w:pPr>
      <w:r w:rsidRPr="00C87401">
        <w:rPr>
          <w:sz w:val="36"/>
        </w:rPr>
        <w:t>Liverpool John Moores University</w:t>
      </w:r>
    </w:p>
    <w:p w:rsidR="00C87401" w:rsidRDefault="00C87401" w:rsidP="00C87401"/>
    <w:p w:rsidR="00C87401" w:rsidRDefault="00C87401" w:rsidP="00C87401"/>
    <w:p w:rsidR="00C87401" w:rsidRDefault="00C87401" w:rsidP="00C87401"/>
    <w:p w:rsidR="00C87401" w:rsidRDefault="00C87401" w:rsidP="00C87401">
      <w:r w:rsidRPr="00C87401">
        <w:rPr>
          <w:b/>
        </w:rPr>
        <w:t xml:space="preserve">A Quick Guide to </w:t>
      </w:r>
      <w:r w:rsidR="00AD313E">
        <w:rPr>
          <w:b/>
        </w:rPr>
        <w:t>Programme/Plan Changes</w:t>
      </w:r>
    </w:p>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p w:rsidR="00C87401" w:rsidRDefault="00C87401" w:rsidP="00C87401">
      <w:r>
        <w:t xml:space="preserve">Version 1.0, </w:t>
      </w:r>
      <w:r w:rsidR="00AD313E">
        <w:t>16</w:t>
      </w:r>
      <w:r w:rsidR="00AD313E" w:rsidRPr="00AD313E">
        <w:rPr>
          <w:vertAlign w:val="superscript"/>
        </w:rPr>
        <w:t>th</w:t>
      </w:r>
      <w:r w:rsidR="00AD313E">
        <w:t xml:space="preserve"> March 2011</w:t>
      </w:r>
    </w:p>
    <w:p w:rsidR="00C87401" w:rsidRDefault="00C87401" w:rsidP="00C87401">
      <w:r>
        <w:t>Author: Tracey Einig</w:t>
      </w:r>
    </w:p>
    <w:p w:rsidR="00C87401" w:rsidRDefault="00C87401" w:rsidP="00C87401"/>
    <w:p w:rsidR="00C87401" w:rsidRDefault="00C87401" w:rsidP="00C87401"/>
    <w:p w:rsidR="00A3789F" w:rsidRDefault="00A3789F" w:rsidP="00C87401"/>
    <w:sdt>
      <w:sdtPr>
        <w:rPr>
          <w:rFonts w:ascii="Arial" w:eastAsiaTheme="minorEastAsia" w:hAnsi="Arial" w:cstheme="minorBidi"/>
          <w:b w:val="0"/>
          <w:bCs w:val="0"/>
          <w:color w:val="auto"/>
          <w:sz w:val="24"/>
          <w:szCs w:val="22"/>
          <w:lang w:val="en-GB" w:eastAsia="zh-CN"/>
        </w:rPr>
        <w:id w:val="43481579"/>
        <w:docPartObj>
          <w:docPartGallery w:val="Table of Contents"/>
          <w:docPartUnique/>
        </w:docPartObj>
      </w:sdtPr>
      <w:sdtContent>
        <w:p w:rsidR="00C87401" w:rsidRDefault="00C87401">
          <w:pPr>
            <w:pStyle w:val="TOCHeading"/>
          </w:pPr>
          <w:r>
            <w:t>Contents</w:t>
          </w:r>
        </w:p>
        <w:p w:rsidR="006A3BFD" w:rsidRDefault="00A91615">
          <w:pPr>
            <w:pStyle w:val="TOC1"/>
            <w:tabs>
              <w:tab w:val="right" w:leader="dot" w:pos="9016"/>
            </w:tabs>
            <w:rPr>
              <w:rFonts w:asciiTheme="minorHAnsi" w:hAnsiTheme="minorHAnsi"/>
              <w:noProof/>
              <w:sz w:val="22"/>
            </w:rPr>
          </w:pPr>
          <w:r>
            <w:fldChar w:fldCharType="begin"/>
          </w:r>
          <w:r w:rsidR="00C87401">
            <w:instrText xml:space="preserve"> TOC \o "1-3" \h \z \u </w:instrText>
          </w:r>
          <w:r>
            <w:fldChar w:fldCharType="separate"/>
          </w:r>
          <w:hyperlink w:anchor="_Toc295148344" w:history="1">
            <w:r w:rsidR="006A3BFD" w:rsidRPr="00B06E72">
              <w:rPr>
                <w:rStyle w:val="Hyperlink"/>
                <w:noProof/>
              </w:rPr>
              <w:t>Introduction</w:t>
            </w:r>
            <w:r w:rsidR="006A3BFD">
              <w:rPr>
                <w:noProof/>
                <w:webHidden/>
              </w:rPr>
              <w:tab/>
            </w:r>
            <w:r>
              <w:rPr>
                <w:noProof/>
                <w:webHidden/>
              </w:rPr>
              <w:fldChar w:fldCharType="begin"/>
            </w:r>
            <w:r w:rsidR="006A3BFD">
              <w:rPr>
                <w:noProof/>
                <w:webHidden/>
              </w:rPr>
              <w:instrText xml:space="preserve"> PAGEREF _Toc295148344 \h </w:instrText>
            </w:r>
            <w:r>
              <w:rPr>
                <w:noProof/>
                <w:webHidden/>
              </w:rPr>
            </w:r>
            <w:r>
              <w:rPr>
                <w:noProof/>
                <w:webHidden/>
              </w:rPr>
              <w:fldChar w:fldCharType="separate"/>
            </w:r>
            <w:r w:rsidR="006A3BFD">
              <w:rPr>
                <w:noProof/>
                <w:webHidden/>
              </w:rPr>
              <w:t>3</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45" w:history="1">
            <w:r w:rsidR="006A3BFD" w:rsidRPr="00B06E72">
              <w:rPr>
                <w:rStyle w:val="Hyperlink"/>
                <w:noProof/>
              </w:rPr>
              <w:t>1.</w:t>
            </w:r>
            <w:r w:rsidR="006A3BFD">
              <w:rPr>
                <w:rFonts w:asciiTheme="minorHAnsi" w:hAnsiTheme="minorHAnsi"/>
                <w:noProof/>
                <w:sz w:val="22"/>
              </w:rPr>
              <w:tab/>
            </w:r>
            <w:r w:rsidR="006A3BFD" w:rsidRPr="00B06E72">
              <w:rPr>
                <w:rStyle w:val="Hyperlink"/>
                <w:noProof/>
              </w:rPr>
              <w:t>Key Events by Date</w:t>
            </w:r>
            <w:r w:rsidR="006A3BFD">
              <w:rPr>
                <w:noProof/>
                <w:webHidden/>
              </w:rPr>
              <w:tab/>
            </w:r>
            <w:r>
              <w:rPr>
                <w:noProof/>
                <w:webHidden/>
              </w:rPr>
              <w:fldChar w:fldCharType="begin"/>
            </w:r>
            <w:r w:rsidR="006A3BFD">
              <w:rPr>
                <w:noProof/>
                <w:webHidden/>
              </w:rPr>
              <w:instrText xml:space="preserve"> PAGEREF _Toc295148345 \h </w:instrText>
            </w:r>
            <w:r>
              <w:rPr>
                <w:noProof/>
                <w:webHidden/>
              </w:rPr>
            </w:r>
            <w:r>
              <w:rPr>
                <w:noProof/>
                <w:webHidden/>
              </w:rPr>
              <w:fldChar w:fldCharType="separate"/>
            </w:r>
            <w:r w:rsidR="006A3BFD">
              <w:rPr>
                <w:noProof/>
                <w:webHidden/>
              </w:rPr>
              <w:t>4</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46" w:history="1">
            <w:r w:rsidR="006A3BFD" w:rsidRPr="00B06E72">
              <w:rPr>
                <w:rStyle w:val="Hyperlink"/>
                <w:noProof/>
              </w:rPr>
              <w:t>2.</w:t>
            </w:r>
            <w:r w:rsidR="006A3BFD">
              <w:rPr>
                <w:rFonts w:asciiTheme="minorHAnsi" w:hAnsiTheme="minorHAnsi"/>
                <w:noProof/>
                <w:sz w:val="22"/>
              </w:rPr>
              <w:tab/>
            </w:r>
            <w:r w:rsidR="006A3BFD" w:rsidRPr="00B06E72">
              <w:rPr>
                <w:rStyle w:val="Hyperlink"/>
                <w:noProof/>
              </w:rPr>
              <w:t>Admit/Transfer Decision</w:t>
            </w:r>
            <w:r w:rsidR="006A3BFD">
              <w:rPr>
                <w:noProof/>
                <w:webHidden/>
              </w:rPr>
              <w:tab/>
            </w:r>
            <w:r>
              <w:rPr>
                <w:noProof/>
                <w:webHidden/>
              </w:rPr>
              <w:fldChar w:fldCharType="begin"/>
            </w:r>
            <w:r w:rsidR="006A3BFD">
              <w:rPr>
                <w:noProof/>
                <w:webHidden/>
              </w:rPr>
              <w:instrText xml:space="preserve"> PAGEREF _Toc295148346 \h </w:instrText>
            </w:r>
            <w:r>
              <w:rPr>
                <w:noProof/>
                <w:webHidden/>
              </w:rPr>
            </w:r>
            <w:r>
              <w:rPr>
                <w:noProof/>
                <w:webHidden/>
              </w:rPr>
              <w:fldChar w:fldCharType="separate"/>
            </w:r>
            <w:r w:rsidR="006A3BFD">
              <w:rPr>
                <w:noProof/>
                <w:webHidden/>
              </w:rPr>
              <w:t>5</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47" w:history="1">
            <w:r w:rsidR="006A3BFD" w:rsidRPr="00B06E72">
              <w:rPr>
                <w:rStyle w:val="Hyperlink"/>
                <w:noProof/>
              </w:rPr>
              <w:t>3.</w:t>
            </w:r>
            <w:r w:rsidR="006A3BFD">
              <w:rPr>
                <w:rFonts w:asciiTheme="minorHAnsi" w:hAnsiTheme="minorHAnsi"/>
                <w:noProof/>
                <w:sz w:val="22"/>
              </w:rPr>
              <w:tab/>
            </w:r>
            <w:r w:rsidR="006A3BFD" w:rsidRPr="00B06E72">
              <w:rPr>
                <w:rStyle w:val="Hyperlink"/>
                <w:noProof/>
              </w:rPr>
              <w:t>Responsibility Matrix</w:t>
            </w:r>
            <w:r w:rsidR="006A3BFD">
              <w:rPr>
                <w:noProof/>
                <w:webHidden/>
              </w:rPr>
              <w:tab/>
            </w:r>
            <w:r>
              <w:rPr>
                <w:noProof/>
                <w:webHidden/>
              </w:rPr>
              <w:fldChar w:fldCharType="begin"/>
            </w:r>
            <w:r w:rsidR="006A3BFD">
              <w:rPr>
                <w:noProof/>
                <w:webHidden/>
              </w:rPr>
              <w:instrText xml:space="preserve"> PAGEREF _Toc295148347 \h </w:instrText>
            </w:r>
            <w:r>
              <w:rPr>
                <w:noProof/>
                <w:webHidden/>
              </w:rPr>
            </w:r>
            <w:r>
              <w:rPr>
                <w:noProof/>
                <w:webHidden/>
              </w:rPr>
              <w:fldChar w:fldCharType="separate"/>
            </w:r>
            <w:r w:rsidR="006A3BFD">
              <w:rPr>
                <w:noProof/>
                <w:webHidden/>
              </w:rPr>
              <w:t>6</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48" w:history="1">
            <w:r w:rsidR="006A3BFD" w:rsidRPr="00B06E72">
              <w:rPr>
                <w:rStyle w:val="Hyperlink"/>
                <w:noProof/>
              </w:rPr>
              <w:t>4.</w:t>
            </w:r>
            <w:r w:rsidR="006A3BFD">
              <w:rPr>
                <w:rFonts w:asciiTheme="minorHAnsi" w:hAnsiTheme="minorHAnsi"/>
                <w:noProof/>
                <w:sz w:val="22"/>
              </w:rPr>
              <w:tab/>
            </w:r>
            <w:r w:rsidR="006A3BFD" w:rsidRPr="00B06E72">
              <w:rPr>
                <w:rStyle w:val="Hyperlink"/>
                <w:noProof/>
              </w:rPr>
              <w:t>Plan Change</w:t>
            </w:r>
            <w:r w:rsidR="006A3BFD">
              <w:rPr>
                <w:noProof/>
                <w:webHidden/>
              </w:rPr>
              <w:tab/>
            </w:r>
            <w:r>
              <w:rPr>
                <w:noProof/>
                <w:webHidden/>
              </w:rPr>
              <w:fldChar w:fldCharType="begin"/>
            </w:r>
            <w:r w:rsidR="006A3BFD">
              <w:rPr>
                <w:noProof/>
                <w:webHidden/>
              </w:rPr>
              <w:instrText xml:space="preserve"> PAGEREF _Toc295148348 \h </w:instrText>
            </w:r>
            <w:r>
              <w:rPr>
                <w:noProof/>
                <w:webHidden/>
              </w:rPr>
            </w:r>
            <w:r>
              <w:rPr>
                <w:noProof/>
                <w:webHidden/>
              </w:rPr>
              <w:fldChar w:fldCharType="separate"/>
            </w:r>
            <w:r w:rsidR="006A3BFD">
              <w:rPr>
                <w:noProof/>
                <w:webHidden/>
              </w:rPr>
              <w:t>7</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49" w:history="1">
            <w:r w:rsidR="006A3BFD" w:rsidRPr="00B06E72">
              <w:rPr>
                <w:rStyle w:val="Hyperlink"/>
                <w:noProof/>
              </w:rPr>
              <w:t>5.</w:t>
            </w:r>
            <w:r w:rsidR="006A3BFD">
              <w:rPr>
                <w:rFonts w:asciiTheme="minorHAnsi" w:hAnsiTheme="minorHAnsi"/>
                <w:noProof/>
                <w:sz w:val="22"/>
              </w:rPr>
              <w:tab/>
            </w:r>
            <w:r w:rsidR="006A3BFD" w:rsidRPr="00B06E72">
              <w:rPr>
                <w:rStyle w:val="Hyperlink"/>
                <w:noProof/>
              </w:rPr>
              <w:t>Programme Changes</w:t>
            </w:r>
            <w:r w:rsidR="006A3BFD">
              <w:rPr>
                <w:noProof/>
                <w:webHidden/>
              </w:rPr>
              <w:tab/>
            </w:r>
            <w:r>
              <w:rPr>
                <w:noProof/>
                <w:webHidden/>
              </w:rPr>
              <w:fldChar w:fldCharType="begin"/>
            </w:r>
            <w:r w:rsidR="006A3BFD">
              <w:rPr>
                <w:noProof/>
                <w:webHidden/>
              </w:rPr>
              <w:instrText xml:space="preserve"> PAGEREF _Toc295148349 \h </w:instrText>
            </w:r>
            <w:r>
              <w:rPr>
                <w:noProof/>
                <w:webHidden/>
              </w:rPr>
            </w:r>
            <w:r>
              <w:rPr>
                <w:noProof/>
                <w:webHidden/>
              </w:rPr>
              <w:fldChar w:fldCharType="separate"/>
            </w:r>
            <w:r w:rsidR="006A3BFD">
              <w:rPr>
                <w:noProof/>
                <w:webHidden/>
              </w:rPr>
              <w:t>10</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50" w:history="1">
            <w:r w:rsidR="006A3BFD" w:rsidRPr="00B06E72">
              <w:rPr>
                <w:rStyle w:val="Hyperlink"/>
                <w:noProof/>
              </w:rPr>
              <w:t>4.1</w:t>
            </w:r>
            <w:r w:rsidR="006A3BFD">
              <w:rPr>
                <w:rFonts w:asciiTheme="minorHAnsi" w:hAnsiTheme="minorHAnsi"/>
                <w:noProof/>
                <w:sz w:val="22"/>
              </w:rPr>
              <w:tab/>
            </w:r>
            <w:r w:rsidR="006A3BFD" w:rsidRPr="00B06E72">
              <w:rPr>
                <w:rStyle w:val="Hyperlink"/>
                <w:noProof/>
              </w:rPr>
              <w:t>Post Enrolment Programme Change</w:t>
            </w:r>
            <w:r w:rsidR="006A3BFD">
              <w:rPr>
                <w:noProof/>
                <w:webHidden/>
              </w:rPr>
              <w:tab/>
            </w:r>
            <w:r>
              <w:rPr>
                <w:noProof/>
                <w:webHidden/>
              </w:rPr>
              <w:fldChar w:fldCharType="begin"/>
            </w:r>
            <w:r w:rsidR="006A3BFD">
              <w:rPr>
                <w:noProof/>
                <w:webHidden/>
              </w:rPr>
              <w:instrText xml:space="preserve"> PAGEREF _Toc295148350 \h </w:instrText>
            </w:r>
            <w:r>
              <w:rPr>
                <w:noProof/>
                <w:webHidden/>
              </w:rPr>
            </w:r>
            <w:r>
              <w:rPr>
                <w:noProof/>
                <w:webHidden/>
              </w:rPr>
              <w:fldChar w:fldCharType="separate"/>
            </w:r>
            <w:r w:rsidR="006A3BFD">
              <w:rPr>
                <w:noProof/>
                <w:webHidden/>
              </w:rPr>
              <w:t>10</w:t>
            </w:r>
            <w:r>
              <w:rPr>
                <w:noProof/>
                <w:webHidden/>
              </w:rPr>
              <w:fldChar w:fldCharType="end"/>
            </w:r>
          </w:hyperlink>
        </w:p>
        <w:p w:rsidR="006A3BFD" w:rsidRDefault="00A91615">
          <w:pPr>
            <w:pStyle w:val="TOC3"/>
            <w:tabs>
              <w:tab w:val="left" w:pos="1320"/>
              <w:tab w:val="right" w:leader="dot" w:pos="9016"/>
            </w:tabs>
            <w:rPr>
              <w:rFonts w:asciiTheme="minorHAnsi" w:hAnsiTheme="minorHAnsi"/>
              <w:noProof/>
              <w:sz w:val="22"/>
            </w:rPr>
          </w:pPr>
          <w:hyperlink w:anchor="_Toc295148351" w:history="1">
            <w:r w:rsidR="006A3BFD" w:rsidRPr="00B06E72">
              <w:rPr>
                <w:rStyle w:val="Hyperlink"/>
                <w:noProof/>
              </w:rPr>
              <w:t>5.1.1</w:t>
            </w:r>
            <w:r w:rsidR="006A3BFD">
              <w:rPr>
                <w:rFonts w:asciiTheme="minorHAnsi" w:hAnsiTheme="minorHAnsi"/>
                <w:noProof/>
                <w:sz w:val="22"/>
              </w:rPr>
              <w:tab/>
            </w:r>
            <w:r w:rsidR="006A3BFD" w:rsidRPr="00B06E72">
              <w:rPr>
                <w:rStyle w:val="Hyperlink"/>
                <w:noProof/>
              </w:rPr>
              <w:t>Withdraw the Student from the Term</w:t>
            </w:r>
            <w:r w:rsidR="006A3BFD">
              <w:rPr>
                <w:noProof/>
                <w:webHidden/>
              </w:rPr>
              <w:tab/>
            </w:r>
            <w:r>
              <w:rPr>
                <w:noProof/>
                <w:webHidden/>
              </w:rPr>
              <w:fldChar w:fldCharType="begin"/>
            </w:r>
            <w:r w:rsidR="006A3BFD">
              <w:rPr>
                <w:noProof/>
                <w:webHidden/>
              </w:rPr>
              <w:instrText xml:space="preserve"> PAGEREF _Toc295148351 \h </w:instrText>
            </w:r>
            <w:r>
              <w:rPr>
                <w:noProof/>
                <w:webHidden/>
              </w:rPr>
            </w:r>
            <w:r>
              <w:rPr>
                <w:noProof/>
                <w:webHidden/>
              </w:rPr>
              <w:fldChar w:fldCharType="separate"/>
            </w:r>
            <w:r w:rsidR="006A3BFD">
              <w:rPr>
                <w:noProof/>
                <w:webHidden/>
              </w:rPr>
              <w:t>10</w:t>
            </w:r>
            <w:r>
              <w:rPr>
                <w:noProof/>
                <w:webHidden/>
              </w:rPr>
              <w:fldChar w:fldCharType="end"/>
            </w:r>
          </w:hyperlink>
        </w:p>
        <w:p w:rsidR="006A3BFD" w:rsidRDefault="00A91615">
          <w:pPr>
            <w:pStyle w:val="TOC3"/>
            <w:tabs>
              <w:tab w:val="left" w:pos="1320"/>
              <w:tab w:val="right" w:leader="dot" w:pos="9016"/>
            </w:tabs>
            <w:rPr>
              <w:rFonts w:asciiTheme="minorHAnsi" w:hAnsiTheme="minorHAnsi"/>
              <w:noProof/>
              <w:sz w:val="22"/>
            </w:rPr>
          </w:pPr>
          <w:hyperlink w:anchor="_Toc295148352" w:history="1">
            <w:r w:rsidR="006A3BFD" w:rsidRPr="00B06E72">
              <w:rPr>
                <w:rStyle w:val="Hyperlink"/>
                <w:noProof/>
              </w:rPr>
              <w:t>5.1.2</w:t>
            </w:r>
            <w:r w:rsidR="006A3BFD">
              <w:rPr>
                <w:rFonts w:asciiTheme="minorHAnsi" w:hAnsiTheme="minorHAnsi"/>
                <w:noProof/>
                <w:sz w:val="22"/>
              </w:rPr>
              <w:tab/>
            </w:r>
            <w:r w:rsidR="006A3BFD" w:rsidRPr="00B06E72">
              <w:rPr>
                <w:rStyle w:val="Hyperlink"/>
                <w:noProof/>
              </w:rPr>
              <w:t>Transfer the Student between Programmes</w:t>
            </w:r>
            <w:r w:rsidR="006A3BFD">
              <w:rPr>
                <w:noProof/>
                <w:webHidden/>
              </w:rPr>
              <w:tab/>
            </w:r>
            <w:r>
              <w:rPr>
                <w:noProof/>
                <w:webHidden/>
              </w:rPr>
              <w:fldChar w:fldCharType="begin"/>
            </w:r>
            <w:r w:rsidR="006A3BFD">
              <w:rPr>
                <w:noProof/>
                <w:webHidden/>
              </w:rPr>
              <w:instrText xml:space="preserve"> PAGEREF _Toc295148352 \h </w:instrText>
            </w:r>
            <w:r>
              <w:rPr>
                <w:noProof/>
                <w:webHidden/>
              </w:rPr>
            </w:r>
            <w:r>
              <w:rPr>
                <w:noProof/>
                <w:webHidden/>
              </w:rPr>
              <w:fldChar w:fldCharType="separate"/>
            </w:r>
            <w:r w:rsidR="006A3BFD">
              <w:rPr>
                <w:noProof/>
                <w:webHidden/>
              </w:rPr>
              <w:t>13</w:t>
            </w:r>
            <w:r>
              <w:rPr>
                <w:noProof/>
                <w:webHidden/>
              </w:rPr>
              <w:fldChar w:fldCharType="end"/>
            </w:r>
          </w:hyperlink>
        </w:p>
        <w:p w:rsidR="006A3BFD" w:rsidRDefault="00A91615">
          <w:pPr>
            <w:pStyle w:val="TOC3"/>
            <w:tabs>
              <w:tab w:val="left" w:pos="1320"/>
              <w:tab w:val="right" w:leader="dot" w:pos="9016"/>
            </w:tabs>
            <w:rPr>
              <w:rFonts w:asciiTheme="minorHAnsi" w:hAnsiTheme="minorHAnsi"/>
              <w:noProof/>
              <w:sz w:val="22"/>
            </w:rPr>
          </w:pPr>
          <w:hyperlink w:anchor="_Toc295148353" w:history="1">
            <w:r w:rsidR="006A3BFD" w:rsidRPr="00B06E72">
              <w:rPr>
                <w:rStyle w:val="Hyperlink"/>
                <w:noProof/>
              </w:rPr>
              <w:t>5.1.3</w:t>
            </w:r>
            <w:r w:rsidR="006A3BFD">
              <w:rPr>
                <w:rFonts w:asciiTheme="minorHAnsi" w:hAnsiTheme="minorHAnsi"/>
                <w:noProof/>
                <w:sz w:val="22"/>
              </w:rPr>
              <w:tab/>
            </w:r>
            <w:r w:rsidR="006A3BFD" w:rsidRPr="00B06E72">
              <w:rPr>
                <w:rStyle w:val="Hyperlink"/>
                <w:noProof/>
              </w:rPr>
              <w:t>Reactivate the Student in the Term</w:t>
            </w:r>
            <w:r w:rsidR="006A3BFD">
              <w:rPr>
                <w:noProof/>
                <w:webHidden/>
              </w:rPr>
              <w:tab/>
            </w:r>
            <w:r>
              <w:rPr>
                <w:noProof/>
                <w:webHidden/>
              </w:rPr>
              <w:fldChar w:fldCharType="begin"/>
            </w:r>
            <w:r w:rsidR="006A3BFD">
              <w:rPr>
                <w:noProof/>
                <w:webHidden/>
              </w:rPr>
              <w:instrText xml:space="preserve"> PAGEREF _Toc295148353 \h </w:instrText>
            </w:r>
            <w:r>
              <w:rPr>
                <w:noProof/>
                <w:webHidden/>
              </w:rPr>
            </w:r>
            <w:r>
              <w:rPr>
                <w:noProof/>
                <w:webHidden/>
              </w:rPr>
              <w:fldChar w:fldCharType="separate"/>
            </w:r>
            <w:r w:rsidR="006A3BFD">
              <w:rPr>
                <w:noProof/>
                <w:webHidden/>
              </w:rPr>
              <w:t>13</w:t>
            </w:r>
            <w:r>
              <w:rPr>
                <w:noProof/>
                <w:webHidden/>
              </w:rPr>
              <w:fldChar w:fldCharType="end"/>
            </w:r>
          </w:hyperlink>
        </w:p>
        <w:p w:rsidR="006A3BFD" w:rsidRDefault="00A91615">
          <w:pPr>
            <w:pStyle w:val="TOC2"/>
            <w:tabs>
              <w:tab w:val="left" w:pos="880"/>
              <w:tab w:val="right" w:leader="dot" w:pos="9016"/>
            </w:tabs>
            <w:rPr>
              <w:rFonts w:asciiTheme="minorHAnsi" w:hAnsiTheme="minorHAnsi"/>
              <w:noProof/>
              <w:sz w:val="22"/>
            </w:rPr>
          </w:pPr>
          <w:hyperlink w:anchor="_Toc295148354" w:history="1">
            <w:r w:rsidR="006A3BFD" w:rsidRPr="00B06E72">
              <w:rPr>
                <w:rStyle w:val="Hyperlink"/>
                <w:noProof/>
              </w:rPr>
              <w:t>5.2</w:t>
            </w:r>
            <w:r w:rsidR="006A3BFD">
              <w:rPr>
                <w:rFonts w:asciiTheme="minorHAnsi" w:hAnsiTheme="minorHAnsi"/>
                <w:noProof/>
                <w:sz w:val="22"/>
              </w:rPr>
              <w:tab/>
            </w:r>
            <w:r w:rsidR="006A3BFD" w:rsidRPr="00B06E72">
              <w:rPr>
                <w:rStyle w:val="Hyperlink"/>
                <w:noProof/>
              </w:rPr>
              <w:t>Pre Enrolment Programme Change</w:t>
            </w:r>
            <w:r w:rsidR="006A3BFD">
              <w:rPr>
                <w:noProof/>
                <w:webHidden/>
              </w:rPr>
              <w:tab/>
            </w:r>
            <w:r>
              <w:rPr>
                <w:noProof/>
                <w:webHidden/>
              </w:rPr>
              <w:fldChar w:fldCharType="begin"/>
            </w:r>
            <w:r w:rsidR="006A3BFD">
              <w:rPr>
                <w:noProof/>
                <w:webHidden/>
              </w:rPr>
              <w:instrText xml:space="preserve"> PAGEREF _Toc295148354 \h </w:instrText>
            </w:r>
            <w:r>
              <w:rPr>
                <w:noProof/>
                <w:webHidden/>
              </w:rPr>
            </w:r>
            <w:r>
              <w:rPr>
                <w:noProof/>
                <w:webHidden/>
              </w:rPr>
              <w:fldChar w:fldCharType="separate"/>
            </w:r>
            <w:r w:rsidR="006A3BFD">
              <w:rPr>
                <w:noProof/>
                <w:webHidden/>
              </w:rPr>
              <w:t>15</w:t>
            </w:r>
            <w:r>
              <w:rPr>
                <w:noProof/>
                <w:webHidden/>
              </w:rPr>
              <w:fldChar w:fldCharType="end"/>
            </w:r>
          </w:hyperlink>
        </w:p>
        <w:p w:rsidR="006A3BFD" w:rsidRDefault="00A91615">
          <w:pPr>
            <w:pStyle w:val="TOC3"/>
            <w:tabs>
              <w:tab w:val="right" w:leader="dot" w:pos="9016"/>
            </w:tabs>
            <w:rPr>
              <w:rFonts w:asciiTheme="minorHAnsi" w:hAnsiTheme="minorHAnsi"/>
              <w:noProof/>
              <w:sz w:val="22"/>
            </w:rPr>
          </w:pPr>
          <w:hyperlink w:anchor="_Toc295148355" w:history="1">
            <w:r w:rsidR="006A3BFD" w:rsidRPr="00B06E72">
              <w:rPr>
                <w:rStyle w:val="Hyperlink"/>
                <w:noProof/>
              </w:rPr>
              <w:t>4.2.1 Transfer the Student between Programmes</w:t>
            </w:r>
            <w:r w:rsidR="006A3BFD">
              <w:rPr>
                <w:noProof/>
                <w:webHidden/>
              </w:rPr>
              <w:tab/>
            </w:r>
            <w:r>
              <w:rPr>
                <w:noProof/>
                <w:webHidden/>
              </w:rPr>
              <w:fldChar w:fldCharType="begin"/>
            </w:r>
            <w:r w:rsidR="006A3BFD">
              <w:rPr>
                <w:noProof/>
                <w:webHidden/>
              </w:rPr>
              <w:instrText xml:space="preserve"> PAGEREF _Toc295148355 \h </w:instrText>
            </w:r>
            <w:r>
              <w:rPr>
                <w:noProof/>
                <w:webHidden/>
              </w:rPr>
            </w:r>
            <w:r>
              <w:rPr>
                <w:noProof/>
                <w:webHidden/>
              </w:rPr>
              <w:fldChar w:fldCharType="separate"/>
            </w:r>
            <w:r w:rsidR="006A3BFD">
              <w:rPr>
                <w:noProof/>
                <w:webHidden/>
              </w:rPr>
              <w:t>15</w:t>
            </w:r>
            <w:r>
              <w:rPr>
                <w:noProof/>
                <w:webHidden/>
              </w:rPr>
              <w:fldChar w:fldCharType="end"/>
            </w:r>
          </w:hyperlink>
        </w:p>
        <w:p w:rsidR="00C87401" w:rsidRDefault="00A91615">
          <w:r>
            <w:fldChar w:fldCharType="end"/>
          </w:r>
        </w:p>
      </w:sdtContent>
    </w:sdt>
    <w:p w:rsidR="00C87401" w:rsidRDefault="00C87401" w:rsidP="00AD60B7">
      <w:pPr>
        <w:pStyle w:val="Heading1"/>
      </w:pPr>
    </w:p>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2E27E6" w:rsidRDefault="002E27E6" w:rsidP="002E27E6"/>
    <w:p w:rsidR="00A3789F" w:rsidRDefault="00A3789F" w:rsidP="002E27E6"/>
    <w:p w:rsidR="00A3789F" w:rsidRDefault="00A3789F" w:rsidP="002E27E6"/>
    <w:p w:rsidR="00A3789F" w:rsidRDefault="00A3789F" w:rsidP="002E27E6"/>
    <w:p w:rsidR="00A3789F" w:rsidRDefault="00A3789F" w:rsidP="002E27E6"/>
    <w:p w:rsidR="00AD313E" w:rsidRPr="00B0467D" w:rsidRDefault="00AD313E" w:rsidP="002E27E6">
      <w:pPr>
        <w:rPr>
          <w:rFonts w:eastAsia="MS Mincho"/>
          <w:lang w:eastAsia="ja-JP"/>
        </w:rPr>
      </w:pPr>
    </w:p>
    <w:p w:rsidR="00C87401" w:rsidRDefault="002E27E6" w:rsidP="002E27E6">
      <w:pPr>
        <w:pStyle w:val="Heading1"/>
      </w:pPr>
      <w:bookmarkStart w:id="1" w:name="_Toc279421171"/>
      <w:bookmarkStart w:id="2" w:name="_Toc295148344"/>
      <w:r>
        <w:lastRenderedPageBreak/>
        <w:t>Introduction</w:t>
      </w:r>
      <w:bookmarkEnd w:id="1"/>
      <w:bookmarkEnd w:id="2"/>
    </w:p>
    <w:p w:rsidR="003F42CD" w:rsidRDefault="003F42CD" w:rsidP="003F42CD"/>
    <w:p w:rsidR="00B66409" w:rsidRDefault="00B65C46">
      <w:r>
        <w:t>There are two types of Transfer possible in Campus Solutions:</w:t>
      </w:r>
    </w:p>
    <w:p w:rsidR="00B65C46" w:rsidRDefault="00B65C46">
      <w:r w:rsidRPr="00512E68">
        <w:rPr>
          <w:b/>
        </w:rPr>
        <w:t>Plan Change</w:t>
      </w:r>
      <w:r>
        <w:t xml:space="preserve">. This allows transfers within the same Programme, so for example an Award Aim </w:t>
      </w:r>
      <w:proofErr w:type="gramStart"/>
      <w:r>
        <w:t>change</w:t>
      </w:r>
      <w:proofErr w:type="gramEnd"/>
      <w:r>
        <w:t xml:space="preserve"> or a change of </w:t>
      </w:r>
      <w:proofErr w:type="spellStart"/>
      <w:r>
        <w:t>Routeway</w:t>
      </w:r>
      <w:proofErr w:type="spellEnd"/>
      <w:r>
        <w:t>.</w:t>
      </w:r>
    </w:p>
    <w:p w:rsidR="00B65C46" w:rsidRDefault="00B65C46">
      <w:r w:rsidRPr="00512E68">
        <w:rPr>
          <w:b/>
        </w:rPr>
        <w:t>Programme Change</w:t>
      </w:r>
      <w:r>
        <w:t>.</w:t>
      </w:r>
      <w:r w:rsidR="00365920">
        <w:t xml:space="preserve"> This occurs when there is a complete change to a new programme of study.</w:t>
      </w:r>
    </w:p>
    <w:p w:rsidR="00A636DB" w:rsidRDefault="00A636DB">
      <w:r>
        <w:t xml:space="preserve">Programme/ Plan changes of any type are only to be completed at either the beginning of Term (before the Module Deadline date) or at the End of Term. No </w:t>
      </w:r>
      <w:proofErr w:type="spellStart"/>
      <w:r>
        <w:t>mid term</w:t>
      </w:r>
      <w:proofErr w:type="spellEnd"/>
      <w:r>
        <w:t xml:space="preserve"> changes are permissible.</w:t>
      </w:r>
      <w:r w:rsidR="008C4A08">
        <w:t xml:space="preserve"> However it is important to note that the process does change a little depending on when in the Term these changes are made.</w:t>
      </w:r>
    </w:p>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365920" w:rsidRDefault="00365920"/>
    <w:p w:rsidR="00B66409" w:rsidRDefault="00365920" w:rsidP="00365920">
      <w:pPr>
        <w:pStyle w:val="Heading2"/>
      </w:pPr>
      <w:bookmarkStart w:id="3" w:name="_Toc295148345"/>
      <w:r w:rsidRPr="00365920">
        <w:lastRenderedPageBreak/>
        <w:t xml:space="preserve">Key </w:t>
      </w:r>
      <w:r>
        <w:t xml:space="preserve">Events by </w:t>
      </w:r>
      <w:r w:rsidRPr="00365920">
        <w:t>Date</w:t>
      </w:r>
      <w:bookmarkEnd w:id="3"/>
    </w:p>
    <w:p w:rsidR="00365920" w:rsidRDefault="00365920" w:rsidP="00365920">
      <w:r>
        <w:t>This is a summary of the events that need to happen month by month every year</w:t>
      </w:r>
    </w:p>
    <w:p w:rsidR="0078197F" w:rsidRDefault="0078197F" w:rsidP="00365920"/>
    <w:p w:rsidR="00365920" w:rsidRPr="00365920" w:rsidRDefault="00365920" w:rsidP="00365920">
      <w:pPr>
        <w:autoSpaceDE w:val="0"/>
        <w:autoSpaceDN w:val="0"/>
        <w:adjustRightInd w:val="0"/>
        <w:spacing w:after="0" w:line="288" w:lineRule="auto"/>
        <w:rPr>
          <w:u w:val="single"/>
        </w:rPr>
      </w:pPr>
      <w:r w:rsidRPr="00365920">
        <w:rPr>
          <w:b/>
          <w:u w:val="single"/>
        </w:rPr>
        <w:t>March/April</w:t>
      </w:r>
      <w:r w:rsidRPr="00365920">
        <w:rPr>
          <w:u w:val="single"/>
        </w:rPr>
        <w:t xml:space="preserve"> – Online Module Selection (OMS)</w:t>
      </w:r>
    </w:p>
    <w:p w:rsidR="00365920" w:rsidRPr="00365920" w:rsidRDefault="00365920" w:rsidP="00365920">
      <w:pPr>
        <w:autoSpaceDE w:val="0"/>
        <w:autoSpaceDN w:val="0"/>
        <w:adjustRightInd w:val="0"/>
        <w:spacing w:after="0" w:line="288" w:lineRule="auto"/>
      </w:pPr>
      <w:r w:rsidRPr="00365920">
        <w:t>Student</w:t>
      </w:r>
      <w:r w:rsidR="0078197F">
        <w:t>s select</w:t>
      </w:r>
      <w:r w:rsidRPr="00365920">
        <w:t xml:space="preserve"> courses for next acad</w:t>
      </w:r>
      <w:r w:rsidR="0078197F">
        <w:t>emic</w:t>
      </w:r>
      <w:r w:rsidRPr="00365920">
        <w:t xml:space="preserve"> y</w:t>
      </w:r>
      <w:r w:rsidR="0078197F">
        <w:t>ea</w:t>
      </w:r>
      <w:r w:rsidRPr="00365920">
        <w:t>r – this will be on PROG 1</w:t>
      </w:r>
      <w:r w:rsidR="0078197F">
        <w:t xml:space="preserve"> (original programme)</w:t>
      </w:r>
      <w:r w:rsidRPr="00365920">
        <w:t xml:space="preserve"> </w:t>
      </w:r>
    </w:p>
    <w:p w:rsidR="00365920" w:rsidRDefault="00365920" w:rsidP="0078197F">
      <w:pPr>
        <w:autoSpaceDE w:val="0"/>
        <w:autoSpaceDN w:val="0"/>
        <w:adjustRightInd w:val="0"/>
        <w:spacing w:after="0" w:line="288" w:lineRule="auto"/>
        <w:ind w:left="720"/>
      </w:pPr>
      <w:r w:rsidRPr="00365920">
        <w:t>As the student is not yet Term Activated for next acad</w:t>
      </w:r>
      <w:r w:rsidR="0078197F">
        <w:t>emic</w:t>
      </w:r>
      <w:r w:rsidRPr="00365920">
        <w:t xml:space="preserve"> year they can </w:t>
      </w:r>
      <w:r w:rsidR="0078197F">
        <w:t>p</w:t>
      </w:r>
      <w:r w:rsidRPr="00365920">
        <w:t>lan but not enrol.</w:t>
      </w:r>
    </w:p>
    <w:p w:rsidR="0078197F" w:rsidRDefault="0078197F" w:rsidP="0078197F">
      <w:pPr>
        <w:autoSpaceDE w:val="0"/>
        <w:autoSpaceDN w:val="0"/>
        <w:adjustRightInd w:val="0"/>
        <w:spacing w:after="0" w:line="288" w:lineRule="auto"/>
        <w:ind w:left="720"/>
      </w:pPr>
    </w:p>
    <w:p w:rsidR="0078197F" w:rsidRPr="0078197F" w:rsidRDefault="0078197F" w:rsidP="0078197F">
      <w:pPr>
        <w:autoSpaceDE w:val="0"/>
        <w:autoSpaceDN w:val="0"/>
        <w:adjustRightInd w:val="0"/>
        <w:spacing w:after="0" w:line="288" w:lineRule="auto"/>
        <w:rPr>
          <w:u w:val="single"/>
        </w:rPr>
      </w:pPr>
      <w:r w:rsidRPr="0078197F">
        <w:rPr>
          <w:b/>
          <w:u w:val="single"/>
        </w:rPr>
        <w:t>June</w:t>
      </w:r>
      <w:r w:rsidRPr="0078197F">
        <w:rPr>
          <w:u w:val="single"/>
        </w:rPr>
        <w:t xml:space="preserve"> – Assessment Boards</w:t>
      </w:r>
    </w:p>
    <w:p w:rsidR="0078197F" w:rsidRDefault="0078197F" w:rsidP="0078197F">
      <w:pPr>
        <w:autoSpaceDE w:val="0"/>
        <w:autoSpaceDN w:val="0"/>
        <w:adjustRightInd w:val="0"/>
        <w:spacing w:after="0" w:line="288" w:lineRule="auto"/>
      </w:pPr>
      <w:r w:rsidRPr="0078197F">
        <w:t>Students are assessed for Progression and decision to transfer is taken.</w:t>
      </w: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rPr>
          <w:u w:val="single"/>
        </w:rPr>
      </w:pPr>
      <w:r w:rsidRPr="0078197F">
        <w:rPr>
          <w:b/>
          <w:u w:val="single"/>
        </w:rPr>
        <w:t>June/July</w:t>
      </w:r>
      <w:r w:rsidRPr="0078197F">
        <w:rPr>
          <w:u w:val="single"/>
        </w:rPr>
        <w:t xml:space="preserve"> – Programme/Plan Changes</w:t>
      </w:r>
    </w:p>
    <w:p w:rsidR="0078197F" w:rsidRPr="0078197F" w:rsidRDefault="0078197F" w:rsidP="0078197F">
      <w:pPr>
        <w:autoSpaceDE w:val="0"/>
        <w:autoSpaceDN w:val="0"/>
        <w:adjustRightInd w:val="0"/>
        <w:spacing w:after="0" w:line="288" w:lineRule="auto"/>
      </w:pPr>
      <w:r w:rsidRPr="0078197F">
        <w:t>The programme</w:t>
      </w:r>
      <w:r>
        <w:t>/plan</w:t>
      </w:r>
      <w:r w:rsidRPr="0078197F">
        <w:t xml:space="preserve"> change is performed on the student record with a future dated effective date (</w:t>
      </w:r>
      <w:r>
        <w:t xml:space="preserve">e.g. </w:t>
      </w:r>
      <w:r w:rsidRPr="0078197F">
        <w:t>01/08/201</w:t>
      </w:r>
      <w:r>
        <w:t>1</w:t>
      </w:r>
      <w:r w:rsidRPr="0078197F">
        <w:t>).</w:t>
      </w:r>
    </w:p>
    <w:p w:rsidR="0078197F" w:rsidRDefault="0078197F" w:rsidP="0078197F">
      <w:pPr>
        <w:autoSpaceDE w:val="0"/>
        <w:autoSpaceDN w:val="0"/>
        <w:adjustRightInd w:val="0"/>
        <w:spacing w:after="0" w:line="288" w:lineRule="auto"/>
      </w:pPr>
      <w:r w:rsidRPr="0078197F">
        <w:t>Student is advised that the Programme</w:t>
      </w:r>
      <w:r>
        <w:t>/Plan</w:t>
      </w:r>
      <w:r w:rsidRPr="0078197F">
        <w:t xml:space="preserve"> Change will be active from the future dated row.</w:t>
      </w: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rPr>
          <w:u w:val="single"/>
        </w:rPr>
      </w:pPr>
      <w:r w:rsidRPr="0078197F">
        <w:rPr>
          <w:b/>
          <w:u w:val="single"/>
        </w:rPr>
        <w:t>August</w:t>
      </w:r>
      <w:r w:rsidRPr="0078197F">
        <w:rPr>
          <w:u w:val="single"/>
        </w:rPr>
        <w:t xml:space="preserve"> </w:t>
      </w:r>
      <w:r>
        <w:rPr>
          <w:u w:val="single"/>
        </w:rPr>
        <w:t>–</w:t>
      </w:r>
      <w:r w:rsidRPr="0078197F">
        <w:rPr>
          <w:u w:val="single"/>
        </w:rPr>
        <w:t xml:space="preserve"> Rollover</w:t>
      </w:r>
    </w:p>
    <w:p w:rsidR="0078197F" w:rsidRPr="0078197F" w:rsidRDefault="0078197F" w:rsidP="0078197F">
      <w:pPr>
        <w:autoSpaceDE w:val="0"/>
        <w:autoSpaceDN w:val="0"/>
        <w:adjustRightInd w:val="0"/>
        <w:spacing w:after="0" w:line="288" w:lineRule="auto"/>
      </w:pPr>
      <w:r w:rsidRPr="0078197F">
        <w:t>Batch Term Activation is ran. This creates the new terms for the students with the PROG 2</w:t>
      </w:r>
      <w:r>
        <w:t xml:space="preserve"> (new programme)</w:t>
      </w:r>
      <w:r w:rsidRPr="0078197F">
        <w:t xml:space="preserve"> details.</w:t>
      </w:r>
    </w:p>
    <w:p w:rsidR="0078197F" w:rsidRPr="0078197F" w:rsidRDefault="0078197F" w:rsidP="0078197F">
      <w:pPr>
        <w:autoSpaceDE w:val="0"/>
        <w:autoSpaceDN w:val="0"/>
        <w:adjustRightInd w:val="0"/>
        <w:spacing w:after="0" w:line="288" w:lineRule="auto"/>
      </w:pPr>
      <w:r w:rsidRPr="0078197F">
        <w:t>(The ‘eligible to enrol’ flag will not be checked at this time in order that Student Registration works correctly</w:t>
      </w:r>
      <w:r>
        <w:t>)</w:t>
      </w:r>
      <w:r w:rsidRPr="0078197F">
        <w:t>.</w:t>
      </w:r>
    </w:p>
    <w:p w:rsidR="00365920" w:rsidRDefault="00365920" w:rsidP="0078197F">
      <w:pPr>
        <w:autoSpaceDE w:val="0"/>
        <w:autoSpaceDN w:val="0"/>
        <w:adjustRightInd w:val="0"/>
        <w:spacing w:after="0" w:line="288" w:lineRule="auto"/>
      </w:pPr>
    </w:p>
    <w:p w:rsidR="0078197F" w:rsidRPr="0078197F" w:rsidRDefault="0078197F" w:rsidP="0078197F">
      <w:pPr>
        <w:autoSpaceDE w:val="0"/>
        <w:autoSpaceDN w:val="0"/>
        <w:adjustRightInd w:val="0"/>
        <w:spacing w:after="0" w:line="288" w:lineRule="auto"/>
        <w:rPr>
          <w:u w:val="single"/>
        </w:rPr>
      </w:pPr>
      <w:r w:rsidRPr="0078197F">
        <w:rPr>
          <w:b/>
          <w:u w:val="single"/>
        </w:rPr>
        <w:t>September</w:t>
      </w:r>
      <w:r w:rsidRPr="0078197F">
        <w:rPr>
          <w:u w:val="single"/>
        </w:rPr>
        <w:t xml:space="preserve"> – Programme Change</w:t>
      </w:r>
    </w:p>
    <w:p w:rsidR="0078197F" w:rsidRPr="0078197F" w:rsidRDefault="0078197F" w:rsidP="0078197F">
      <w:pPr>
        <w:autoSpaceDE w:val="0"/>
        <w:autoSpaceDN w:val="0"/>
        <w:adjustRightInd w:val="0"/>
        <w:spacing w:after="0" w:line="288" w:lineRule="auto"/>
      </w:pPr>
      <w:r w:rsidRPr="0078197F">
        <w:t>Programme change</w:t>
      </w:r>
      <w:r>
        <w:t>s</w:t>
      </w:r>
      <w:r w:rsidRPr="0078197F">
        <w:t xml:space="preserve"> completed once a new Term has started should be entered with the actual date.</w:t>
      </w:r>
    </w:p>
    <w:p w:rsidR="0078197F" w:rsidRDefault="0078197F" w:rsidP="0078197F">
      <w:pPr>
        <w:autoSpaceDE w:val="0"/>
        <w:autoSpaceDN w:val="0"/>
        <w:adjustRightInd w:val="0"/>
        <w:spacing w:after="0" w:line="288" w:lineRule="auto"/>
      </w:pPr>
      <w:r w:rsidRPr="0078197F">
        <w:t>Student is advised that new Programme is now active.</w:t>
      </w: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rPr>
          <w:u w:val="single"/>
        </w:rPr>
      </w:pPr>
      <w:r w:rsidRPr="0078197F">
        <w:rPr>
          <w:b/>
          <w:u w:val="single"/>
        </w:rPr>
        <w:t>September</w:t>
      </w:r>
      <w:r w:rsidRPr="0078197F">
        <w:rPr>
          <w:u w:val="single"/>
        </w:rPr>
        <w:t xml:space="preserve"> - Student </w:t>
      </w:r>
      <w:proofErr w:type="spellStart"/>
      <w:r w:rsidRPr="0078197F">
        <w:rPr>
          <w:u w:val="single"/>
        </w:rPr>
        <w:t>Enrollment</w:t>
      </w:r>
      <w:proofErr w:type="spellEnd"/>
    </w:p>
    <w:p w:rsidR="0078197F" w:rsidRDefault="0078197F" w:rsidP="0078197F">
      <w:pPr>
        <w:autoSpaceDE w:val="0"/>
        <w:autoSpaceDN w:val="0"/>
        <w:adjustRightInd w:val="0"/>
        <w:spacing w:after="0" w:line="288" w:lineRule="auto"/>
      </w:pPr>
      <w:r w:rsidRPr="0078197F">
        <w:t>Student arrives and completes Student Registration. This checks the ‘eligible to enrol’ checkbox and the student can then enrol. However strong guidance needs to be issued to inform a transferred student that their Planner is now out of date and that they need t</w:t>
      </w:r>
      <w:r>
        <w:t>o re select the Course choices (</w:t>
      </w:r>
      <w:r w:rsidRPr="0078197F">
        <w:t>Although the Programme has changed for the student</w:t>
      </w:r>
      <w:r w:rsidR="009B2F2A">
        <w:t>,</w:t>
      </w:r>
      <w:r w:rsidRPr="0078197F">
        <w:t xml:space="preserve"> the pre selected Courses can still be ‘enrolled’ onto using Enrol by Planner, which would result in the student then being enrolled on incorrect Classes</w:t>
      </w:r>
      <w:r w:rsidR="009B2F2A">
        <w:t>)</w:t>
      </w:r>
      <w:r w:rsidRPr="0078197F">
        <w:t>.</w:t>
      </w: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pPr>
    </w:p>
    <w:p w:rsidR="0078197F" w:rsidRDefault="009B2F2A" w:rsidP="009B2F2A">
      <w:pPr>
        <w:pStyle w:val="Heading2"/>
      </w:pPr>
      <w:bookmarkStart w:id="4" w:name="_Toc295148346"/>
      <w:r>
        <w:lastRenderedPageBreak/>
        <w:t>Admit/Transfer Decision</w:t>
      </w:r>
      <w:bookmarkEnd w:id="4"/>
    </w:p>
    <w:p w:rsidR="009B2F2A" w:rsidRDefault="009B2F2A" w:rsidP="0078197F">
      <w:pPr>
        <w:autoSpaceDE w:val="0"/>
        <w:autoSpaceDN w:val="0"/>
        <w:adjustRightInd w:val="0"/>
        <w:spacing w:after="0" w:line="288" w:lineRule="auto"/>
      </w:pPr>
    </w:p>
    <w:p w:rsidR="009B2F2A" w:rsidRPr="009B2F2A" w:rsidRDefault="009B2F2A" w:rsidP="0078197F">
      <w:pPr>
        <w:autoSpaceDE w:val="0"/>
        <w:autoSpaceDN w:val="0"/>
        <w:adjustRightInd w:val="0"/>
        <w:spacing w:after="0" w:line="288" w:lineRule="auto"/>
        <w:rPr>
          <w:b/>
          <w:u w:val="single"/>
        </w:rPr>
      </w:pPr>
      <w:r w:rsidRPr="009B2F2A">
        <w:rPr>
          <w:b/>
          <w:u w:val="single"/>
        </w:rPr>
        <w:t>Admissions Transfer</w:t>
      </w:r>
    </w:p>
    <w:p w:rsidR="009B2F2A" w:rsidRDefault="009B2F2A" w:rsidP="0078197F">
      <w:pPr>
        <w:autoSpaceDE w:val="0"/>
        <w:autoSpaceDN w:val="0"/>
        <w:adjustRightInd w:val="0"/>
        <w:spacing w:after="0" w:line="288" w:lineRule="auto"/>
      </w:pPr>
      <w:r>
        <w:t>Level X to Level 1 – see Admissions Documentation</w:t>
      </w:r>
    </w:p>
    <w:p w:rsidR="009B2F2A" w:rsidRDefault="009B2F2A" w:rsidP="0078197F">
      <w:pPr>
        <w:autoSpaceDE w:val="0"/>
        <w:autoSpaceDN w:val="0"/>
        <w:adjustRightInd w:val="0"/>
        <w:spacing w:after="0" w:line="288" w:lineRule="auto"/>
      </w:pPr>
    </w:p>
    <w:p w:rsidR="009B2F2A" w:rsidRDefault="009B2F2A" w:rsidP="0078197F">
      <w:pPr>
        <w:autoSpaceDE w:val="0"/>
        <w:autoSpaceDN w:val="0"/>
        <w:adjustRightInd w:val="0"/>
        <w:spacing w:after="0" w:line="288" w:lineRule="auto"/>
      </w:pPr>
    </w:p>
    <w:p w:rsidR="009B2F2A" w:rsidRPr="009B2F2A" w:rsidRDefault="009B2F2A" w:rsidP="0078197F">
      <w:pPr>
        <w:autoSpaceDE w:val="0"/>
        <w:autoSpaceDN w:val="0"/>
        <w:adjustRightInd w:val="0"/>
        <w:spacing w:after="0" w:line="288" w:lineRule="auto"/>
        <w:rPr>
          <w:b/>
          <w:u w:val="single"/>
        </w:rPr>
      </w:pPr>
      <w:r w:rsidRPr="009B2F2A">
        <w:rPr>
          <w:b/>
          <w:u w:val="single"/>
        </w:rPr>
        <w:t>New Application</w:t>
      </w:r>
    </w:p>
    <w:p w:rsidR="009B2F2A" w:rsidRPr="009B2F2A" w:rsidRDefault="009B2F2A" w:rsidP="00415704">
      <w:pPr>
        <w:numPr>
          <w:ilvl w:val="0"/>
          <w:numId w:val="4"/>
        </w:numPr>
        <w:autoSpaceDE w:val="0"/>
        <w:autoSpaceDN w:val="0"/>
        <w:adjustRightInd w:val="0"/>
        <w:spacing w:after="0" w:line="288" w:lineRule="auto"/>
      </w:pPr>
      <w:r w:rsidRPr="009B2F2A">
        <w:t xml:space="preserve">Foundation program at partner institution to ANY degree at JMU </w:t>
      </w:r>
    </w:p>
    <w:p w:rsidR="009B2F2A" w:rsidRPr="009B2F2A" w:rsidRDefault="009B2F2A" w:rsidP="00415704">
      <w:pPr>
        <w:numPr>
          <w:ilvl w:val="0"/>
          <w:numId w:val="4"/>
        </w:numPr>
        <w:autoSpaceDE w:val="0"/>
        <w:autoSpaceDN w:val="0"/>
        <w:adjustRightInd w:val="0"/>
        <w:spacing w:after="0" w:line="288" w:lineRule="auto"/>
      </w:pPr>
      <w:r w:rsidRPr="009B2F2A">
        <w:t>HND in Subject Area X to degree program in subject other than X</w:t>
      </w:r>
    </w:p>
    <w:p w:rsidR="009B2F2A" w:rsidRPr="009B2F2A" w:rsidRDefault="009B2F2A" w:rsidP="00415704">
      <w:pPr>
        <w:numPr>
          <w:ilvl w:val="0"/>
          <w:numId w:val="4"/>
        </w:numPr>
        <w:autoSpaceDE w:val="0"/>
        <w:autoSpaceDN w:val="0"/>
        <w:adjustRightInd w:val="0"/>
        <w:spacing w:after="0" w:line="288" w:lineRule="auto"/>
      </w:pPr>
      <w:r w:rsidRPr="009B2F2A">
        <w:t xml:space="preserve">Degree to Masters </w:t>
      </w:r>
    </w:p>
    <w:p w:rsidR="009B2F2A" w:rsidRDefault="009B2F2A" w:rsidP="00415704">
      <w:pPr>
        <w:numPr>
          <w:ilvl w:val="0"/>
          <w:numId w:val="4"/>
        </w:numPr>
        <w:autoSpaceDE w:val="0"/>
        <w:autoSpaceDN w:val="0"/>
        <w:adjustRightInd w:val="0"/>
        <w:spacing w:after="0" w:line="288" w:lineRule="auto"/>
      </w:pPr>
      <w:r w:rsidRPr="009B2F2A">
        <w:t xml:space="preserve">Masters to </w:t>
      </w:r>
      <w:proofErr w:type="spellStart"/>
      <w:r w:rsidRPr="009B2F2A">
        <w:t>Mphil</w:t>
      </w:r>
      <w:proofErr w:type="spellEnd"/>
      <w:r w:rsidRPr="009B2F2A">
        <w:t>/</w:t>
      </w:r>
      <w:proofErr w:type="spellStart"/>
      <w:r w:rsidRPr="009B2F2A">
        <w:t>Phd</w:t>
      </w:r>
      <w:proofErr w:type="spellEnd"/>
    </w:p>
    <w:p w:rsidR="005301AE" w:rsidRPr="00C425AB" w:rsidRDefault="005301AE" w:rsidP="00415704">
      <w:pPr>
        <w:numPr>
          <w:ilvl w:val="0"/>
          <w:numId w:val="4"/>
        </w:numPr>
        <w:autoSpaceDE w:val="0"/>
        <w:autoSpaceDN w:val="0"/>
        <w:adjustRightInd w:val="0"/>
        <w:spacing w:after="0" w:line="288" w:lineRule="auto"/>
      </w:pPr>
      <w:r w:rsidRPr="00C425AB">
        <w:t>UG Architecture Students returning to do a placement year as part of a Post Grad qualification</w:t>
      </w:r>
    </w:p>
    <w:p w:rsidR="009B2F2A" w:rsidRDefault="009B2F2A" w:rsidP="009B2F2A">
      <w:pPr>
        <w:autoSpaceDE w:val="0"/>
        <w:autoSpaceDN w:val="0"/>
        <w:adjustRightInd w:val="0"/>
        <w:spacing w:after="0" w:line="288" w:lineRule="auto"/>
      </w:pPr>
    </w:p>
    <w:p w:rsidR="009B2F2A" w:rsidRDefault="009B2F2A" w:rsidP="009B2F2A">
      <w:pPr>
        <w:autoSpaceDE w:val="0"/>
        <w:autoSpaceDN w:val="0"/>
        <w:adjustRightInd w:val="0"/>
        <w:spacing w:after="0" w:line="288" w:lineRule="auto"/>
      </w:pPr>
    </w:p>
    <w:p w:rsidR="00C425AB" w:rsidRPr="00C425AB" w:rsidRDefault="00C425AB" w:rsidP="00C425AB">
      <w:pPr>
        <w:autoSpaceDE w:val="0"/>
        <w:autoSpaceDN w:val="0"/>
        <w:adjustRightInd w:val="0"/>
        <w:spacing w:after="0" w:line="288" w:lineRule="auto"/>
        <w:rPr>
          <w:b/>
          <w:u w:val="single"/>
        </w:rPr>
      </w:pPr>
      <w:r w:rsidRPr="00C425AB">
        <w:rPr>
          <w:b/>
          <w:u w:val="single"/>
        </w:rPr>
        <w:t>Plan Change</w:t>
      </w:r>
    </w:p>
    <w:p w:rsidR="00C425AB" w:rsidRPr="00C425AB" w:rsidRDefault="00C425AB" w:rsidP="00415704">
      <w:pPr>
        <w:pStyle w:val="ListParagraph"/>
        <w:numPr>
          <w:ilvl w:val="0"/>
          <w:numId w:val="5"/>
        </w:numPr>
        <w:autoSpaceDE w:val="0"/>
        <w:autoSpaceDN w:val="0"/>
        <w:adjustRightInd w:val="0"/>
        <w:spacing w:after="0" w:line="288" w:lineRule="auto"/>
      </w:pPr>
      <w:proofErr w:type="spellStart"/>
      <w:r w:rsidRPr="00C425AB">
        <w:t>Mphil</w:t>
      </w:r>
      <w:proofErr w:type="spellEnd"/>
      <w:r w:rsidRPr="00C425AB">
        <w:t xml:space="preserve"> to </w:t>
      </w:r>
      <w:proofErr w:type="spellStart"/>
      <w:r w:rsidRPr="00C425AB">
        <w:t>Phd</w:t>
      </w:r>
      <w:proofErr w:type="spellEnd"/>
      <w:r w:rsidRPr="00C425AB">
        <w:t xml:space="preserve">  </w:t>
      </w:r>
    </w:p>
    <w:p w:rsidR="00C425AB" w:rsidRPr="00C425AB" w:rsidRDefault="00C425AB" w:rsidP="00415704">
      <w:pPr>
        <w:pStyle w:val="ListParagraph"/>
        <w:numPr>
          <w:ilvl w:val="0"/>
          <w:numId w:val="5"/>
        </w:numPr>
        <w:autoSpaceDE w:val="0"/>
        <w:autoSpaceDN w:val="0"/>
        <w:adjustRightInd w:val="0"/>
        <w:spacing w:after="0" w:line="288" w:lineRule="auto"/>
      </w:pPr>
      <w:r w:rsidRPr="00C425AB">
        <w:t xml:space="preserve">Award Aim and or </w:t>
      </w:r>
      <w:proofErr w:type="spellStart"/>
      <w:r w:rsidRPr="00C425AB">
        <w:t>Routeway</w:t>
      </w:r>
      <w:proofErr w:type="spellEnd"/>
    </w:p>
    <w:p w:rsidR="00C425AB" w:rsidRDefault="00C425AB" w:rsidP="00415704">
      <w:pPr>
        <w:pStyle w:val="ListParagraph"/>
        <w:numPr>
          <w:ilvl w:val="0"/>
          <w:numId w:val="5"/>
        </w:numPr>
        <w:autoSpaceDE w:val="0"/>
        <w:autoSpaceDN w:val="0"/>
        <w:adjustRightInd w:val="0"/>
        <w:spacing w:after="0" w:line="288" w:lineRule="auto"/>
      </w:pPr>
      <w:r w:rsidRPr="00C425AB">
        <w:t>New ‘multi programme’</w:t>
      </w:r>
    </w:p>
    <w:p w:rsidR="00C425AB" w:rsidRDefault="00C425AB" w:rsidP="00C425AB">
      <w:pPr>
        <w:autoSpaceDE w:val="0"/>
        <w:autoSpaceDN w:val="0"/>
        <w:adjustRightInd w:val="0"/>
        <w:spacing w:after="0" w:line="288" w:lineRule="auto"/>
      </w:pPr>
    </w:p>
    <w:p w:rsidR="00C425AB" w:rsidRDefault="00C425AB" w:rsidP="00C425AB">
      <w:pPr>
        <w:autoSpaceDE w:val="0"/>
        <w:autoSpaceDN w:val="0"/>
        <w:adjustRightInd w:val="0"/>
        <w:spacing w:after="0" w:line="288" w:lineRule="auto"/>
      </w:pPr>
    </w:p>
    <w:p w:rsidR="00C425AB" w:rsidRPr="00C425AB" w:rsidRDefault="00C425AB" w:rsidP="00C425AB">
      <w:pPr>
        <w:autoSpaceDE w:val="0"/>
        <w:autoSpaceDN w:val="0"/>
        <w:adjustRightInd w:val="0"/>
        <w:spacing w:after="0" w:line="288" w:lineRule="auto"/>
        <w:rPr>
          <w:b/>
          <w:u w:val="single"/>
        </w:rPr>
      </w:pPr>
      <w:r w:rsidRPr="00C425AB">
        <w:rPr>
          <w:b/>
          <w:u w:val="single"/>
        </w:rPr>
        <w:t>Programme Change</w:t>
      </w:r>
    </w:p>
    <w:p w:rsidR="00C425AB" w:rsidRPr="00C425AB" w:rsidRDefault="00C425AB" w:rsidP="00415704">
      <w:pPr>
        <w:numPr>
          <w:ilvl w:val="0"/>
          <w:numId w:val="3"/>
        </w:numPr>
        <w:autoSpaceDE w:val="0"/>
        <w:autoSpaceDN w:val="0"/>
        <w:adjustRightInd w:val="0"/>
        <w:spacing w:after="0" w:line="288" w:lineRule="auto"/>
        <w:ind w:left="360" w:hanging="360"/>
      </w:pPr>
      <w:r w:rsidRPr="00C425AB">
        <w:t>Foundation program at JMU to ANY undergraduate program  at JMU</w:t>
      </w:r>
    </w:p>
    <w:p w:rsidR="00C425AB" w:rsidRPr="00C425AB" w:rsidRDefault="00C425AB" w:rsidP="00415704">
      <w:pPr>
        <w:numPr>
          <w:ilvl w:val="0"/>
          <w:numId w:val="3"/>
        </w:numPr>
        <w:autoSpaceDE w:val="0"/>
        <w:autoSpaceDN w:val="0"/>
        <w:adjustRightInd w:val="0"/>
        <w:spacing w:after="0" w:line="288" w:lineRule="auto"/>
        <w:ind w:left="360" w:hanging="360"/>
      </w:pPr>
      <w:r w:rsidRPr="00C425AB">
        <w:t>Degree programme to ANY degree program</w:t>
      </w:r>
    </w:p>
    <w:p w:rsidR="00C425AB" w:rsidRPr="00C425AB" w:rsidRDefault="00C425AB" w:rsidP="00415704">
      <w:pPr>
        <w:numPr>
          <w:ilvl w:val="0"/>
          <w:numId w:val="3"/>
        </w:numPr>
        <w:autoSpaceDE w:val="0"/>
        <w:autoSpaceDN w:val="0"/>
        <w:adjustRightInd w:val="0"/>
        <w:spacing w:after="0" w:line="288" w:lineRule="auto"/>
        <w:ind w:left="360" w:hanging="360"/>
      </w:pPr>
      <w:r w:rsidRPr="00C425AB">
        <w:t>HND in Subject Area X to Degree program in subject X</w:t>
      </w:r>
    </w:p>
    <w:p w:rsidR="00C425AB" w:rsidRPr="00C425AB" w:rsidRDefault="00C425AB" w:rsidP="00415704">
      <w:pPr>
        <w:numPr>
          <w:ilvl w:val="0"/>
          <w:numId w:val="3"/>
        </w:numPr>
        <w:autoSpaceDE w:val="0"/>
        <w:autoSpaceDN w:val="0"/>
        <w:adjustRightInd w:val="0"/>
        <w:spacing w:after="0" w:line="288" w:lineRule="auto"/>
        <w:ind w:left="360" w:hanging="360"/>
      </w:pPr>
      <w:r w:rsidRPr="00C425AB">
        <w:t>HND to 2nd Year of degree</w:t>
      </w:r>
    </w:p>
    <w:p w:rsidR="00C425AB" w:rsidRPr="00C425AB" w:rsidRDefault="00C425AB" w:rsidP="00415704">
      <w:pPr>
        <w:numPr>
          <w:ilvl w:val="0"/>
          <w:numId w:val="3"/>
        </w:numPr>
        <w:autoSpaceDE w:val="0"/>
        <w:autoSpaceDN w:val="0"/>
        <w:adjustRightInd w:val="0"/>
        <w:spacing w:after="0" w:line="288" w:lineRule="auto"/>
        <w:ind w:left="360" w:hanging="360"/>
      </w:pPr>
      <w:r w:rsidRPr="00C425AB">
        <w:t>Foundation Degree at Partner Institution to degree at LJMU, if the marks are counting towards the degree classification.</w:t>
      </w:r>
    </w:p>
    <w:p w:rsidR="00C425AB" w:rsidRPr="00C425AB" w:rsidRDefault="00C425AB" w:rsidP="00415704">
      <w:pPr>
        <w:numPr>
          <w:ilvl w:val="0"/>
          <w:numId w:val="3"/>
        </w:numPr>
        <w:autoSpaceDE w:val="0"/>
        <w:autoSpaceDN w:val="0"/>
        <w:adjustRightInd w:val="0"/>
        <w:spacing w:after="0" w:line="288" w:lineRule="auto"/>
        <w:ind w:left="360" w:hanging="360"/>
      </w:pPr>
      <w:r w:rsidRPr="00C425AB">
        <w:t xml:space="preserve">Foundation course with NUFC award – (no need to complete) </w:t>
      </w:r>
    </w:p>
    <w:p w:rsidR="00C425AB" w:rsidRPr="00C425AB" w:rsidRDefault="00C425AB" w:rsidP="00C425AB">
      <w:pPr>
        <w:autoSpaceDE w:val="0"/>
        <w:autoSpaceDN w:val="0"/>
        <w:adjustRightInd w:val="0"/>
        <w:spacing w:after="0" w:line="288" w:lineRule="auto"/>
      </w:pPr>
    </w:p>
    <w:p w:rsidR="00C425AB" w:rsidRPr="009B2F2A" w:rsidRDefault="00C425AB" w:rsidP="009B2F2A">
      <w:pPr>
        <w:autoSpaceDE w:val="0"/>
        <w:autoSpaceDN w:val="0"/>
        <w:adjustRightInd w:val="0"/>
        <w:spacing w:after="0" w:line="288" w:lineRule="auto"/>
      </w:pPr>
    </w:p>
    <w:p w:rsidR="009B2F2A" w:rsidRDefault="009B2F2A"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5301AE" w:rsidRDefault="005301AE" w:rsidP="0078197F">
      <w:pPr>
        <w:autoSpaceDE w:val="0"/>
        <w:autoSpaceDN w:val="0"/>
        <w:adjustRightInd w:val="0"/>
        <w:spacing w:after="0" w:line="288" w:lineRule="auto"/>
      </w:pPr>
    </w:p>
    <w:p w:rsidR="006A3BFD" w:rsidRDefault="006A3BFD" w:rsidP="0078197F">
      <w:pPr>
        <w:autoSpaceDE w:val="0"/>
        <w:autoSpaceDN w:val="0"/>
        <w:adjustRightInd w:val="0"/>
        <w:spacing w:after="0" w:line="288" w:lineRule="auto"/>
      </w:pPr>
    </w:p>
    <w:p w:rsidR="006A3BFD" w:rsidRPr="006A3BFD" w:rsidRDefault="006A3BFD" w:rsidP="006A3BFD">
      <w:pPr>
        <w:pStyle w:val="Heading2"/>
      </w:pPr>
      <w:bookmarkStart w:id="5" w:name="_Toc295148347"/>
      <w:r>
        <w:lastRenderedPageBreak/>
        <w:t>Responsibility Matrix</w:t>
      </w:r>
      <w:bookmarkEnd w:id="5"/>
    </w:p>
    <w:tbl>
      <w:tblPr>
        <w:tblStyle w:val="LightShading-Accent11"/>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2268"/>
        <w:gridCol w:w="1701"/>
        <w:gridCol w:w="1461"/>
      </w:tblGrid>
      <w:tr w:rsidR="006A3BFD" w:rsidRPr="009706D5" w:rsidTr="00D93AA8">
        <w:trPr>
          <w:cnfStyle w:val="100000000000"/>
        </w:trPr>
        <w:tc>
          <w:tcPr>
            <w:cnfStyle w:val="001000000000"/>
            <w:tcW w:w="3652" w:type="dxa"/>
          </w:tcPr>
          <w:p w:rsidR="006A3BFD" w:rsidRPr="009706D5" w:rsidRDefault="006A3BFD" w:rsidP="00D93AA8">
            <w:pPr>
              <w:rPr>
                <w:rFonts w:asciiTheme="minorHAnsi" w:hAnsiTheme="minorHAnsi"/>
                <w:b w:val="0"/>
                <w:sz w:val="21"/>
                <w:szCs w:val="21"/>
              </w:rPr>
            </w:pPr>
            <w:r w:rsidRPr="009706D5">
              <w:rPr>
                <w:rFonts w:asciiTheme="minorHAnsi" w:hAnsiTheme="minorHAnsi"/>
                <w:b w:val="0"/>
                <w:sz w:val="21"/>
                <w:szCs w:val="21"/>
              </w:rPr>
              <w:t>Scenario</w:t>
            </w:r>
          </w:p>
        </w:tc>
        <w:tc>
          <w:tcPr>
            <w:tcW w:w="2268" w:type="dxa"/>
          </w:tcPr>
          <w:p w:rsidR="006A3BFD" w:rsidRPr="009706D5" w:rsidRDefault="006A3BFD" w:rsidP="00D93AA8">
            <w:pPr>
              <w:cnfStyle w:val="100000000000"/>
              <w:rPr>
                <w:rFonts w:ascii="Calibri" w:hAnsi="Calibri"/>
                <w:b w:val="0"/>
                <w:sz w:val="21"/>
                <w:szCs w:val="21"/>
              </w:rPr>
            </w:pPr>
            <w:r w:rsidRPr="009706D5">
              <w:rPr>
                <w:rFonts w:ascii="Calibri" w:hAnsi="Calibri"/>
                <w:b w:val="0"/>
                <w:sz w:val="21"/>
                <w:szCs w:val="21"/>
              </w:rPr>
              <w:t>CS process</w:t>
            </w:r>
          </w:p>
        </w:tc>
        <w:tc>
          <w:tcPr>
            <w:tcW w:w="1701" w:type="dxa"/>
          </w:tcPr>
          <w:p w:rsidR="006A3BFD" w:rsidRPr="009706D5" w:rsidRDefault="006A3BFD" w:rsidP="00D93AA8">
            <w:pPr>
              <w:cnfStyle w:val="100000000000"/>
              <w:rPr>
                <w:rFonts w:ascii="Calibri" w:hAnsi="Calibri"/>
                <w:b w:val="0"/>
                <w:sz w:val="21"/>
                <w:szCs w:val="21"/>
              </w:rPr>
            </w:pPr>
            <w:r w:rsidRPr="009706D5">
              <w:rPr>
                <w:rFonts w:ascii="Calibri" w:hAnsi="Calibri"/>
                <w:b w:val="0"/>
                <w:sz w:val="21"/>
                <w:szCs w:val="21"/>
              </w:rPr>
              <w:t>Responsibility</w:t>
            </w:r>
          </w:p>
        </w:tc>
        <w:tc>
          <w:tcPr>
            <w:tcW w:w="1461" w:type="dxa"/>
          </w:tcPr>
          <w:p w:rsidR="006A3BFD" w:rsidRPr="009706D5" w:rsidRDefault="006A3BFD" w:rsidP="00D93AA8">
            <w:pPr>
              <w:cnfStyle w:val="100000000000"/>
              <w:rPr>
                <w:rFonts w:ascii="Calibri" w:hAnsi="Calibri"/>
                <w:b w:val="0"/>
                <w:sz w:val="21"/>
                <w:szCs w:val="21"/>
              </w:rPr>
            </w:pPr>
            <w:r w:rsidRPr="009706D5">
              <w:rPr>
                <w:rFonts w:ascii="Calibri" w:hAnsi="Calibri"/>
                <w:b w:val="0"/>
                <w:sz w:val="21"/>
                <w:szCs w:val="21"/>
              </w:rPr>
              <w:t>Notes</w:t>
            </w: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Foundation program at JMU to </w:t>
            </w:r>
            <w:r w:rsidRPr="009706D5">
              <w:rPr>
                <w:rFonts w:asciiTheme="minorHAnsi" w:hAnsiTheme="minorHAnsi" w:cs="Arial"/>
                <w:b w:val="0"/>
                <w:bCs w:val="0"/>
                <w:sz w:val="21"/>
                <w:szCs w:val="21"/>
              </w:rPr>
              <w:t>ANY</w:t>
            </w:r>
            <w:r w:rsidRPr="009706D5">
              <w:rPr>
                <w:rFonts w:asciiTheme="minorHAnsi" w:hAnsiTheme="minorHAnsi" w:cs="Arial"/>
                <w:b w:val="0"/>
                <w:sz w:val="21"/>
                <w:szCs w:val="21"/>
              </w:rPr>
              <w:t xml:space="preserve"> undergraduate program  at JMU</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Degree programme to </w:t>
            </w:r>
            <w:r w:rsidRPr="009706D5">
              <w:rPr>
                <w:rFonts w:asciiTheme="minorHAnsi" w:hAnsiTheme="minorHAnsi" w:cs="Arial"/>
                <w:b w:val="0"/>
                <w:bCs w:val="0"/>
                <w:sz w:val="21"/>
                <w:szCs w:val="21"/>
              </w:rPr>
              <w:t xml:space="preserve">ANY </w:t>
            </w:r>
            <w:r w:rsidRPr="009706D5">
              <w:rPr>
                <w:rFonts w:asciiTheme="minorHAnsi" w:hAnsiTheme="minorHAnsi" w:cs="Arial"/>
                <w:b w:val="0"/>
                <w:sz w:val="21"/>
                <w:szCs w:val="21"/>
              </w:rPr>
              <w:t>degree program</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000000"/>
              <w:rPr>
                <w:rFonts w:ascii="Calibri" w:hAnsi="Calibri"/>
                <w:sz w:val="21"/>
                <w:szCs w:val="21"/>
              </w:rPr>
            </w:pP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HND in Subject Area X to Degree program in subject X</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HND to 2</w:t>
            </w:r>
            <w:r w:rsidRPr="009706D5">
              <w:rPr>
                <w:rFonts w:asciiTheme="minorHAnsi" w:hAnsiTheme="minorHAnsi" w:cs="Arial"/>
                <w:b w:val="0"/>
                <w:sz w:val="21"/>
                <w:szCs w:val="21"/>
                <w:vertAlign w:val="superscript"/>
              </w:rPr>
              <w:t>nd</w:t>
            </w:r>
            <w:r w:rsidRPr="009706D5">
              <w:rPr>
                <w:rFonts w:asciiTheme="minorHAnsi" w:hAnsiTheme="minorHAnsi" w:cs="Arial"/>
                <w:b w:val="0"/>
                <w:sz w:val="21"/>
                <w:szCs w:val="21"/>
              </w:rPr>
              <w:t xml:space="preserve"> Year of degree (and vice versa)</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 xml:space="preserve">Please see additional notes below </w:t>
            </w:r>
            <w:r w:rsidRPr="009706D5">
              <w:rPr>
                <w:rFonts w:ascii="Calibri" w:hAnsi="Calibri"/>
                <w:sz w:val="21"/>
                <w:szCs w:val="21"/>
                <w:vertAlign w:val="superscript"/>
              </w:rPr>
              <w:t>2</w:t>
            </w: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Foundation Degree or other programme at Partner Institution to degree at LJMU, if the marks are counting towards the degree classification.</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Student transfer from joint honours programme to single or major/minor route</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 xml:space="preserve">Please see additional notes below </w:t>
            </w:r>
            <w:r w:rsidRPr="009706D5">
              <w:rPr>
                <w:rFonts w:ascii="Calibri" w:hAnsi="Calibri"/>
                <w:sz w:val="21"/>
                <w:szCs w:val="21"/>
                <w:vertAlign w:val="superscript"/>
              </w:rPr>
              <w:t>3</w:t>
            </w: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Foundation course with NUFC award – (no need to complete) </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pStyle w:val="ListParagraph"/>
              <w:numPr>
                <w:ilvl w:val="0"/>
                <w:numId w:val="24"/>
              </w:numPr>
              <w:autoSpaceDE w:val="0"/>
              <w:autoSpaceDN w:val="0"/>
              <w:adjustRightInd w:val="0"/>
              <w:spacing w:line="288" w:lineRule="auto"/>
              <w:rPr>
                <w:rFonts w:asciiTheme="minorHAnsi" w:hAnsiTheme="minorHAnsi" w:cs="Arial"/>
                <w:b w:val="0"/>
                <w:sz w:val="21"/>
                <w:szCs w:val="21"/>
              </w:rPr>
            </w:pPr>
            <w:r w:rsidRPr="009706D5">
              <w:rPr>
                <w:rFonts w:asciiTheme="minorHAnsi" w:hAnsiTheme="minorHAnsi" w:cs="Arial"/>
                <w:b w:val="0"/>
                <w:sz w:val="21"/>
                <w:szCs w:val="21"/>
              </w:rPr>
              <w:t>FT to PT on different programme codes</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Programme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Student Zone</w:t>
            </w:r>
          </w:p>
        </w:tc>
        <w:tc>
          <w:tcPr>
            <w:tcW w:w="146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Check with Andrew if these are multi-plan programmes</w:t>
            </w:r>
          </w:p>
        </w:tc>
      </w:tr>
      <w:tr w:rsidR="006A3BFD" w:rsidRPr="009706D5" w:rsidTr="00D93AA8">
        <w:trPr>
          <w:cnfStyle w:val="000000100000"/>
        </w:trPr>
        <w:tc>
          <w:tcPr>
            <w:cnfStyle w:val="001000000000"/>
            <w:tcW w:w="3652" w:type="dxa"/>
          </w:tcPr>
          <w:p w:rsidR="006A3BFD" w:rsidRPr="009706D5" w:rsidRDefault="006A3BFD" w:rsidP="006A3BFD">
            <w:pPr>
              <w:pStyle w:val="ListParagraph"/>
              <w:numPr>
                <w:ilvl w:val="0"/>
                <w:numId w:val="24"/>
              </w:numPr>
              <w:autoSpaceDE w:val="0"/>
              <w:autoSpaceDN w:val="0"/>
              <w:adjustRightInd w:val="0"/>
              <w:spacing w:line="288" w:lineRule="auto"/>
              <w:rPr>
                <w:rFonts w:asciiTheme="minorHAnsi" w:hAnsiTheme="minorHAnsi" w:cs="Arial"/>
                <w:b w:val="0"/>
                <w:sz w:val="21"/>
                <w:szCs w:val="21"/>
              </w:rPr>
            </w:pPr>
            <w:proofErr w:type="spellStart"/>
            <w:r w:rsidRPr="009706D5">
              <w:rPr>
                <w:rFonts w:asciiTheme="minorHAnsi" w:hAnsiTheme="minorHAnsi" w:cs="Arial"/>
                <w:b w:val="0"/>
                <w:sz w:val="21"/>
                <w:szCs w:val="21"/>
              </w:rPr>
              <w:t>Mphil</w:t>
            </w:r>
            <w:proofErr w:type="spellEnd"/>
            <w:r w:rsidRPr="009706D5">
              <w:rPr>
                <w:rFonts w:asciiTheme="minorHAnsi" w:hAnsiTheme="minorHAnsi" w:cs="Arial"/>
                <w:b w:val="0"/>
                <w:sz w:val="21"/>
                <w:szCs w:val="21"/>
              </w:rPr>
              <w:t xml:space="preserve"> to </w:t>
            </w:r>
            <w:proofErr w:type="spellStart"/>
            <w:r w:rsidRPr="009706D5">
              <w:rPr>
                <w:rFonts w:asciiTheme="minorHAnsi" w:hAnsiTheme="minorHAnsi" w:cs="Arial"/>
                <w:b w:val="0"/>
                <w:sz w:val="21"/>
                <w:szCs w:val="21"/>
              </w:rPr>
              <w:t>Phd</w:t>
            </w:r>
            <w:proofErr w:type="spellEnd"/>
            <w:r w:rsidRPr="009706D5">
              <w:rPr>
                <w:rFonts w:asciiTheme="minorHAnsi" w:hAnsiTheme="minorHAnsi" w:cs="Arial"/>
                <w:b w:val="0"/>
                <w:sz w:val="21"/>
                <w:szCs w:val="21"/>
              </w:rPr>
              <w:t xml:space="preserve">  </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Plan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Faculty</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Award Aim and or </w:t>
            </w:r>
            <w:proofErr w:type="spellStart"/>
            <w:r w:rsidRPr="009706D5">
              <w:rPr>
                <w:rFonts w:asciiTheme="minorHAnsi" w:hAnsiTheme="minorHAnsi" w:cs="Arial"/>
                <w:b w:val="0"/>
                <w:sz w:val="21"/>
                <w:szCs w:val="21"/>
              </w:rPr>
              <w:t>Routeway</w:t>
            </w:r>
            <w:proofErr w:type="spellEnd"/>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Plan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Faculty</w:t>
            </w:r>
          </w:p>
        </w:tc>
        <w:tc>
          <w:tcPr>
            <w:tcW w:w="1461" w:type="dxa"/>
          </w:tcPr>
          <w:p w:rsidR="006A3BFD" w:rsidRPr="009706D5" w:rsidRDefault="006A3BFD" w:rsidP="00D93AA8">
            <w:pPr>
              <w:cnfStyle w:val="000000000000"/>
              <w:rPr>
                <w:rFonts w:ascii="Calibri" w:hAnsi="Calibri"/>
                <w:sz w:val="21"/>
                <w:szCs w:val="21"/>
              </w:rPr>
            </w:pP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New ‘multi programme’</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Plan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Faculty</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FT to Sandwich or Sandwich to FT</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Plan Change</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Faculty</w:t>
            </w:r>
          </w:p>
        </w:tc>
        <w:tc>
          <w:tcPr>
            <w:tcW w:w="1461" w:type="dxa"/>
          </w:tcPr>
          <w:p w:rsidR="006A3BFD" w:rsidRPr="009706D5" w:rsidRDefault="006A3BFD" w:rsidP="00D93AA8">
            <w:pPr>
              <w:cnfStyle w:val="000000000000"/>
              <w:rPr>
                <w:rFonts w:ascii="Calibri" w:hAnsi="Calibri"/>
                <w:sz w:val="21"/>
                <w:szCs w:val="21"/>
              </w:rPr>
            </w:pPr>
          </w:p>
        </w:tc>
      </w:tr>
      <w:tr w:rsidR="006A3BFD" w:rsidRPr="009706D5" w:rsidTr="00D93AA8">
        <w:trPr>
          <w:cnfStyle w:val="000000100000"/>
        </w:trPr>
        <w:tc>
          <w:tcPr>
            <w:cnfStyle w:val="001000000000"/>
            <w:tcW w:w="3652" w:type="dxa"/>
          </w:tcPr>
          <w:p w:rsidR="006A3BFD" w:rsidRPr="009706D5" w:rsidRDefault="006A3BFD" w:rsidP="006A3BFD">
            <w:pPr>
              <w:numPr>
                <w:ilvl w:val="0"/>
                <w:numId w:val="25"/>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Foundation program at partner institution to </w:t>
            </w:r>
            <w:r w:rsidRPr="009706D5">
              <w:rPr>
                <w:rFonts w:asciiTheme="minorHAnsi" w:hAnsiTheme="minorHAnsi" w:cs="Arial"/>
                <w:b w:val="0"/>
                <w:bCs w:val="0"/>
                <w:sz w:val="21"/>
                <w:szCs w:val="21"/>
              </w:rPr>
              <w:t xml:space="preserve">ANY </w:t>
            </w:r>
            <w:r w:rsidRPr="009706D5">
              <w:rPr>
                <w:rFonts w:asciiTheme="minorHAnsi" w:hAnsiTheme="minorHAnsi" w:cs="Arial"/>
                <w:b w:val="0"/>
                <w:sz w:val="21"/>
                <w:szCs w:val="21"/>
              </w:rPr>
              <w:t xml:space="preserve">degree at JMU </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Admission Hub &amp; 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HND in Subject Area X to degree program in subject other than X</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Admission Hub &amp; Student Zone</w:t>
            </w:r>
          </w:p>
        </w:tc>
        <w:tc>
          <w:tcPr>
            <w:tcW w:w="1461" w:type="dxa"/>
          </w:tcPr>
          <w:p w:rsidR="006A3BFD" w:rsidRPr="009706D5" w:rsidRDefault="006A3BFD" w:rsidP="00D93AA8">
            <w:pPr>
              <w:cnfStyle w:val="000000000000"/>
              <w:rPr>
                <w:rFonts w:ascii="Calibri" w:hAnsi="Calibri"/>
                <w:sz w:val="21"/>
                <w:szCs w:val="21"/>
              </w:rPr>
            </w:pP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Degree to Masters </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Admission Hub &amp; Student Zone</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 xml:space="preserve">Masters to </w:t>
            </w:r>
            <w:proofErr w:type="spellStart"/>
            <w:r w:rsidRPr="009706D5">
              <w:rPr>
                <w:rFonts w:asciiTheme="minorHAnsi" w:hAnsiTheme="minorHAnsi" w:cs="Arial"/>
                <w:b w:val="0"/>
                <w:sz w:val="21"/>
                <w:szCs w:val="21"/>
              </w:rPr>
              <w:t>Mphil</w:t>
            </w:r>
            <w:proofErr w:type="spellEnd"/>
            <w:r w:rsidRPr="009706D5">
              <w:rPr>
                <w:rFonts w:asciiTheme="minorHAnsi" w:hAnsiTheme="minorHAnsi" w:cs="Arial"/>
                <w:b w:val="0"/>
                <w:sz w:val="21"/>
                <w:szCs w:val="21"/>
              </w:rPr>
              <w:t>/</w:t>
            </w:r>
            <w:proofErr w:type="spellStart"/>
            <w:r w:rsidRPr="009706D5">
              <w:rPr>
                <w:rFonts w:asciiTheme="minorHAnsi" w:hAnsiTheme="minorHAnsi" w:cs="Arial"/>
                <w:b w:val="0"/>
                <w:sz w:val="21"/>
                <w:szCs w:val="21"/>
              </w:rPr>
              <w:t>Phd</w:t>
            </w:r>
            <w:proofErr w:type="spellEnd"/>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Admission Hub, Research Office &amp; Student Zone</w:t>
            </w:r>
          </w:p>
        </w:tc>
        <w:tc>
          <w:tcPr>
            <w:tcW w:w="146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w:t>
            </w: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UG Architecture Students returning to do a placement year as part of a Post Grad qualification</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Admission Hub</w:t>
            </w:r>
          </w:p>
        </w:tc>
        <w:tc>
          <w:tcPr>
            <w:tcW w:w="1461" w:type="dxa"/>
          </w:tcPr>
          <w:p w:rsidR="006A3BFD" w:rsidRPr="009706D5" w:rsidRDefault="006A3BFD" w:rsidP="00D93AA8">
            <w:pPr>
              <w:cnfStyle w:val="000000100000"/>
              <w:rPr>
                <w:rFonts w:ascii="Calibri" w:hAnsi="Calibri"/>
                <w:sz w:val="21"/>
                <w:szCs w:val="21"/>
              </w:rPr>
            </w:pPr>
          </w:p>
        </w:tc>
      </w:tr>
      <w:tr w:rsidR="006A3BFD" w:rsidRPr="009706D5" w:rsidTr="00D93AA8">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Level X to level 1</w:t>
            </w:r>
          </w:p>
        </w:tc>
        <w:tc>
          <w:tcPr>
            <w:tcW w:w="2268"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Re-admission</w:t>
            </w:r>
          </w:p>
        </w:tc>
        <w:tc>
          <w:tcPr>
            <w:tcW w:w="170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Admission Hub &amp; Student Zone</w:t>
            </w:r>
          </w:p>
        </w:tc>
        <w:tc>
          <w:tcPr>
            <w:tcW w:w="1461" w:type="dxa"/>
          </w:tcPr>
          <w:p w:rsidR="006A3BFD" w:rsidRPr="009706D5" w:rsidRDefault="006A3BFD" w:rsidP="00D93AA8">
            <w:pPr>
              <w:cnfStyle w:val="000000000000"/>
              <w:rPr>
                <w:rFonts w:ascii="Calibri" w:hAnsi="Calibri"/>
                <w:sz w:val="21"/>
                <w:szCs w:val="21"/>
              </w:rPr>
            </w:pPr>
            <w:r w:rsidRPr="009706D5">
              <w:rPr>
                <w:rFonts w:ascii="Calibri" w:hAnsi="Calibri"/>
                <w:sz w:val="21"/>
                <w:szCs w:val="21"/>
              </w:rPr>
              <w:t xml:space="preserve">Please see additional notes below </w:t>
            </w:r>
            <w:r w:rsidRPr="009706D5">
              <w:rPr>
                <w:rFonts w:ascii="Calibri" w:hAnsi="Calibri"/>
                <w:sz w:val="21"/>
                <w:szCs w:val="21"/>
                <w:vertAlign w:val="superscript"/>
              </w:rPr>
              <w:t>1</w:t>
            </w:r>
          </w:p>
        </w:tc>
      </w:tr>
      <w:tr w:rsidR="006A3BFD" w:rsidRPr="009706D5" w:rsidTr="00D93AA8">
        <w:trPr>
          <w:cnfStyle w:val="000000100000"/>
        </w:trPr>
        <w:tc>
          <w:tcPr>
            <w:cnfStyle w:val="001000000000"/>
            <w:tcW w:w="3652" w:type="dxa"/>
          </w:tcPr>
          <w:p w:rsidR="006A3BFD" w:rsidRPr="009706D5" w:rsidRDefault="006A3BFD" w:rsidP="006A3BFD">
            <w:pPr>
              <w:numPr>
                <w:ilvl w:val="0"/>
                <w:numId w:val="3"/>
              </w:numPr>
              <w:autoSpaceDE w:val="0"/>
              <w:autoSpaceDN w:val="0"/>
              <w:adjustRightInd w:val="0"/>
              <w:spacing w:line="288" w:lineRule="auto"/>
              <w:ind w:left="360" w:hanging="360"/>
              <w:rPr>
                <w:rFonts w:asciiTheme="minorHAnsi" w:hAnsiTheme="minorHAnsi" w:cs="Arial"/>
                <w:b w:val="0"/>
                <w:sz w:val="21"/>
                <w:szCs w:val="21"/>
              </w:rPr>
            </w:pPr>
            <w:r w:rsidRPr="009706D5">
              <w:rPr>
                <w:rFonts w:asciiTheme="minorHAnsi" w:hAnsiTheme="minorHAnsi" w:cs="Arial"/>
                <w:b w:val="0"/>
                <w:sz w:val="21"/>
                <w:szCs w:val="21"/>
              </w:rPr>
              <w:t>FT to PT on same programme code</w:t>
            </w:r>
          </w:p>
        </w:tc>
        <w:tc>
          <w:tcPr>
            <w:tcW w:w="2268"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Data Change</w:t>
            </w:r>
          </w:p>
        </w:tc>
        <w:tc>
          <w:tcPr>
            <w:tcW w:w="1701" w:type="dxa"/>
          </w:tcPr>
          <w:p w:rsidR="006A3BFD" w:rsidRPr="009706D5" w:rsidRDefault="006A3BFD" w:rsidP="00D93AA8">
            <w:pPr>
              <w:cnfStyle w:val="000000100000"/>
              <w:rPr>
                <w:rFonts w:ascii="Calibri" w:hAnsi="Calibri"/>
                <w:sz w:val="21"/>
                <w:szCs w:val="21"/>
              </w:rPr>
            </w:pPr>
            <w:r w:rsidRPr="009706D5">
              <w:rPr>
                <w:rFonts w:ascii="Calibri" w:hAnsi="Calibri"/>
                <w:sz w:val="21"/>
                <w:szCs w:val="21"/>
              </w:rPr>
              <w:t>Faculty</w:t>
            </w:r>
          </w:p>
        </w:tc>
        <w:tc>
          <w:tcPr>
            <w:tcW w:w="1461" w:type="dxa"/>
          </w:tcPr>
          <w:p w:rsidR="006A3BFD" w:rsidRPr="009706D5" w:rsidRDefault="006A3BFD" w:rsidP="00D93AA8">
            <w:pPr>
              <w:cnfStyle w:val="000000100000"/>
              <w:rPr>
                <w:rFonts w:ascii="Calibri" w:hAnsi="Calibri"/>
                <w:sz w:val="21"/>
                <w:szCs w:val="21"/>
              </w:rPr>
            </w:pPr>
          </w:p>
        </w:tc>
      </w:tr>
    </w:tbl>
    <w:p w:rsidR="006A3BFD" w:rsidRDefault="006A3BFD" w:rsidP="0078197F">
      <w:pPr>
        <w:autoSpaceDE w:val="0"/>
        <w:autoSpaceDN w:val="0"/>
        <w:adjustRightInd w:val="0"/>
        <w:spacing w:after="0" w:line="288" w:lineRule="auto"/>
      </w:pPr>
    </w:p>
    <w:p w:rsidR="005301AE" w:rsidRDefault="005301AE" w:rsidP="005301AE">
      <w:pPr>
        <w:pStyle w:val="Heading2"/>
      </w:pPr>
      <w:bookmarkStart w:id="6" w:name="_Toc295148348"/>
      <w:r>
        <w:lastRenderedPageBreak/>
        <w:t>Plan Change</w:t>
      </w:r>
      <w:bookmarkEnd w:id="6"/>
    </w:p>
    <w:p w:rsidR="00C21D75" w:rsidRPr="00C21D75" w:rsidRDefault="00C21D75" w:rsidP="00C21D75"/>
    <w:p w:rsidR="005301AE" w:rsidRDefault="005301AE" w:rsidP="00415704">
      <w:pPr>
        <w:pStyle w:val="ListParagraph"/>
        <w:numPr>
          <w:ilvl w:val="0"/>
          <w:numId w:val="6"/>
        </w:numPr>
      </w:pPr>
      <w:r>
        <w:t xml:space="preserve">Query the Student in Student Services </w:t>
      </w:r>
      <w:proofErr w:type="spellStart"/>
      <w:r>
        <w:t>Center</w:t>
      </w:r>
      <w:proofErr w:type="spellEnd"/>
    </w:p>
    <w:p w:rsidR="005301AE" w:rsidRPr="003A2109" w:rsidRDefault="005301AE" w:rsidP="005301AE">
      <w:pPr>
        <w:pStyle w:val="ListParagraph"/>
        <w:numPr>
          <w:ilvl w:val="0"/>
          <w:numId w:val="0"/>
        </w:numPr>
        <w:ind w:left="720"/>
        <w:rPr>
          <w:b/>
          <w:sz w:val="20"/>
          <w:szCs w:val="20"/>
        </w:rPr>
      </w:pPr>
      <w:r w:rsidRPr="003A2109">
        <w:rPr>
          <w:b/>
          <w:sz w:val="20"/>
          <w:szCs w:val="20"/>
        </w:rPr>
        <w:t>Navigation: Main Menu&gt;Campus Community&gt;</w:t>
      </w:r>
      <w:r w:rsidR="008657D6" w:rsidRPr="003A2109">
        <w:rPr>
          <w:b/>
          <w:sz w:val="20"/>
          <w:szCs w:val="20"/>
        </w:rPr>
        <w:t xml:space="preserve"> Student Services </w:t>
      </w:r>
      <w:proofErr w:type="spellStart"/>
      <w:r w:rsidR="008657D6" w:rsidRPr="003A2109">
        <w:rPr>
          <w:b/>
          <w:sz w:val="20"/>
          <w:szCs w:val="20"/>
        </w:rPr>
        <w:t>Center</w:t>
      </w:r>
      <w:proofErr w:type="spellEnd"/>
      <w:r w:rsidR="008657D6" w:rsidRPr="003A2109">
        <w:rPr>
          <w:b/>
          <w:sz w:val="20"/>
          <w:szCs w:val="20"/>
        </w:rPr>
        <w:t>&gt;Academics</w:t>
      </w:r>
    </w:p>
    <w:p w:rsidR="008657D6" w:rsidRPr="005301AE" w:rsidRDefault="008341EB" w:rsidP="005301AE">
      <w:pPr>
        <w:pStyle w:val="ListParagraph"/>
        <w:numPr>
          <w:ilvl w:val="0"/>
          <w:numId w:val="0"/>
        </w:numPr>
        <w:ind w:left="720"/>
      </w:pPr>
      <w:r>
        <w:rPr>
          <w:noProof/>
        </w:rPr>
        <w:drawing>
          <wp:anchor distT="0" distB="0" distL="114300" distR="114300" simplePos="0" relativeHeight="251678720" behindDoc="0" locked="0" layoutInCell="1" allowOverlap="1">
            <wp:simplePos x="0" y="0"/>
            <wp:positionH relativeFrom="column">
              <wp:posOffset>476250</wp:posOffset>
            </wp:positionH>
            <wp:positionV relativeFrom="paragraph">
              <wp:posOffset>135890</wp:posOffset>
            </wp:positionV>
            <wp:extent cx="4800600" cy="6442911"/>
            <wp:effectExtent l="19050" t="19050" r="19050" b="15039"/>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20043" r="55759" b="3838"/>
                    <a:stretch>
                      <a:fillRect/>
                    </a:stretch>
                  </pic:blipFill>
                  <pic:spPr bwMode="auto">
                    <a:xfrm>
                      <a:off x="0" y="0"/>
                      <a:ext cx="4800600" cy="6442911"/>
                    </a:xfrm>
                    <a:prstGeom prst="rect">
                      <a:avLst/>
                    </a:prstGeom>
                    <a:noFill/>
                    <a:ln w="3175">
                      <a:solidFill>
                        <a:schemeClr val="tx1"/>
                      </a:solidFill>
                      <a:miter lim="800000"/>
                      <a:headEnd/>
                      <a:tailEnd/>
                    </a:ln>
                  </pic:spPr>
                </pic:pic>
              </a:graphicData>
            </a:graphic>
          </wp:anchor>
        </w:drawing>
      </w:r>
    </w:p>
    <w:p w:rsidR="009B2F2A" w:rsidRDefault="009B2F2A" w:rsidP="0078197F">
      <w:pPr>
        <w:autoSpaceDE w:val="0"/>
        <w:autoSpaceDN w:val="0"/>
        <w:adjustRightInd w:val="0"/>
        <w:spacing w:after="0" w:line="288" w:lineRule="auto"/>
      </w:pPr>
    </w:p>
    <w:p w:rsidR="0078197F" w:rsidRDefault="0078197F"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C21D75" w:rsidRDefault="00C21D75" w:rsidP="0078197F">
      <w:pPr>
        <w:autoSpaceDE w:val="0"/>
        <w:autoSpaceDN w:val="0"/>
        <w:adjustRightInd w:val="0"/>
        <w:spacing w:after="0" w:line="288" w:lineRule="auto"/>
      </w:pPr>
    </w:p>
    <w:p w:rsidR="00C21D75" w:rsidRDefault="00C21D75"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415704">
      <w:pPr>
        <w:pStyle w:val="ListParagraph"/>
        <w:numPr>
          <w:ilvl w:val="0"/>
          <w:numId w:val="6"/>
        </w:numPr>
        <w:autoSpaceDE w:val="0"/>
        <w:autoSpaceDN w:val="0"/>
        <w:adjustRightInd w:val="0"/>
        <w:spacing w:after="0" w:line="288" w:lineRule="auto"/>
      </w:pPr>
      <w:r>
        <w:lastRenderedPageBreak/>
        <w:t>Click Edit Programme Data. This opens the student’s Programme/Plan stack</w:t>
      </w:r>
      <w:r w:rsidRPr="008341EB">
        <w:t xml:space="preserve"> </w:t>
      </w:r>
    </w:p>
    <w:p w:rsidR="008341EB" w:rsidRDefault="008341EB" w:rsidP="0078197F">
      <w:pPr>
        <w:autoSpaceDE w:val="0"/>
        <w:autoSpaceDN w:val="0"/>
        <w:adjustRightInd w:val="0"/>
        <w:spacing w:after="0" w:line="288" w:lineRule="auto"/>
      </w:pPr>
      <w:r>
        <w:rPr>
          <w:noProof/>
        </w:rPr>
        <w:drawing>
          <wp:anchor distT="0" distB="0" distL="114300" distR="114300" simplePos="0" relativeHeight="251679744" behindDoc="0" locked="0" layoutInCell="1" allowOverlap="1">
            <wp:simplePos x="0" y="0"/>
            <wp:positionH relativeFrom="column">
              <wp:posOffset>238125</wp:posOffset>
            </wp:positionH>
            <wp:positionV relativeFrom="paragraph">
              <wp:posOffset>73659</wp:posOffset>
            </wp:positionV>
            <wp:extent cx="5391150" cy="2695575"/>
            <wp:effectExtent l="19050" t="19050" r="19050" b="285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t="21535" r="35485" b="37100"/>
                    <a:stretch>
                      <a:fillRect/>
                    </a:stretch>
                  </pic:blipFill>
                  <pic:spPr bwMode="auto">
                    <a:xfrm>
                      <a:off x="0" y="0"/>
                      <a:ext cx="5391150" cy="2695575"/>
                    </a:xfrm>
                    <a:prstGeom prst="rect">
                      <a:avLst/>
                    </a:prstGeom>
                    <a:noFill/>
                    <a:ln w="3175">
                      <a:solidFill>
                        <a:schemeClr val="tx1"/>
                      </a:solidFill>
                      <a:miter lim="800000"/>
                      <a:headEnd/>
                      <a:tailEnd/>
                    </a:ln>
                  </pic:spPr>
                </pic:pic>
              </a:graphicData>
            </a:graphic>
          </wp:anchor>
        </w:drawing>
      </w: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r>
        <w:rPr>
          <w:noProof/>
        </w:rPr>
        <w:drawing>
          <wp:anchor distT="0" distB="0" distL="114300" distR="114300" simplePos="0" relativeHeight="251680768" behindDoc="0" locked="0" layoutInCell="1" allowOverlap="1">
            <wp:simplePos x="0" y="0"/>
            <wp:positionH relativeFrom="column">
              <wp:posOffset>2190750</wp:posOffset>
            </wp:positionH>
            <wp:positionV relativeFrom="paragraph">
              <wp:posOffset>159385</wp:posOffset>
            </wp:positionV>
            <wp:extent cx="266700" cy="2667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59030" t="33049" r="39136" b="64600"/>
                    <a:stretch>
                      <a:fillRect/>
                    </a:stretch>
                  </pic:blipFill>
                  <pic:spPr bwMode="auto">
                    <a:xfrm>
                      <a:off x="0" y="0"/>
                      <a:ext cx="266700" cy="266700"/>
                    </a:xfrm>
                    <a:prstGeom prst="rect">
                      <a:avLst/>
                    </a:prstGeom>
                    <a:noFill/>
                    <a:ln w="9525">
                      <a:noFill/>
                      <a:miter lim="800000"/>
                      <a:headEnd/>
                      <a:tailEnd/>
                    </a:ln>
                  </pic:spPr>
                </pic:pic>
              </a:graphicData>
            </a:graphic>
          </wp:anchor>
        </w:drawing>
      </w:r>
    </w:p>
    <w:p w:rsidR="008341EB" w:rsidRDefault="008341EB" w:rsidP="00415704">
      <w:pPr>
        <w:pStyle w:val="ListParagraph"/>
        <w:numPr>
          <w:ilvl w:val="0"/>
          <w:numId w:val="6"/>
        </w:numPr>
        <w:autoSpaceDE w:val="0"/>
        <w:autoSpaceDN w:val="0"/>
        <w:adjustRightInd w:val="0"/>
        <w:spacing w:after="0" w:line="288" w:lineRule="auto"/>
      </w:pPr>
      <w:r>
        <w:t xml:space="preserve">Add a New Effective Row        </w:t>
      </w:r>
      <w:proofErr w:type="gramStart"/>
      <w:r>
        <w:t>This</w:t>
      </w:r>
      <w:proofErr w:type="gramEnd"/>
      <w:r>
        <w:t xml:space="preserve"> row will display the current date.</w:t>
      </w:r>
    </w:p>
    <w:p w:rsidR="008341EB" w:rsidRDefault="008341EB" w:rsidP="00415704">
      <w:pPr>
        <w:pStyle w:val="ListParagraph"/>
        <w:numPr>
          <w:ilvl w:val="0"/>
          <w:numId w:val="6"/>
        </w:numPr>
        <w:autoSpaceDE w:val="0"/>
        <w:autoSpaceDN w:val="0"/>
        <w:adjustRightInd w:val="0"/>
        <w:spacing w:after="0" w:line="288" w:lineRule="auto"/>
      </w:pPr>
      <w:r>
        <w:t>Enter a Programme Action of Plan Change</w:t>
      </w:r>
    </w:p>
    <w:p w:rsidR="008341EB" w:rsidRDefault="008341EB" w:rsidP="00415704">
      <w:pPr>
        <w:pStyle w:val="ListParagraph"/>
        <w:numPr>
          <w:ilvl w:val="0"/>
          <w:numId w:val="6"/>
        </w:numPr>
        <w:autoSpaceDE w:val="0"/>
        <w:autoSpaceDN w:val="0"/>
        <w:adjustRightInd w:val="0"/>
        <w:spacing w:after="0" w:line="288" w:lineRule="auto"/>
      </w:pPr>
      <w:r>
        <w:t>Enter the Action Reason</w:t>
      </w:r>
      <w:r w:rsidR="00A636DB">
        <w:t>:</w:t>
      </w:r>
      <w:r>
        <w:tab/>
      </w:r>
      <w:proofErr w:type="spellStart"/>
      <w:r>
        <w:t>Mphil</w:t>
      </w:r>
      <w:proofErr w:type="spellEnd"/>
      <w:r>
        <w:t xml:space="preserve"> to PhD</w:t>
      </w:r>
    </w:p>
    <w:p w:rsidR="008341EB" w:rsidRDefault="008341EB" w:rsidP="008341EB">
      <w:pPr>
        <w:autoSpaceDE w:val="0"/>
        <w:autoSpaceDN w:val="0"/>
        <w:adjustRightInd w:val="0"/>
        <w:spacing w:after="0" w:line="288" w:lineRule="auto"/>
        <w:ind w:left="3600"/>
      </w:pPr>
      <w:r>
        <w:t>Award Aim Change</w:t>
      </w:r>
      <w:r w:rsidR="00512E68">
        <w:t xml:space="preserve"> (Pre Assessment Board)</w:t>
      </w:r>
    </w:p>
    <w:p w:rsidR="008341EB" w:rsidRDefault="008341EB" w:rsidP="008341EB">
      <w:pPr>
        <w:autoSpaceDE w:val="0"/>
        <w:autoSpaceDN w:val="0"/>
        <w:adjustRightInd w:val="0"/>
        <w:spacing w:after="0" w:line="288" w:lineRule="auto"/>
        <w:ind w:left="3600"/>
      </w:pPr>
      <w:proofErr w:type="spellStart"/>
      <w:r>
        <w:t>Routeway</w:t>
      </w:r>
      <w:proofErr w:type="spellEnd"/>
      <w:r>
        <w:t xml:space="preserve"> Change</w:t>
      </w:r>
    </w:p>
    <w:p w:rsidR="00512E68" w:rsidRDefault="00512E68" w:rsidP="008341EB">
      <w:pPr>
        <w:autoSpaceDE w:val="0"/>
        <w:autoSpaceDN w:val="0"/>
        <w:adjustRightInd w:val="0"/>
        <w:spacing w:after="0" w:line="288" w:lineRule="auto"/>
        <w:ind w:left="3600"/>
      </w:pPr>
      <w:r>
        <w:t>Fallback Awarded (post Assessment Board)</w:t>
      </w:r>
    </w:p>
    <w:p w:rsidR="008341EB" w:rsidRDefault="008341EB" w:rsidP="008341EB">
      <w:pPr>
        <w:autoSpaceDE w:val="0"/>
        <w:autoSpaceDN w:val="0"/>
        <w:adjustRightInd w:val="0"/>
        <w:spacing w:after="0" w:line="288" w:lineRule="auto"/>
        <w:ind w:left="3600"/>
      </w:pPr>
      <w:r>
        <w:rPr>
          <w:noProof/>
        </w:rPr>
        <w:drawing>
          <wp:anchor distT="0" distB="0" distL="114300" distR="114300" simplePos="0" relativeHeight="251681792" behindDoc="0" locked="0" layoutInCell="1" allowOverlap="1">
            <wp:simplePos x="0" y="0"/>
            <wp:positionH relativeFrom="column">
              <wp:posOffset>238125</wp:posOffset>
            </wp:positionH>
            <wp:positionV relativeFrom="paragraph">
              <wp:posOffset>105410</wp:posOffset>
            </wp:positionV>
            <wp:extent cx="5409215" cy="409575"/>
            <wp:effectExtent l="19050" t="19050" r="20035" b="285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t="37740" r="36351" b="56077"/>
                    <a:stretch>
                      <a:fillRect/>
                    </a:stretch>
                  </pic:blipFill>
                  <pic:spPr bwMode="auto">
                    <a:xfrm>
                      <a:off x="0" y="0"/>
                      <a:ext cx="5409215" cy="409575"/>
                    </a:xfrm>
                    <a:prstGeom prst="rect">
                      <a:avLst/>
                    </a:prstGeom>
                    <a:noFill/>
                    <a:ln w="3175">
                      <a:solidFill>
                        <a:schemeClr val="tx1"/>
                      </a:solidFill>
                      <a:miter lim="800000"/>
                      <a:headEnd/>
                      <a:tailEnd/>
                    </a:ln>
                  </pic:spPr>
                </pic:pic>
              </a:graphicData>
            </a:graphic>
          </wp:anchor>
        </w:drawing>
      </w:r>
    </w:p>
    <w:p w:rsidR="008341EB" w:rsidRDefault="008341EB" w:rsidP="008341EB">
      <w:pPr>
        <w:autoSpaceDE w:val="0"/>
        <w:autoSpaceDN w:val="0"/>
        <w:adjustRightInd w:val="0"/>
        <w:spacing w:after="0" w:line="288" w:lineRule="auto"/>
        <w:ind w:left="3600"/>
      </w:pPr>
    </w:p>
    <w:p w:rsidR="008341EB" w:rsidRDefault="008341EB" w:rsidP="008341EB">
      <w:pPr>
        <w:autoSpaceDE w:val="0"/>
        <w:autoSpaceDN w:val="0"/>
        <w:adjustRightInd w:val="0"/>
        <w:spacing w:after="0" w:line="288" w:lineRule="auto"/>
      </w:pPr>
    </w:p>
    <w:p w:rsidR="008341EB" w:rsidRDefault="008341EB" w:rsidP="00415704">
      <w:pPr>
        <w:pStyle w:val="ListParagraph"/>
        <w:numPr>
          <w:ilvl w:val="0"/>
          <w:numId w:val="7"/>
        </w:numPr>
        <w:autoSpaceDE w:val="0"/>
        <w:autoSpaceDN w:val="0"/>
        <w:adjustRightInd w:val="0"/>
        <w:spacing w:after="0" w:line="288" w:lineRule="auto"/>
      </w:pPr>
      <w:r>
        <w:t>Click on the Plan tab</w:t>
      </w:r>
    </w:p>
    <w:p w:rsidR="008341EB" w:rsidRDefault="008341EB" w:rsidP="00415704">
      <w:pPr>
        <w:pStyle w:val="ListParagraph"/>
        <w:numPr>
          <w:ilvl w:val="0"/>
          <w:numId w:val="7"/>
        </w:numPr>
        <w:autoSpaceDE w:val="0"/>
        <w:autoSpaceDN w:val="0"/>
        <w:adjustRightInd w:val="0"/>
        <w:spacing w:after="0" w:line="288" w:lineRule="auto"/>
      </w:pPr>
      <w:r>
        <w:t>Select the new Plan from the list of values</w:t>
      </w:r>
      <w:r w:rsidR="00512E68">
        <w:t xml:space="preserve"> (it is important to overwrite the value here NOT add a new value, otherwise the student will be active on 2 Plans)</w:t>
      </w:r>
    </w:p>
    <w:p w:rsidR="003130A7" w:rsidRDefault="00512E68" w:rsidP="003130A7">
      <w:pPr>
        <w:autoSpaceDE w:val="0"/>
        <w:autoSpaceDN w:val="0"/>
        <w:adjustRightInd w:val="0"/>
        <w:spacing w:after="0" w:line="288" w:lineRule="auto"/>
      </w:pPr>
      <w:r>
        <w:rPr>
          <w:noProof/>
        </w:rPr>
        <w:drawing>
          <wp:anchor distT="0" distB="0" distL="114300" distR="114300" simplePos="0" relativeHeight="251682816" behindDoc="0" locked="0" layoutInCell="1" allowOverlap="1">
            <wp:simplePos x="0" y="0"/>
            <wp:positionH relativeFrom="column">
              <wp:posOffset>238125</wp:posOffset>
            </wp:positionH>
            <wp:positionV relativeFrom="paragraph">
              <wp:posOffset>155575</wp:posOffset>
            </wp:positionV>
            <wp:extent cx="5379085" cy="2552700"/>
            <wp:effectExtent l="19050" t="19050" r="12065" b="19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t="22576" r="39307" b="40461"/>
                    <a:stretch>
                      <a:fillRect/>
                    </a:stretch>
                  </pic:blipFill>
                  <pic:spPr bwMode="auto">
                    <a:xfrm>
                      <a:off x="0" y="0"/>
                      <a:ext cx="5379085" cy="2552700"/>
                    </a:xfrm>
                    <a:prstGeom prst="rect">
                      <a:avLst/>
                    </a:prstGeom>
                    <a:noFill/>
                    <a:ln w="3175">
                      <a:solidFill>
                        <a:schemeClr val="tx1"/>
                      </a:solidFill>
                      <a:miter lim="800000"/>
                      <a:headEnd/>
                      <a:tailEnd/>
                    </a:ln>
                  </pic:spPr>
                </pic:pic>
              </a:graphicData>
            </a:graphic>
          </wp:anchor>
        </w:drawing>
      </w: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3130A7" w:rsidP="00415704">
      <w:pPr>
        <w:pStyle w:val="ListParagraph"/>
        <w:numPr>
          <w:ilvl w:val="0"/>
          <w:numId w:val="8"/>
        </w:numPr>
        <w:autoSpaceDE w:val="0"/>
        <w:autoSpaceDN w:val="0"/>
        <w:adjustRightInd w:val="0"/>
        <w:spacing w:after="0" w:line="288" w:lineRule="auto"/>
      </w:pPr>
      <w:r>
        <w:lastRenderedPageBreak/>
        <w:t>Click OK to save and return to the Student Centre.</w:t>
      </w:r>
      <w:r w:rsidR="00A636DB">
        <w:t xml:space="preserve"> The Plan change is now co</w:t>
      </w:r>
      <w:r w:rsidR="00B349D3">
        <w:t>mplete.</w:t>
      </w:r>
    </w:p>
    <w:p w:rsidR="00C226EB" w:rsidRDefault="00C226EB" w:rsidP="00415704">
      <w:pPr>
        <w:pStyle w:val="ListParagraph"/>
        <w:numPr>
          <w:ilvl w:val="0"/>
          <w:numId w:val="8"/>
        </w:numPr>
        <w:autoSpaceDE w:val="0"/>
        <w:autoSpaceDN w:val="0"/>
        <w:adjustRightInd w:val="0"/>
        <w:spacing w:after="0" w:line="288" w:lineRule="auto"/>
      </w:pPr>
    </w:p>
    <w:p w:rsidR="008341EB" w:rsidRPr="0067044F" w:rsidRDefault="00B349D3" w:rsidP="0078197F">
      <w:pPr>
        <w:autoSpaceDE w:val="0"/>
        <w:autoSpaceDN w:val="0"/>
        <w:adjustRightInd w:val="0"/>
        <w:spacing w:after="0" w:line="288" w:lineRule="auto"/>
        <w:rPr>
          <w:u w:val="single"/>
        </w:rPr>
      </w:pPr>
      <w:r w:rsidRPr="0067044F">
        <w:rPr>
          <w:u w:val="single"/>
        </w:rPr>
        <w:t>Notes:</w:t>
      </w:r>
    </w:p>
    <w:p w:rsidR="00B349D3" w:rsidRDefault="00B349D3" w:rsidP="0078197F">
      <w:pPr>
        <w:autoSpaceDE w:val="0"/>
        <w:autoSpaceDN w:val="0"/>
        <w:adjustRightInd w:val="0"/>
        <w:spacing w:after="0" w:line="288" w:lineRule="auto"/>
      </w:pPr>
      <w:r>
        <w:t>3C Communications can be created from the Programme/Plan Stack and this document will be updated in due course to include these steps.</w:t>
      </w:r>
    </w:p>
    <w:p w:rsidR="00B349D3" w:rsidRDefault="00B349D3" w:rsidP="0078197F">
      <w:pPr>
        <w:autoSpaceDE w:val="0"/>
        <w:autoSpaceDN w:val="0"/>
        <w:adjustRightInd w:val="0"/>
        <w:spacing w:after="0" w:line="288" w:lineRule="auto"/>
      </w:pPr>
    </w:p>
    <w:p w:rsidR="002D3577" w:rsidRDefault="002D3577" w:rsidP="0078197F">
      <w:pPr>
        <w:autoSpaceDE w:val="0"/>
        <w:autoSpaceDN w:val="0"/>
        <w:adjustRightInd w:val="0"/>
        <w:spacing w:after="0" w:line="288" w:lineRule="auto"/>
      </w:pPr>
    </w:p>
    <w:p w:rsidR="00B349D3" w:rsidRPr="002D3577" w:rsidRDefault="00C226EB" w:rsidP="0078197F">
      <w:pPr>
        <w:autoSpaceDE w:val="0"/>
        <w:autoSpaceDN w:val="0"/>
        <w:adjustRightInd w:val="0"/>
        <w:spacing w:after="0" w:line="288" w:lineRule="auto"/>
        <w:rPr>
          <w:u w:val="single"/>
        </w:rPr>
      </w:pPr>
      <w:r w:rsidRPr="002D3577">
        <w:rPr>
          <w:u w:val="single"/>
        </w:rPr>
        <w:t>Academic Advisement</w:t>
      </w:r>
    </w:p>
    <w:p w:rsidR="00C226EB" w:rsidRDefault="00C226EB" w:rsidP="0078197F">
      <w:pPr>
        <w:autoSpaceDE w:val="0"/>
        <w:autoSpaceDN w:val="0"/>
        <w:adjustRightInd w:val="0"/>
        <w:spacing w:after="0" w:line="288" w:lineRule="auto"/>
      </w:pPr>
      <w:r>
        <w:t xml:space="preserve">In the majority of cases no </w:t>
      </w:r>
      <w:r w:rsidR="0067044F">
        <w:t xml:space="preserve">manual </w:t>
      </w:r>
      <w:r>
        <w:t>changes to Academic Advisement are required. Advisement has been set up in such a way that when there is a Plan change, the a</w:t>
      </w:r>
      <w:r w:rsidR="0067044F">
        <w:t>ssociated set up will change automatically. The only time a manual change would be required is when there is also a change in the Programme rules (see Advisement documentation for details).</w:t>
      </w:r>
    </w:p>
    <w:p w:rsidR="008C4A08" w:rsidRDefault="008C4A08" w:rsidP="0078197F">
      <w:pPr>
        <w:autoSpaceDE w:val="0"/>
        <w:autoSpaceDN w:val="0"/>
        <w:adjustRightInd w:val="0"/>
        <w:spacing w:after="0" w:line="288" w:lineRule="auto"/>
      </w:pPr>
    </w:p>
    <w:p w:rsidR="008C4A08" w:rsidRDefault="008C4A08"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C0026B" w:rsidRDefault="00C0026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C4A08" w:rsidP="008C4A08">
      <w:pPr>
        <w:pStyle w:val="Heading2"/>
      </w:pPr>
      <w:bookmarkStart w:id="7" w:name="_Toc295148349"/>
      <w:r>
        <w:lastRenderedPageBreak/>
        <w:t>Programme Changes</w:t>
      </w:r>
      <w:bookmarkEnd w:id="7"/>
      <w:r>
        <w:tab/>
      </w:r>
    </w:p>
    <w:p w:rsidR="008C4A08" w:rsidRDefault="008C4A08" w:rsidP="00116C3D">
      <w:pPr>
        <w:pStyle w:val="Heading2"/>
        <w:numPr>
          <w:ilvl w:val="0"/>
          <w:numId w:val="23"/>
        </w:numPr>
      </w:pPr>
      <w:bookmarkStart w:id="8" w:name="_Toc295148350"/>
      <w:r>
        <w:t xml:space="preserve">Post </w:t>
      </w:r>
      <w:r w:rsidR="00EB5522">
        <w:t>Enrolment Programme Change</w:t>
      </w:r>
      <w:bookmarkEnd w:id="8"/>
    </w:p>
    <w:p w:rsidR="00EB5522" w:rsidRDefault="00EB5522" w:rsidP="00EB5522">
      <w:r>
        <w:t>This includes Programme Changes that are completed after the completion of the Student registration form but before the Module Registration deadline.</w:t>
      </w:r>
      <w:r w:rsidR="00E45F2E">
        <w:t xml:space="preserve"> The first part of the process withdraws the student from the current Term, drops the enrolled Classes and cancels the fee. The Programme change is then added and the new Classes enrolled on.</w:t>
      </w:r>
    </w:p>
    <w:p w:rsidR="00A06C63" w:rsidRDefault="00116C3D" w:rsidP="00116C3D">
      <w:pPr>
        <w:pStyle w:val="Heading3"/>
        <w:numPr>
          <w:ilvl w:val="2"/>
          <w:numId w:val="21"/>
        </w:numPr>
      </w:pPr>
      <w:bookmarkStart w:id="9" w:name="_Toc295148351"/>
      <w:r>
        <w:t>Withdraw the Student from the Term</w:t>
      </w:r>
      <w:bookmarkEnd w:id="9"/>
    </w:p>
    <w:p w:rsidR="00C21D75" w:rsidRDefault="00C21D75" w:rsidP="00415704">
      <w:pPr>
        <w:pStyle w:val="ListParagraph"/>
        <w:numPr>
          <w:ilvl w:val="0"/>
          <w:numId w:val="6"/>
        </w:numPr>
      </w:pPr>
      <w:r>
        <w:t xml:space="preserve">Query the Student in Student Services </w:t>
      </w:r>
      <w:proofErr w:type="spellStart"/>
      <w:r>
        <w:t>Center</w:t>
      </w:r>
      <w:proofErr w:type="spellEnd"/>
    </w:p>
    <w:p w:rsidR="00C21D75" w:rsidRPr="003A2109" w:rsidRDefault="00C21D75" w:rsidP="00C21D75">
      <w:pPr>
        <w:pStyle w:val="ListParagraph"/>
        <w:numPr>
          <w:ilvl w:val="0"/>
          <w:numId w:val="0"/>
        </w:numPr>
        <w:ind w:left="720"/>
        <w:rPr>
          <w:b/>
          <w:sz w:val="20"/>
          <w:szCs w:val="20"/>
        </w:rPr>
      </w:pPr>
      <w:r w:rsidRPr="003A2109">
        <w:rPr>
          <w:b/>
          <w:sz w:val="20"/>
          <w:szCs w:val="20"/>
        </w:rPr>
        <w:t xml:space="preserve">Navigation: Main Menu&gt;Campus Community&gt; Student Services </w:t>
      </w:r>
      <w:proofErr w:type="spellStart"/>
      <w:r w:rsidRPr="003A2109">
        <w:rPr>
          <w:b/>
          <w:sz w:val="20"/>
          <w:szCs w:val="20"/>
        </w:rPr>
        <w:t>Center</w:t>
      </w:r>
      <w:proofErr w:type="spellEnd"/>
      <w:r w:rsidRPr="003A2109">
        <w:rPr>
          <w:b/>
          <w:sz w:val="20"/>
          <w:szCs w:val="20"/>
        </w:rPr>
        <w:t>&gt;Academics</w:t>
      </w:r>
    </w:p>
    <w:p w:rsidR="00C0026B" w:rsidRDefault="00C0026B" w:rsidP="00C21D75">
      <w:pPr>
        <w:pStyle w:val="ListParagraph"/>
        <w:numPr>
          <w:ilvl w:val="0"/>
          <w:numId w:val="0"/>
        </w:numPr>
        <w:ind w:left="720"/>
      </w:pPr>
      <w:r>
        <w:rPr>
          <w:noProof/>
        </w:rPr>
        <w:drawing>
          <wp:anchor distT="0" distB="0" distL="114300" distR="114300" simplePos="0" relativeHeight="251687936" behindDoc="0" locked="0" layoutInCell="1" allowOverlap="1">
            <wp:simplePos x="0" y="0"/>
            <wp:positionH relativeFrom="column">
              <wp:posOffset>438150</wp:posOffset>
            </wp:positionH>
            <wp:positionV relativeFrom="paragraph">
              <wp:posOffset>187960</wp:posOffset>
            </wp:positionV>
            <wp:extent cx="3743325" cy="3437747"/>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21322" r="38642" b="6397"/>
                    <a:stretch>
                      <a:fillRect/>
                    </a:stretch>
                  </pic:blipFill>
                  <pic:spPr bwMode="auto">
                    <a:xfrm>
                      <a:off x="0" y="0"/>
                      <a:ext cx="3743325" cy="3437747"/>
                    </a:xfrm>
                    <a:prstGeom prst="rect">
                      <a:avLst/>
                    </a:prstGeom>
                    <a:noFill/>
                    <a:ln w="9525">
                      <a:noFill/>
                      <a:miter lim="800000"/>
                      <a:headEnd/>
                      <a:tailEnd/>
                    </a:ln>
                  </pic:spPr>
                </pic:pic>
              </a:graphicData>
            </a:graphic>
          </wp:anchor>
        </w:drawing>
      </w: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C0026B" w:rsidRDefault="00C0026B" w:rsidP="00C21D75">
      <w:pPr>
        <w:pStyle w:val="ListParagraph"/>
        <w:numPr>
          <w:ilvl w:val="0"/>
          <w:numId w:val="0"/>
        </w:numPr>
        <w:ind w:left="720"/>
      </w:pPr>
    </w:p>
    <w:p w:rsidR="00EB5522" w:rsidRDefault="00EB5522" w:rsidP="00C21D75">
      <w:pPr>
        <w:pStyle w:val="ListParagraph"/>
        <w:numPr>
          <w:ilvl w:val="0"/>
          <w:numId w:val="0"/>
        </w:numPr>
        <w:ind w:left="720"/>
      </w:pPr>
    </w:p>
    <w:p w:rsidR="00C0026B" w:rsidRDefault="00C0026B" w:rsidP="00C0026B">
      <w:pPr>
        <w:ind w:left="720" w:hanging="360"/>
      </w:pPr>
    </w:p>
    <w:p w:rsidR="00C0026B" w:rsidRDefault="00C0026B" w:rsidP="00C0026B">
      <w:pPr>
        <w:ind w:left="720" w:hanging="360"/>
      </w:pPr>
    </w:p>
    <w:p w:rsidR="00C0026B" w:rsidRDefault="00C0026B" w:rsidP="00C0026B">
      <w:pPr>
        <w:ind w:left="720" w:hanging="360"/>
      </w:pPr>
    </w:p>
    <w:p w:rsidR="00C0026B" w:rsidRDefault="00C0026B" w:rsidP="00C0026B">
      <w:pPr>
        <w:ind w:left="720" w:hanging="360"/>
      </w:pPr>
    </w:p>
    <w:p w:rsidR="00C0026B" w:rsidRDefault="00C0026B" w:rsidP="00C0026B">
      <w:pPr>
        <w:ind w:left="720" w:hanging="360"/>
      </w:pPr>
      <w:r>
        <w:rPr>
          <w:noProof/>
        </w:rPr>
        <w:drawing>
          <wp:anchor distT="0" distB="0" distL="114300" distR="114300" simplePos="0" relativeHeight="251688960" behindDoc="0" locked="0" layoutInCell="1" allowOverlap="1">
            <wp:simplePos x="0" y="0"/>
            <wp:positionH relativeFrom="column">
              <wp:posOffset>400050</wp:posOffset>
            </wp:positionH>
            <wp:positionV relativeFrom="paragraph">
              <wp:posOffset>299720</wp:posOffset>
            </wp:positionV>
            <wp:extent cx="3857625" cy="2219325"/>
            <wp:effectExtent l="19050" t="0" r="952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444" t="21961" r="38598" b="32250"/>
                    <a:stretch>
                      <a:fillRect/>
                    </a:stretch>
                  </pic:blipFill>
                  <pic:spPr bwMode="auto">
                    <a:xfrm>
                      <a:off x="0" y="0"/>
                      <a:ext cx="3857625" cy="2219325"/>
                    </a:xfrm>
                    <a:prstGeom prst="rect">
                      <a:avLst/>
                    </a:prstGeom>
                    <a:noFill/>
                    <a:ln w="9525">
                      <a:noFill/>
                      <a:miter lim="800000"/>
                      <a:headEnd/>
                      <a:tailEnd/>
                    </a:ln>
                  </pic:spPr>
                </pic:pic>
              </a:graphicData>
            </a:graphic>
          </wp:anchor>
        </w:drawing>
      </w:r>
    </w:p>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415704">
      <w:pPr>
        <w:pStyle w:val="ListParagraph"/>
        <w:numPr>
          <w:ilvl w:val="0"/>
          <w:numId w:val="6"/>
        </w:numPr>
      </w:pPr>
      <w:r>
        <w:lastRenderedPageBreak/>
        <w:t>Ensure that the current Term is displayed in the Term section</w:t>
      </w:r>
    </w:p>
    <w:p w:rsidR="00C0026B" w:rsidRDefault="00C0026B" w:rsidP="00415704">
      <w:pPr>
        <w:pStyle w:val="ListParagraph"/>
        <w:numPr>
          <w:ilvl w:val="0"/>
          <w:numId w:val="9"/>
        </w:numPr>
      </w:pPr>
      <w:r>
        <w:t>Click on the Term History link at the bottom of the page.</w:t>
      </w:r>
    </w:p>
    <w:p w:rsidR="00C0026B" w:rsidRDefault="00C0026B" w:rsidP="00415704">
      <w:pPr>
        <w:pStyle w:val="ListParagraph"/>
        <w:numPr>
          <w:ilvl w:val="0"/>
          <w:numId w:val="9"/>
        </w:numPr>
      </w:pPr>
      <w:r>
        <w:t>Click on the Term Withdrawal tab</w:t>
      </w:r>
    </w:p>
    <w:p w:rsidR="00C0026B" w:rsidRDefault="00C0026B" w:rsidP="00C0026B">
      <w:r>
        <w:rPr>
          <w:noProof/>
        </w:rPr>
        <w:drawing>
          <wp:anchor distT="0" distB="0" distL="114300" distR="114300" simplePos="0" relativeHeight="251684864" behindDoc="0" locked="0" layoutInCell="1" allowOverlap="1">
            <wp:simplePos x="0" y="0"/>
            <wp:positionH relativeFrom="column">
              <wp:posOffset>209550</wp:posOffset>
            </wp:positionH>
            <wp:positionV relativeFrom="paragraph">
              <wp:posOffset>-1270</wp:posOffset>
            </wp:positionV>
            <wp:extent cx="5022834" cy="2619375"/>
            <wp:effectExtent l="19050" t="19050" r="25416" b="2857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t="22175" r="35318" b="34542"/>
                    <a:stretch>
                      <a:fillRect/>
                    </a:stretch>
                  </pic:blipFill>
                  <pic:spPr bwMode="auto">
                    <a:xfrm>
                      <a:off x="0" y="0"/>
                      <a:ext cx="5022834" cy="2619375"/>
                    </a:xfrm>
                    <a:prstGeom prst="rect">
                      <a:avLst/>
                    </a:prstGeom>
                    <a:noFill/>
                    <a:ln w="3175">
                      <a:solidFill>
                        <a:schemeClr val="tx1"/>
                      </a:solidFill>
                      <a:miter lim="800000"/>
                      <a:headEnd/>
                      <a:tailEnd/>
                    </a:ln>
                  </pic:spPr>
                </pic:pic>
              </a:graphicData>
            </a:graphic>
          </wp:anchor>
        </w:drawing>
      </w:r>
    </w:p>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415704">
      <w:pPr>
        <w:pStyle w:val="ListParagraph"/>
        <w:numPr>
          <w:ilvl w:val="0"/>
          <w:numId w:val="10"/>
        </w:numPr>
      </w:pPr>
      <w:r>
        <w:t>Ensure that the Pro-Rata Eligible tick box is ticked</w:t>
      </w:r>
    </w:p>
    <w:p w:rsidR="00C0026B" w:rsidRDefault="00C0026B" w:rsidP="00415704">
      <w:pPr>
        <w:pStyle w:val="ListParagraph"/>
        <w:numPr>
          <w:ilvl w:val="0"/>
          <w:numId w:val="10"/>
        </w:numPr>
      </w:pPr>
      <w:r>
        <w:t>Enter Withdrew in the Withdrawal/Cancel box</w:t>
      </w:r>
    </w:p>
    <w:p w:rsidR="00C0026B" w:rsidRDefault="00C0026B" w:rsidP="00C0026B">
      <w:pPr>
        <w:ind w:firstLine="360"/>
      </w:pPr>
      <w:r>
        <w:rPr>
          <w:noProof/>
        </w:rPr>
        <w:drawing>
          <wp:anchor distT="0" distB="0" distL="114300" distR="114300" simplePos="0" relativeHeight="251685888" behindDoc="0" locked="0" layoutInCell="1" allowOverlap="1">
            <wp:simplePos x="0" y="0"/>
            <wp:positionH relativeFrom="column">
              <wp:posOffset>704850</wp:posOffset>
            </wp:positionH>
            <wp:positionV relativeFrom="paragraph">
              <wp:posOffset>8255</wp:posOffset>
            </wp:positionV>
            <wp:extent cx="3095625" cy="1547495"/>
            <wp:effectExtent l="19050" t="19050" r="28575" b="14605"/>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32406" t="42644" r="32341" b="34755"/>
                    <a:stretch>
                      <a:fillRect/>
                    </a:stretch>
                  </pic:blipFill>
                  <pic:spPr bwMode="auto">
                    <a:xfrm>
                      <a:off x="0" y="0"/>
                      <a:ext cx="3095625" cy="1547495"/>
                    </a:xfrm>
                    <a:prstGeom prst="rect">
                      <a:avLst/>
                    </a:prstGeom>
                    <a:noFill/>
                    <a:ln w="3175">
                      <a:solidFill>
                        <a:schemeClr val="tx1"/>
                      </a:solidFill>
                      <a:miter lim="800000"/>
                      <a:headEnd/>
                      <a:tailEnd/>
                    </a:ln>
                  </pic:spPr>
                </pic:pic>
              </a:graphicData>
            </a:graphic>
          </wp:anchor>
        </w:drawing>
      </w:r>
      <w:r>
        <w:t xml:space="preserve">Note: </w:t>
      </w:r>
    </w:p>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415704">
      <w:pPr>
        <w:pStyle w:val="ListParagraph"/>
        <w:numPr>
          <w:ilvl w:val="0"/>
          <w:numId w:val="10"/>
        </w:numPr>
      </w:pPr>
      <w:r>
        <w:t>Enter the Withdrawal Reason in the Withdrawal/Cancel Reason box</w:t>
      </w:r>
    </w:p>
    <w:p w:rsidR="00C0026B" w:rsidRDefault="00C0026B" w:rsidP="00415704">
      <w:pPr>
        <w:pStyle w:val="ListParagraph"/>
        <w:numPr>
          <w:ilvl w:val="0"/>
          <w:numId w:val="10"/>
        </w:numPr>
      </w:pPr>
      <w:r>
        <w:t>Enter the Withdrawal/Cancel Date</w:t>
      </w:r>
    </w:p>
    <w:p w:rsidR="00C0026B" w:rsidRDefault="00C0026B" w:rsidP="00415704">
      <w:pPr>
        <w:pStyle w:val="ListParagraph"/>
        <w:numPr>
          <w:ilvl w:val="0"/>
          <w:numId w:val="10"/>
        </w:numPr>
      </w:pPr>
      <w:r>
        <w:t>Enter the Last Date of Attendance</w:t>
      </w:r>
    </w:p>
    <w:p w:rsidR="00C0026B" w:rsidRDefault="00C0026B" w:rsidP="00415704">
      <w:pPr>
        <w:pStyle w:val="ListParagraph"/>
        <w:numPr>
          <w:ilvl w:val="0"/>
          <w:numId w:val="10"/>
        </w:numPr>
      </w:pPr>
      <w:r>
        <w:t>Click the Post Term Withdrawal button. This button runs a process that uses the Withdrawal Engine, this makes sure that the withdrawal is valid and also ensures that the enrolled classes (with no Grades) are dropped with the correct Withdrawal value</w:t>
      </w:r>
    </w:p>
    <w:p w:rsidR="00C0026B" w:rsidRDefault="00C0026B" w:rsidP="00415704">
      <w:pPr>
        <w:pStyle w:val="ListParagraph"/>
        <w:numPr>
          <w:ilvl w:val="0"/>
          <w:numId w:val="10"/>
        </w:numPr>
      </w:pPr>
      <w:r>
        <w:t>If the process completes successfully, a ‘success’ or ‘error’ link will appear on the record.</w:t>
      </w:r>
    </w:p>
    <w:p w:rsidR="008341EB" w:rsidRDefault="008341EB" w:rsidP="0078197F">
      <w:pPr>
        <w:autoSpaceDE w:val="0"/>
        <w:autoSpaceDN w:val="0"/>
        <w:adjustRightInd w:val="0"/>
        <w:spacing w:after="0" w:line="288" w:lineRule="auto"/>
      </w:pPr>
    </w:p>
    <w:p w:rsidR="00C0026B" w:rsidRDefault="00C0026B" w:rsidP="00C0026B"/>
    <w:p w:rsidR="00C0026B" w:rsidRDefault="00A06C63" w:rsidP="00C0026B">
      <w:r>
        <w:rPr>
          <w:noProof/>
        </w:rPr>
        <w:lastRenderedPageBreak/>
        <w:drawing>
          <wp:anchor distT="0" distB="0" distL="114300" distR="114300" simplePos="0" relativeHeight="251691008" behindDoc="0" locked="0" layoutInCell="1" allowOverlap="1">
            <wp:simplePos x="0" y="0"/>
            <wp:positionH relativeFrom="column">
              <wp:posOffset>76200</wp:posOffset>
            </wp:positionH>
            <wp:positionV relativeFrom="paragraph">
              <wp:posOffset>19050</wp:posOffset>
            </wp:positionV>
            <wp:extent cx="5407025" cy="2800350"/>
            <wp:effectExtent l="19050" t="19050" r="22225" b="1905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t="21962" r="35152" b="34968"/>
                    <a:stretch>
                      <a:fillRect/>
                    </a:stretch>
                  </pic:blipFill>
                  <pic:spPr bwMode="auto">
                    <a:xfrm>
                      <a:off x="0" y="0"/>
                      <a:ext cx="5407025" cy="2800350"/>
                    </a:xfrm>
                    <a:prstGeom prst="rect">
                      <a:avLst/>
                    </a:prstGeom>
                    <a:noFill/>
                    <a:ln w="3175">
                      <a:solidFill>
                        <a:schemeClr val="tx1"/>
                      </a:solidFill>
                      <a:miter lim="800000"/>
                      <a:headEnd/>
                      <a:tailEnd/>
                    </a:ln>
                  </pic:spPr>
                </pic:pic>
              </a:graphicData>
            </a:graphic>
          </wp:anchor>
        </w:drawing>
      </w:r>
    </w:p>
    <w:p w:rsidR="00C0026B" w:rsidRDefault="00C0026B" w:rsidP="00C0026B"/>
    <w:p w:rsidR="00A06C63" w:rsidRDefault="00A06C63"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C0026B"/>
    <w:p w:rsidR="00C0026B" w:rsidRDefault="00C0026B" w:rsidP="00415704">
      <w:pPr>
        <w:pStyle w:val="ListParagraph"/>
        <w:numPr>
          <w:ilvl w:val="0"/>
          <w:numId w:val="11"/>
        </w:numPr>
      </w:pPr>
      <w:r>
        <w:t>Clicking the link will provide more details if required.</w:t>
      </w:r>
    </w:p>
    <w:p w:rsidR="00C0026B" w:rsidRDefault="00C0026B" w:rsidP="00C0026B">
      <w:pPr>
        <w:pStyle w:val="ListParagraph"/>
        <w:numPr>
          <w:ilvl w:val="0"/>
          <w:numId w:val="0"/>
        </w:numPr>
        <w:ind w:left="720"/>
      </w:pPr>
      <w:r>
        <w:t>Note: Processing a Term Withdrawal will automatically withdraw the student from any sessions associated with the Term and update the Students C</w:t>
      </w:r>
      <w:r w:rsidR="002F78D4">
        <w:t>areer status.  It will also cancel the original programme fee.</w:t>
      </w:r>
    </w:p>
    <w:p w:rsidR="00C0026B" w:rsidRDefault="00C0026B" w:rsidP="00415704">
      <w:pPr>
        <w:pStyle w:val="ListParagraph"/>
        <w:numPr>
          <w:ilvl w:val="0"/>
          <w:numId w:val="11"/>
        </w:numPr>
      </w:pPr>
      <w:r>
        <w:t xml:space="preserve">Click ok to return to the Student </w:t>
      </w:r>
      <w:proofErr w:type="spellStart"/>
      <w:r>
        <w:t>Center</w:t>
      </w:r>
      <w:proofErr w:type="spellEnd"/>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D3577" w:rsidRDefault="002D3577" w:rsidP="002D3577">
      <w:pPr>
        <w:ind w:left="284"/>
      </w:pPr>
    </w:p>
    <w:p w:rsidR="002F78D4" w:rsidRDefault="002F78D4" w:rsidP="002D3577">
      <w:pPr>
        <w:ind w:left="284"/>
      </w:pPr>
    </w:p>
    <w:p w:rsidR="002F78D4" w:rsidRDefault="002F78D4" w:rsidP="002D3577">
      <w:pPr>
        <w:ind w:left="284"/>
      </w:pPr>
    </w:p>
    <w:p w:rsidR="002F78D4" w:rsidRDefault="002F78D4" w:rsidP="002D3577">
      <w:pPr>
        <w:ind w:left="284"/>
      </w:pPr>
    </w:p>
    <w:p w:rsidR="002F78D4" w:rsidRDefault="002F78D4" w:rsidP="002D3577">
      <w:pPr>
        <w:ind w:left="284"/>
      </w:pPr>
    </w:p>
    <w:p w:rsidR="002D3577" w:rsidRPr="002D3577" w:rsidRDefault="002D3577" w:rsidP="002D3577">
      <w:pPr>
        <w:ind w:left="284"/>
      </w:pPr>
    </w:p>
    <w:p w:rsidR="00E45F2E" w:rsidRDefault="00E45F2E" w:rsidP="00116C3D">
      <w:pPr>
        <w:pStyle w:val="Heading3"/>
        <w:numPr>
          <w:ilvl w:val="2"/>
          <w:numId w:val="2"/>
        </w:numPr>
      </w:pPr>
      <w:bookmarkStart w:id="10" w:name="_Toc287886388"/>
      <w:bookmarkStart w:id="11" w:name="_Toc295148352"/>
      <w:r>
        <w:lastRenderedPageBreak/>
        <w:t>Transfer the Student between Programme</w:t>
      </w:r>
      <w:bookmarkEnd w:id="10"/>
      <w:r>
        <w:t>s</w:t>
      </w:r>
      <w:bookmarkEnd w:id="11"/>
    </w:p>
    <w:p w:rsidR="00E45F2E" w:rsidRDefault="00E45F2E" w:rsidP="002D3577">
      <w:pPr>
        <w:ind w:firstLine="284"/>
        <w:rPr>
          <w:b/>
          <w:sz w:val="20"/>
          <w:szCs w:val="20"/>
        </w:rPr>
      </w:pPr>
      <w:r w:rsidRPr="00DF70D0">
        <w:rPr>
          <w:b/>
          <w:sz w:val="20"/>
          <w:szCs w:val="20"/>
        </w:rPr>
        <w:t>Navigation: Main Menu&gt;Campus Community&gt;Student Services Centre</w:t>
      </w:r>
      <w:r>
        <w:rPr>
          <w:b/>
          <w:sz w:val="20"/>
          <w:szCs w:val="20"/>
        </w:rPr>
        <w:t>&gt;Academics</w:t>
      </w:r>
    </w:p>
    <w:p w:rsidR="00E45F2E" w:rsidRPr="007B6A65" w:rsidRDefault="00E45F2E" w:rsidP="00415704">
      <w:pPr>
        <w:pStyle w:val="ListParagraph"/>
        <w:numPr>
          <w:ilvl w:val="0"/>
          <w:numId w:val="14"/>
        </w:numPr>
        <w:rPr>
          <w:sz w:val="20"/>
          <w:szCs w:val="20"/>
        </w:rPr>
      </w:pPr>
      <w:r>
        <w:rPr>
          <w:noProof/>
          <w:szCs w:val="24"/>
        </w:rPr>
        <w:drawing>
          <wp:anchor distT="0" distB="0" distL="114300" distR="114300" simplePos="0" relativeHeight="251693056" behindDoc="0" locked="0" layoutInCell="1" allowOverlap="1">
            <wp:simplePos x="0" y="0"/>
            <wp:positionH relativeFrom="column">
              <wp:posOffset>209549</wp:posOffset>
            </wp:positionH>
            <wp:positionV relativeFrom="paragraph">
              <wp:posOffset>273050</wp:posOffset>
            </wp:positionV>
            <wp:extent cx="5145039" cy="2905125"/>
            <wp:effectExtent l="19050" t="19050" r="17511" b="285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t="22388" r="36732" b="31770"/>
                    <a:stretch>
                      <a:fillRect/>
                    </a:stretch>
                  </pic:blipFill>
                  <pic:spPr bwMode="auto">
                    <a:xfrm>
                      <a:off x="0" y="0"/>
                      <a:ext cx="5145039" cy="2905125"/>
                    </a:xfrm>
                    <a:prstGeom prst="rect">
                      <a:avLst/>
                    </a:prstGeom>
                    <a:noFill/>
                    <a:ln w="3175">
                      <a:solidFill>
                        <a:schemeClr val="tx1"/>
                      </a:solidFill>
                      <a:miter lim="800000"/>
                      <a:headEnd/>
                      <a:tailEnd/>
                    </a:ln>
                  </pic:spPr>
                </pic:pic>
              </a:graphicData>
            </a:graphic>
          </wp:anchor>
        </w:drawing>
      </w:r>
      <w:r w:rsidRPr="007B6A65">
        <w:rPr>
          <w:szCs w:val="24"/>
        </w:rPr>
        <w:t xml:space="preserve">Click the </w:t>
      </w:r>
      <w:r>
        <w:rPr>
          <w:szCs w:val="24"/>
        </w:rPr>
        <w:t>Edit Programme Data button</w:t>
      </w: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Default="00E45F2E" w:rsidP="00E45F2E">
      <w:pPr>
        <w:rPr>
          <w:sz w:val="20"/>
          <w:szCs w:val="20"/>
        </w:rPr>
      </w:pPr>
    </w:p>
    <w:p w:rsidR="00E45F2E" w:rsidRPr="007B6A65" w:rsidRDefault="00E45F2E" w:rsidP="00E45F2E">
      <w:pPr>
        <w:rPr>
          <w:sz w:val="20"/>
          <w:szCs w:val="20"/>
        </w:rPr>
      </w:pPr>
      <w:r>
        <w:rPr>
          <w:noProof/>
          <w:sz w:val="20"/>
          <w:szCs w:val="20"/>
        </w:rPr>
        <w:drawing>
          <wp:anchor distT="0" distB="0" distL="114300" distR="114300" simplePos="0" relativeHeight="251694080" behindDoc="0" locked="0" layoutInCell="1" allowOverlap="1">
            <wp:simplePos x="0" y="0"/>
            <wp:positionH relativeFrom="column">
              <wp:posOffset>1609725</wp:posOffset>
            </wp:positionH>
            <wp:positionV relativeFrom="paragraph">
              <wp:posOffset>261620</wp:posOffset>
            </wp:positionV>
            <wp:extent cx="219075" cy="180340"/>
            <wp:effectExtent l="19050" t="19050" r="28575" b="10160"/>
            <wp:wrapNone/>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59145" t="33360" r="38864" b="64536"/>
                    <a:stretch>
                      <a:fillRect/>
                    </a:stretch>
                  </pic:blipFill>
                  <pic:spPr bwMode="auto">
                    <a:xfrm>
                      <a:off x="0" y="0"/>
                      <a:ext cx="219075" cy="180340"/>
                    </a:xfrm>
                    <a:prstGeom prst="rect">
                      <a:avLst/>
                    </a:prstGeom>
                    <a:noFill/>
                    <a:ln w="3175">
                      <a:solidFill>
                        <a:schemeClr val="tx1"/>
                      </a:solidFill>
                      <a:miter lim="800000"/>
                      <a:headEnd/>
                      <a:tailEnd/>
                    </a:ln>
                  </pic:spPr>
                </pic:pic>
              </a:graphicData>
            </a:graphic>
          </wp:anchor>
        </w:drawing>
      </w:r>
    </w:p>
    <w:p w:rsidR="00E45F2E" w:rsidRPr="007B6A65" w:rsidRDefault="00E45F2E" w:rsidP="00415704">
      <w:pPr>
        <w:pStyle w:val="ListParagraph"/>
        <w:numPr>
          <w:ilvl w:val="0"/>
          <w:numId w:val="14"/>
        </w:numPr>
        <w:rPr>
          <w:sz w:val="20"/>
          <w:szCs w:val="20"/>
        </w:rPr>
      </w:pPr>
      <w:r>
        <w:rPr>
          <w:szCs w:val="24"/>
        </w:rPr>
        <w:t>Add a New Row         This creates a new Effective Dated Row</w:t>
      </w:r>
    </w:p>
    <w:p w:rsidR="00E45F2E" w:rsidRDefault="00E45F2E" w:rsidP="00415704">
      <w:pPr>
        <w:pStyle w:val="ListParagraph"/>
        <w:numPr>
          <w:ilvl w:val="0"/>
          <w:numId w:val="14"/>
        </w:numPr>
        <w:rPr>
          <w:szCs w:val="24"/>
        </w:rPr>
      </w:pPr>
      <w:r w:rsidRPr="007B6A65">
        <w:rPr>
          <w:szCs w:val="24"/>
        </w:rPr>
        <w:t>Enter a Programme Action of</w:t>
      </w:r>
      <w:r>
        <w:rPr>
          <w:szCs w:val="24"/>
        </w:rPr>
        <w:t xml:space="preserve"> ‘PRGC’ (Programme Change)</w:t>
      </w:r>
    </w:p>
    <w:p w:rsidR="00E45F2E" w:rsidRDefault="00E45F2E" w:rsidP="00415704">
      <w:pPr>
        <w:pStyle w:val="ListParagraph"/>
        <w:numPr>
          <w:ilvl w:val="0"/>
          <w:numId w:val="14"/>
        </w:numPr>
        <w:rPr>
          <w:szCs w:val="24"/>
        </w:rPr>
      </w:pPr>
      <w:r>
        <w:rPr>
          <w:szCs w:val="24"/>
        </w:rPr>
        <w:t>Enter the Action Reason from the list of Values (HESA list)</w:t>
      </w:r>
    </w:p>
    <w:p w:rsidR="00C86545" w:rsidRDefault="00C86545" w:rsidP="00415704">
      <w:pPr>
        <w:pStyle w:val="ListParagraph"/>
        <w:numPr>
          <w:ilvl w:val="0"/>
          <w:numId w:val="14"/>
        </w:numPr>
        <w:rPr>
          <w:szCs w:val="24"/>
        </w:rPr>
      </w:pPr>
      <w:r>
        <w:rPr>
          <w:szCs w:val="24"/>
        </w:rPr>
        <w:t>Enter (or select) the new Programme code</w:t>
      </w:r>
    </w:p>
    <w:p w:rsidR="00C86545" w:rsidRDefault="00C86545" w:rsidP="00415704">
      <w:pPr>
        <w:pStyle w:val="ListParagraph"/>
        <w:numPr>
          <w:ilvl w:val="0"/>
          <w:numId w:val="14"/>
        </w:numPr>
        <w:rPr>
          <w:szCs w:val="24"/>
        </w:rPr>
      </w:pPr>
      <w:r>
        <w:rPr>
          <w:szCs w:val="24"/>
        </w:rPr>
        <w:t>Re-enter the Admit Term (this should be the original value)</w:t>
      </w:r>
    </w:p>
    <w:p w:rsidR="00C86545" w:rsidRDefault="00C86545" w:rsidP="00415704">
      <w:pPr>
        <w:pStyle w:val="ListParagraph"/>
        <w:numPr>
          <w:ilvl w:val="0"/>
          <w:numId w:val="14"/>
        </w:numPr>
        <w:rPr>
          <w:szCs w:val="24"/>
        </w:rPr>
      </w:pPr>
      <w:r>
        <w:rPr>
          <w:szCs w:val="24"/>
        </w:rPr>
        <w:t>Re-enter the Requirement Term (this should be the original value)</w:t>
      </w:r>
    </w:p>
    <w:p w:rsidR="00E45F2E" w:rsidRDefault="00E45F2E" w:rsidP="00415704">
      <w:pPr>
        <w:pStyle w:val="ListParagraph"/>
        <w:numPr>
          <w:ilvl w:val="0"/>
          <w:numId w:val="14"/>
        </w:numPr>
        <w:rPr>
          <w:szCs w:val="24"/>
        </w:rPr>
      </w:pPr>
      <w:r>
        <w:rPr>
          <w:szCs w:val="24"/>
        </w:rPr>
        <w:t>Amend the Expected Graduation Term value (if needed)</w:t>
      </w:r>
    </w:p>
    <w:p w:rsidR="00E45F2E" w:rsidRDefault="00E45F2E" w:rsidP="00E45F2E">
      <w:pPr>
        <w:pStyle w:val="ListParagraph"/>
        <w:numPr>
          <w:ilvl w:val="0"/>
          <w:numId w:val="0"/>
        </w:numPr>
        <w:ind w:left="720"/>
        <w:rPr>
          <w:szCs w:val="24"/>
        </w:rPr>
      </w:pPr>
      <w:r>
        <w:rPr>
          <w:szCs w:val="24"/>
        </w:rPr>
        <w:t>The Plan will change automatically to reflect the new Programme – this means that it will pick up the ‘default’ Plan associated with the Programme. If an alternative Plan is needed, then add another Effective Dated row (after saving the Programme Change) and follow the procedure for a Plan change)</w:t>
      </w:r>
    </w:p>
    <w:p w:rsidR="00C0026B" w:rsidRDefault="00E45F2E" w:rsidP="00415704">
      <w:pPr>
        <w:pStyle w:val="ListParagraph"/>
        <w:numPr>
          <w:ilvl w:val="0"/>
          <w:numId w:val="15"/>
        </w:numPr>
      </w:pPr>
      <w:r w:rsidRPr="00C86545">
        <w:rPr>
          <w:szCs w:val="24"/>
        </w:rPr>
        <w:t xml:space="preserve">Save the record and return to the Student Services </w:t>
      </w:r>
      <w:proofErr w:type="spellStart"/>
      <w:r w:rsidRPr="00C86545">
        <w:rPr>
          <w:szCs w:val="24"/>
        </w:rPr>
        <w:t>Center</w:t>
      </w:r>
      <w:proofErr w:type="spellEnd"/>
      <w:r w:rsidRPr="00C86545">
        <w:rPr>
          <w:szCs w:val="24"/>
        </w:rPr>
        <w:t xml:space="preserve"> by clicking save</w:t>
      </w:r>
    </w:p>
    <w:p w:rsidR="008341EB" w:rsidRDefault="008341EB" w:rsidP="0078197F">
      <w:pPr>
        <w:autoSpaceDE w:val="0"/>
        <w:autoSpaceDN w:val="0"/>
        <w:adjustRightInd w:val="0"/>
        <w:spacing w:after="0" w:line="288" w:lineRule="auto"/>
      </w:pPr>
    </w:p>
    <w:p w:rsidR="00C86545" w:rsidRPr="00116C3D" w:rsidRDefault="00C86545" w:rsidP="00116C3D">
      <w:pPr>
        <w:pStyle w:val="Heading3"/>
        <w:numPr>
          <w:ilvl w:val="2"/>
          <w:numId w:val="2"/>
        </w:numPr>
      </w:pPr>
      <w:bookmarkStart w:id="12" w:name="_Toc287886385"/>
      <w:bookmarkStart w:id="13" w:name="_Toc295148353"/>
      <w:r w:rsidRPr="00116C3D">
        <w:t>Reactivate the Student in the Term</w:t>
      </w:r>
      <w:bookmarkEnd w:id="12"/>
      <w:bookmarkEnd w:id="13"/>
    </w:p>
    <w:p w:rsidR="00C86545" w:rsidRPr="00DF70D0" w:rsidRDefault="00C86545" w:rsidP="002D3577">
      <w:pPr>
        <w:ind w:firstLine="284"/>
        <w:rPr>
          <w:b/>
          <w:sz w:val="20"/>
          <w:szCs w:val="20"/>
        </w:rPr>
      </w:pPr>
      <w:r w:rsidRPr="00DF70D0">
        <w:rPr>
          <w:b/>
          <w:sz w:val="20"/>
          <w:szCs w:val="20"/>
        </w:rPr>
        <w:t>Navigation: Main Menu&gt;Campus Community&gt;Student Services Centre</w:t>
      </w:r>
      <w:r>
        <w:rPr>
          <w:b/>
          <w:sz w:val="20"/>
          <w:szCs w:val="20"/>
        </w:rPr>
        <w:t>&gt;Academics</w:t>
      </w:r>
    </w:p>
    <w:p w:rsidR="00C86545" w:rsidRDefault="00C86545" w:rsidP="00415704">
      <w:pPr>
        <w:pStyle w:val="ListParagraph"/>
        <w:numPr>
          <w:ilvl w:val="0"/>
          <w:numId w:val="9"/>
        </w:numPr>
      </w:pPr>
      <w:r>
        <w:t>Click on the Term History link at the bottom of the page.</w:t>
      </w:r>
    </w:p>
    <w:p w:rsidR="00C86545" w:rsidRDefault="00C86545" w:rsidP="00415704">
      <w:pPr>
        <w:pStyle w:val="ListParagraph"/>
        <w:numPr>
          <w:ilvl w:val="0"/>
          <w:numId w:val="9"/>
        </w:numPr>
      </w:pPr>
      <w:r>
        <w:t>Click on the Term Withdrawal tab</w:t>
      </w:r>
    </w:p>
    <w:p w:rsidR="00C86545" w:rsidRDefault="00C86545" w:rsidP="00415704">
      <w:pPr>
        <w:pStyle w:val="ListParagraph"/>
        <w:numPr>
          <w:ilvl w:val="0"/>
          <w:numId w:val="9"/>
        </w:numPr>
      </w:pPr>
      <w:r>
        <w:t>Enter No Work Done in the Withdrawal/Cancel box</w:t>
      </w:r>
    </w:p>
    <w:p w:rsidR="00C86545" w:rsidRDefault="00C86545" w:rsidP="00415704">
      <w:pPr>
        <w:pStyle w:val="ListParagraph"/>
        <w:numPr>
          <w:ilvl w:val="0"/>
          <w:numId w:val="9"/>
        </w:numPr>
      </w:pPr>
      <w:r>
        <w:t>Save the record – this returns you to the Student Centre</w:t>
      </w:r>
    </w:p>
    <w:p w:rsidR="00C86545" w:rsidRDefault="00C86545" w:rsidP="00415704">
      <w:pPr>
        <w:pStyle w:val="ListParagraph"/>
        <w:numPr>
          <w:ilvl w:val="0"/>
          <w:numId w:val="9"/>
        </w:numPr>
      </w:pPr>
      <w:r>
        <w:t>Click the Edit Term Data link</w:t>
      </w:r>
    </w:p>
    <w:p w:rsidR="00C86545" w:rsidRDefault="00C86545" w:rsidP="00415704">
      <w:pPr>
        <w:pStyle w:val="ListParagraph"/>
        <w:numPr>
          <w:ilvl w:val="0"/>
          <w:numId w:val="9"/>
        </w:numPr>
      </w:pPr>
      <w:r>
        <w:t>Enter a tick in the Eligible to Enrol tick box</w:t>
      </w:r>
    </w:p>
    <w:p w:rsidR="00E87D57" w:rsidRDefault="00E87D57" w:rsidP="00415704">
      <w:pPr>
        <w:pStyle w:val="ListParagraph"/>
        <w:numPr>
          <w:ilvl w:val="0"/>
          <w:numId w:val="9"/>
        </w:numPr>
      </w:pPr>
      <w:r w:rsidRPr="00C86545">
        <w:rPr>
          <w:szCs w:val="24"/>
        </w:rPr>
        <w:t xml:space="preserve">Save the record and return to the Student Services </w:t>
      </w:r>
      <w:proofErr w:type="spellStart"/>
      <w:r w:rsidRPr="00C86545">
        <w:rPr>
          <w:szCs w:val="24"/>
        </w:rPr>
        <w:t>Center</w:t>
      </w:r>
      <w:proofErr w:type="spellEnd"/>
      <w:r w:rsidRPr="00C86545">
        <w:rPr>
          <w:szCs w:val="24"/>
        </w:rPr>
        <w:t xml:space="preserve"> by clicking save</w:t>
      </w:r>
    </w:p>
    <w:p w:rsidR="00C86545" w:rsidRPr="00415704" w:rsidRDefault="00E87D57" w:rsidP="00E87D57">
      <w:pPr>
        <w:rPr>
          <w:b/>
          <w:u w:val="single"/>
        </w:rPr>
      </w:pPr>
      <w:r w:rsidRPr="00415704">
        <w:rPr>
          <w:b/>
          <w:u w:val="single"/>
        </w:rPr>
        <w:lastRenderedPageBreak/>
        <w:t>Notes:</w:t>
      </w:r>
    </w:p>
    <w:p w:rsidR="00E87D57" w:rsidRDefault="00E87D57" w:rsidP="00E87D57">
      <w:r>
        <w:t xml:space="preserve">The student should now be enrolled onto their Classes using the Enrol by Planner functionality. See </w:t>
      </w:r>
      <w:r w:rsidR="002D3577">
        <w:t xml:space="preserve">the </w:t>
      </w:r>
      <w:proofErr w:type="spellStart"/>
      <w:r w:rsidR="002D3577">
        <w:t>Enrollment</w:t>
      </w:r>
      <w:proofErr w:type="spellEnd"/>
      <w:r w:rsidR="002D3577">
        <w:t xml:space="preserve"> Process</w:t>
      </w:r>
      <w:r>
        <w:t xml:space="preserve"> documentation for this.</w:t>
      </w:r>
    </w:p>
    <w:p w:rsidR="00A06C63" w:rsidRDefault="00A06C63" w:rsidP="00E87D57">
      <w:r>
        <w:t>The new Fee for the student will be created automatically once the student is enrolled onto Classes.</w:t>
      </w:r>
    </w:p>
    <w:p w:rsidR="00A06C63" w:rsidRDefault="00A06C63" w:rsidP="00A06C63">
      <w:pPr>
        <w:autoSpaceDE w:val="0"/>
        <w:autoSpaceDN w:val="0"/>
        <w:adjustRightInd w:val="0"/>
        <w:spacing w:after="0" w:line="288" w:lineRule="auto"/>
      </w:pPr>
      <w:r>
        <w:t>3C Communications can be created from the Programme/Plan Stack and this document will be updated in due course to include these steps.</w:t>
      </w:r>
    </w:p>
    <w:p w:rsidR="00A06C63" w:rsidRDefault="00A06C63" w:rsidP="00A06C63">
      <w:pPr>
        <w:autoSpaceDE w:val="0"/>
        <w:autoSpaceDN w:val="0"/>
        <w:adjustRightInd w:val="0"/>
        <w:spacing w:after="0" w:line="288" w:lineRule="auto"/>
      </w:pPr>
    </w:p>
    <w:p w:rsidR="002D3577" w:rsidRPr="002D3577" w:rsidRDefault="002D3577" w:rsidP="002D3577">
      <w:pPr>
        <w:autoSpaceDE w:val="0"/>
        <w:autoSpaceDN w:val="0"/>
        <w:adjustRightInd w:val="0"/>
        <w:spacing w:after="0" w:line="288" w:lineRule="auto"/>
        <w:rPr>
          <w:u w:val="single"/>
        </w:rPr>
      </w:pPr>
      <w:r w:rsidRPr="002D3577">
        <w:rPr>
          <w:u w:val="single"/>
        </w:rPr>
        <w:t>Academic Advisement</w:t>
      </w:r>
    </w:p>
    <w:p w:rsidR="002D3577" w:rsidRDefault="002D3577" w:rsidP="002D3577">
      <w:pPr>
        <w:autoSpaceDE w:val="0"/>
        <w:autoSpaceDN w:val="0"/>
        <w:adjustRightInd w:val="0"/>
        <w:spacing w:after="0" w:line="288" w:lineRule="auto"/>
      </w:pPr>
      <w:r>
        <w:t>In the majority of cases no manual changes to Academic Advisement are required. Advisement has been set up in such a way that when there is a Plan change, the associated set up will change automatically. The only time a manual change would be required is when there is also a change in the Programme rules (see Advisement documentation for details).</w:t>
      </w:r>
    </w:p>
    <w:p w:rsidR="00A06C63" w:rsidRDefault="00A06C63"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2D3577" w:rsidRDefault="002D3577" w:rsidP="00A06C63">
      <w:pPr>
        <w:autoSpaceDE w:val="0"/>
        <w:autoSpaceDN w:val="0"/>
        <w:adjustRightInd w:val="0"/>
        <w:spacing w:after="0" w:line="288" w:lineRule="auto"/>
      </w:pPr>
    </w:p>
    <w:p w:rsidR="00415704" w:rsidRDefault="00415704" w:rsidP="00A06C63">
      <w:pPr>
        <w:autoSpaceDE w:val="0"/>
        <w:autoSpaceDN w:val="0"/>
        <w:adjustRightInd w:val="0"/>
        <w:spacing w:after="0" w:line="288" w:lineRule="auto"/>
      </w:pPr>
    </w:p>
    <w:p w:rsidR="00A06C63" w:rsidRDefault="00A06C63" w:rsidP="00415704">
      <w:pPr>
        <w:pStyle w:val="Heading2"/>
        <w:numPr>
          <w:ilvl w:val="1"/>
          <w:numId w:val="16"/>
        </w:numPr>
      </w:pPr>
      <w:bookmarkStart w:id="14" w:name="_Toc295148354"/>
      <w:r>
        <w:lastRenderedPageBreak/>
        <w:t>P</w:t>
      </w:r>
      <w:r w:rsidR="000D7C37">
        <w:t>re</w:t>
      </w:r>
      <w:r>
        <w:t xml:space="preserve"> Enrolment Programme Change</w:t>
      </w:r>
      <w:bookmarkEnd w:id="14"/>
    </w:p>
    <w:p w:rsidR="000D7C37" w:rsidRDefault="00A06C63" w:rsidP="002D3577">
      <w:pPr>
        <w:ind w:left="284"/>
      </w:pPr>
      <w:r>
        <w:t xml:space="preserve">This includes Programme Changes that are completed after the </w:t>
      </w:r>
      <w:r w:rsidR="000D7C37">
        <w:t xml:space="preserve">Assessment Board process, up until the point where a student has completed the Student Registration form after which the Post </w:t>
      </w:r>
      <w:proofErr w:type="spellStart"/>
      <w:r w:rsidR="000D7C37">
        <w:t>Enrollment</w:t>
      </w:r>
      <w:proofErr w:type="spellEnd"/>
      <w:r w:rsidR="000D7C37">
        <w:t xml:space="preserve"> process (above) should be followed. The process here is a lot simpler as there are no active enrolm</w:t>
      </w:r>
      <w:r w:rsidR="00415704">
        <w:t xml:space="preserve">ents in Classes (except where a student is trailing *see note below), so no classes need to be dropped and no fees amended. </w:t>
      </w:r>
      <w:r w:rsidR="002D3577">
        <w:t>In essence just the Programme C</w:t>
      </w:r>
      <w:r w:rsidR="00415704">
        <w:t>h</w:t>
      </w:r>
      <w:r w:rsidR="002D3577">
        <w:t>a</w:t>
      </w:r>
      <w:r w:rsidR="00415704">
        <w:t>nge on the Student Stack needs to be amended.</w:t>
      </w:r>
    </w:p>
    <w:p w:rsidR="00A06C63" w:rsidRDefault="00A06C63" w:rsidP="00116C3D">
      <w:pPr>
        <w:pStyle w:val="Heading3"/>
        <w:ind w:firstLine="360"/>
      </w:pPr>
      <w:bookmarkStart w:id="15" w:name="_Toc295148355"/>
      <w:r>
        <w:t>4.2.1 Transfer</w:t>
      </w:r>
      <w:r w:rsidR="000D7C37">
        <w:t xml:space="preserve"> the Student between Programmes</w:t>
      </w:r>
      <w:bookmarkEnd w:id="15"/>
    </w:p>
    <w:p w:rsidR="00A06C63" w:rsidRDefault="00A06C63" w:rsidP="00415704">
      <w:pPr>
        <w:pStyle w:val="ListParagraph"/>
        <w:numPr>
          <w:ilvl w:val="0"/>
          <w:numId w:val="6"/>
        </w:numPr>
      </w:pPr>
      <w:r>
        <w:t xml:space="preserve">Query the Student in Student Services </w:t>
      </w:r>
      <w:proofErr w:type="spellStart"/>
      <w:r>
        <w:t>Center</w:t>
      </w:r>
      <w:proofErr w:type="spellEnd"/>
    </w:p>
    <w:p w:rsidR="00A06C63" w:rsidRDefault="00A06C63" w:rsidP="00A06C63">
      <w:pPr>
        <w:pStyle w:val="ListParagraph"/>
        <w:numPr>
          <w:ilvl w:val="0"/>
          <w:numId w:val="0"/>
        </w:numPr>
        <w:ind w:left="720"/>
        <w:rPr>
          <w:b/>
          <w:sz w:val="20"/>
          <w:szCs w:val="20"/>
        </w:rPr>
      </w:pPr>
      <w:r w:rsidRPr="003A2109">
        <w:rPr>
          <w:b/>
          <w:sz w:val="20"/>
          <w:szCs w:val="20"/>
        </w:rPr>
        <w:t xml:space="preserve">Navigation: Main Menu&gt;Campus Community&gt; Student Services </w:t>
      </w:r>
      <w:proofErr w:type="spellStart"/>
      <w:r w:rsidRPr="003A2109">
        <w:rPr>
          <w:b/>
          <w:sz w:val="20"/>
          <w:szCs w:val="20"/>
        </w:rPr>
        <w:t>Center</w:t>
      </w:r>
      <w:proofErr w:type="spellEnd"/>
      <w:r w:rsidRPr="003A2109">
        <w:rPr>
          <w:b/>
          <w:sz w:val="20"/>
          <w:szCs w:val="20"/>
        </w:rPr>
        <w:t>&gt;Academics</w:t>
      </w:r>
    </w:p>
    <w:p w:rsidR="00415704" w:rsidRPr="003A2109" w:rsidRDefault="00415704" w:rsidP="00A06C63">
      <w:pPr>
        <w:pStyle w:val="ListParagraph"/>
        <w:numPr>
          <w:ilvl w:val="0"/>
          <w:numId w:val="0"/>
        </w:numPr>
        <w:ind w:left="720"/>
        <w:rPr>
          <w:b/>
          <w:sz w:val="20"/>
          <w:szCs w:val="20"/>
        </w:rPr>
      </w:pPr>
    </w:p>
    <w:p w:rsidR="00A06C63" w:rsidRPr="007B6A65" w:rsidRDefault="00A06C63" w:rsidP="00415704">
      <w:pPr>
        <w:pStyle w:val="ListParagraph"/>
        <w:numPr>
          <w:ilvl w:val="0"/>
          <w:numId w:val="14"/>
        </w:numPr>
        <w:rPr>
          <w:sz w:val="20"/>
          <w:szCs w:val="20"/>
        </w:rPr>
      </w:pPr>
      <w:r>
        <w:rPr>
          <w:noProof/>
          <w:szCs w:val="24"/>
        </w:rPr>
        <w:drawing>
          <wp:anchor distT="0" distB="0" distL="114300" distR="114300" simplePos="0" relativeHeight="251696128" behindDoc="0" locked="0" layoutInCell="1" allowOverlap="1">
            <wp:simplePos x="0" y="0"/>
            <wp:positionH relativeFrom="column">
              <wp:posOffset>209549</wp:posOffset>
            </wp:positionH>
            <wp:positionV relativeFrom="paragraph">
              <wp:posOffset>273050</wp:posOffset>
            </wp:positionV>
            <wp:extent cx="5145039" cy="2905125"/>
            <wp:effectExtent l="19050" t="19050" r="17511" b="28575"/>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t="22388" r="36732" b="31770"/>
                    <a:stretch>
                      <a:fillRect/>
                    </a:stretch>
                  </pic:blipFill>
                  <pic:spPr bwMode="auto">
                    <a:xfrm>
                      <a:off x="0" y="0"/>
                      <a:ext cx="5145039" cy="2905125"/>
                    </a:xfrm>
                    <a:prstGeom prst="rect">
                      <a:avLst/>
                    </a:prstGeom>
                    <a:noFill/>
                    <a:ln w="3175">
                      <a:solidFill>
                        <a:schemeClr val="tx1"/>
                      </a:solidFill>
                      <a:miter lim="800000"/>
                      <a:headEnd/>
                      <a:tailEnd/>
                    </a:ln>
                  </pic:spPr>
                </pic:pic>
              </a:graphicData>
            </a:graphic>
          </wp:anchor>
        </w:drawing>
      </w:r>
      <w:r w:rsidRPr="007B6A65">
        <w:rPr>
          <w:szCs w:val="24"/>
        </w:rPr>
        <w:t xml:space="preserve">Click the </w:t>
      </w:r>
      <w:r>
        <w:rPr>
          <w:szCs w:val="24"/>
        </w:rPr>
        <w:t>Edit Programme Data button</w:t>
      </w: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Default="00A06C63" w:rsidP="00A06C63">
      <w:pPr>
        <w:rPr>
          <w:sz w:val="20"/>
          <w:szCs w:val="20"/>
        </w:rPr>
      </w:pPr>
    </w:p>
    <w:p w:rsidR="00A06C63" w:rsidRPr="007B6A65" w:rsidRDefault="00A06C63" w:rsidP="00A06C63">
      <w:pPr>
        <w:rPr>
          <w:sz w:val="20"/>
          <w:szCs w:val="20"/>
        </w:rPr>
      </w:pPr>
    </w:p>
    <w:p w:rsidR="00A06C63" w:rsidRPr="007B6A65" w:rsidRDefault="00415704" w:rsidP="00415704">
      <w:pPr>
        <w:pStyle w:val="ListParagraph"/>
        <w:numPr>
          <w:ilvl w:val="0"/>
          <w:numId w:val="14"/>
        </w:numPr>
        <w:rPr>
          <w:sz w:val="20"/>
          <w:szCs w:val="20"/>
        </w:rPr>
      </w:pPr>
      <w:r>
        <w:rPr>
          <w:noProof/>
          <w:szCs w:val="24"/>
        </w:rPr>
        <w:drawing>
          <wp:anchor distT="0" distB="0" distL="114300" distR="114300" simplePos="0" relativeHeight="251697152" behindDoc="0" locked="0" layoutInCell="1" allowOverlap="1">
            <wp:simplePos x="0" y="0"/>
            <wp:positionH relativeFrom="column">
              <wp:posOffset>1609725</wp:posOffset>
            </wp:positionH>
            <wp:positionV relativeFrom="paragraph">
              <wp:posOffset>-38100</wp:posOffset>
            </wp:positionV>
            <wp:extent cx="219075" cy="180340"/>
            <wp:effectExtent l="19050" t="19050" r="28575" b="10160"/>
            <wp:wrapNone/>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l="59145" t="33360" r="38864" b="64536"/>
                    <a:stretch>
                      <a:fillRect/>
                    </a:stretch>
                  </pic:blipFill>
                  <pic:spPr bwMode="auto">
                    <a:xfrm>
                      <a:off x="0" y="0"/>
                      <a:ext cx="219075" cy="180340"/>
                    </a:xfrm>
                    <a:prstGeom prst="rect">
                      <a:avLst/>
                    </a:prstGeom>
                    <a:noFill/>
                    <a:ln w="3175">
                      <a:solidFill>
                        <a:schemeClr val="tx1"/>
                      </a:solidFill>
                      <a:miter lim="800000"/>
                      <a:headEnd/>
                      <a:tailEnd/>
                    </a:ln>
                  </pic:spPr>
                </pic:pic>
              </a:graphicData>
            </a:graphic>
          </wp:anchor>
        </w:drawing>
      </w:r>
      <w:r w:rsidR="00A06C63">
        <w:rPr>
          <w:szCs w:val="24"/>
        </w:rPr>
        <w:t>Add a New Row         This creates a new Effective Dated Row</w:t>
      </w:r>
    </w:p>
    <w:p w:rsidR="00A06C63" w:rsidRDefault="00A06C63" w:rsidP="00415704">
      <w:pPr>
        <w:pStyle w:val="ListParagraph"/>
        <w:numPr>
          <w:ilvl w:val="0"/>
          <w:numId w:val="14"/>
        </w:numPr>
        <w:rPr>
          <w:szCs w:val="24"/>
        </w:rPr>
      </w:pPr>
      <w:r w:rsidRPr="007B6A65">
        <w:rPr>
          <w:szCs w:val="24"/>
        </w:rPr>
        <w:t>Enter a Programme Action of</w:t>
      </w:r>
      <w:r>
        <w:rPr>
          <w:szCs w:val="24"/>
        </w:rPr>
        <w:t xml:space="preserve"> ‘PRGC’ (Programme Change)</w:t>
      </w:r>
    </w:p>
    <w:p w:rsidR="00A06C63" w:rsidRDefault="00A06C63" w:rsidP="00415704">
      <w:pPr>
        <w:pStyle w:val="ListParagraph"/>
        <w:numPr>
          <w:ilvl w:val="0"/>
          <w:numId w:val="14"/>
        </w:numPr>
        <w:rPr>
          <w:szCs w:val="24"/>
        </w:rPr>
      </w:pPr>
      <w:r>
        <w:rPr>
          <w:szCs w:val="24"/>
        </w:rPr>
        <w:t>Enter the Action Reason from the list of Values (HESA list)</w:t>
      </w:r>
    </w:p>
    <w:p w:rsidR="00A06C63" w:rsidRDefault="00A06C63" w:rsidP="00415704">
      <w:pPr>
        <w:pStyle w:val="ListParagraph"/>
        <w:numPr>
          <w:ilvl w:val="0"/>
          <w:numId w:val="14"/>
        </w:numPr>
        <w:rPr>
          <w:szCs w:val="24"/>
        </w:rPr>
      </w:pPr>
      <w:r>
        <w:rPr>
          <w:szCs w:val="24"/>
        </w:rPr>
        <w:t>Enter (or select) the new Programme code</w:t>
      </w:r>
    </w:p>
    <w:p w:rsidR="00A06C63" w:rsidRDefault="00A06C63" w:rsidP="00415704">
      <w:pPr>
        <w:pStyle w:val="ListParagraph"/>
        <w:numPr>
          <w:ilvl w:val="0"/>
          <w:numId w:val="14"/>
        </w:numPr>
        <w:rPr>
          <w:szCs w:val="24"/>
        </w:rPr>
      </w:pPr>
      <w:r>
        <w:rPr>
          <w:szCs w:val="24"/>
        </w:rPr>
        <w:t>Re-enter the Admit Term (this should be the original value)</w:t>
      </w:r>
    </w:p>
    <w:p w:rsidR="00A06C63" w:rsidRDefault="00A06C63" w:rsidP="00415704">
      <w:pPr>
        <w:pStyle w:val="ListParagraph"/>
        <w:numPr>
          <w:ilvl w:val="0"/>
          <w:numId w:val="14"/>
        </w:numPr>
        <w:rPr>
          <w:szCs w:val="24"/>
        </w:rPr>
      </w:pPr>
      <w:r>
        <w:rPr>
          <w:szCs w:val="24"/>
        </w:rPr>
        <w:t>Re-enter the Requirement Term (this should be the original value)</w:t>
      </w:r>
    </w:p>
    <w:p w:rsidR="00A06C63" w:rsidRDefault="00A06C63" w:rsidP="00415704">
      <w:pPr>
        <w:pStyle w:val="ListParagraph"/>
        <w:numPr>
          <w:ilvl w:val="0"/>
          <w:numId w:val="14"/>
        </w:numPr>
        <w:rPr>
          <w:szCs w:val="24"/>
        </w:rPr>
      </w:pPr>
      <w:r>
        <w:rPr>
          <w:szCs w:val="24"/>
        </w:rPr>
        <w:t>Amend the Expected Graduation Term value (if needed)</w:t>
      </w:r>
    </w:p>
    <w:p w:rsidR="00A06C63" w:rsidRDefault="00A06C63" w:rsidP="00A06C63">
      <w:pPr>
        <w:pStyle w:val="ListParagraph"/>
        <w:numPr>
          <w:ilvl w:val="0"/>
          <w:numId w:val="0"/>
        </w:numPr>
        <w:ind w:left="720"/>
        <w:rPr>
          <w:szCs w:val="24"/>
        </w:rPr>
      </w:pPr>
      <w:r>
        <w:rPr>
          <w:szCs w:val="24"/>
        </w:rPr>
        <w:t>The Plan will change automatically to reflect the new Programme – this means that it will pick up the ‘default’ Plan associated with the Programme. If an alternative Plan is needed, then add another Effective Dated row (after saving the Programme Change) and follow the procedure for a Plan change)</w:t>
      </w:r>
    </w:p>
    <w:p w:rsidR="00A06C63" w:rsidRPr="00415704" w:rsidRDefault="00A06C63" w:rsidP="00415704">
      <w:pPr>
        <w:pStyle w:val="ListParagraph"/>
        <w:numPr>
          <w:ilvl w:val="0"/>
          <w:numId w:val="17"/>
        </w:numPr>
        <w:rPr>
          <w:szCs w:val="24"/>
        </w:rPr>
      </w:pPr>
      <w:r w:rsidRPr="00415704">
        <w:rPr>
          <w:szCs w:val="24"/>
        </w:rPr>
        <w:t xml:space="preserve">Save the record and return to the Student Services </w:t>
      </w:r>
      <w:proofErr w:type="spellStart"/>
      <w:r w:rsidRPr="00415704">
        <w:rPr>
          <w:szCs w:val="24"/>
        </w:rPr>
        <w:t>Center</w:t>
      </w:r>
      <w:proofErr w:type="spellEnd"/>
      <w:r w:rsidRPr="00415704">
        <w:rPr>
          <w:szCs w:val="24"/>
        </w:rPr>
        <w:t xml:space="preserve"> by clicking save</w:t>
      </w:r>
    </w:p>
    <w:p w:rsidR="00A06C63" w:rsidRDefault="00A06C63" w:rsidP="00E87D57"/>
    <w:p w:rsidR="00415704" w:rsidRPr="00415704" w:rsidRDefault="00415704" w:rsidP="00415704">
      <w:pPr>
        <w:rPr>
          <w:b/>
          <w:u w:val="single"/>
        </w:rPr>
      </w:pPr>
      <w:r w:rsidRPr="00415704">
        <w:rPr>
          <w:b/>
          <w:u w:val="single"/>
        </w:rPr>
        <w:lastRenderedPageBreak/>
        <w:t>Notes:</w:t>
      </w:r>
    </w:p>
    <w:p w:rsidR="00415704" w:rsidRDefault="00415704" w:rsidP="00415704">
      <w:r>
        <w:t xml:space="preserve">The student should now be enrolled onto their Classes using the Enrol by Planner functionality. See </w:t>
      </w:r>
      <w:proofErr w:type="spellStart"/>
      <w:r w:rsidR="003A7A9A">
        <w:t>Enrollment</w:t>
      </w:r>
      <w:proofErr w:type="spellEnd"/>
      <w:r w:rsidR="003A7A9A">
        <w:t xml:space="preserve"> Process</w:t>
      </w:r>
      <w:r>
        <w:t xml:space="preserve"> documentation for this.</w:t>
      </w:r>
    </w:p>
    <w:p w:rsidR="00415704" w:rsidRDefault="00415704" w:rsidP="00415704">
      <w:r>
        <w:t>The new Fee for the student will be created automatically once the student is enrolled onto Classes.</w:t>
      </w:r>
    </w:p>
    <w:p w:rsidR="00415704" w:rsidRDefault="00415704" w:rsidP="00415704">
      <w:pPr>
        <w:autoSpaceDE w:val="0"/>
        <w:autoSpaceDN w:val="0"/>
        <w:adjustRightInd w:val="0"/>
        <w:spacing w:after="0" w:line="288" w:lineRule="auto"/>
      </w:pPr>
      <w:r>
        <w:t>3C Communications can be created from the Programme/Plan Stack and this document will be updated in due course to include these steps.</w:t>
      </w:r>
    </w:p>
    <w:p w:rsidR="00415704" w:rsidRDefault="00415704" w:rsidP="00415704">
      <w:pPr>
        <w:autoSpaceDE w:val="0"/>
        <w:autoSpaceDN w:val="0"/>
        <w:adjustRightInd w:val="0"/>
        <w:spacing w:after="0" w:line="288" w:lineRule="auto"/>
      </w:pPr>
    </w:p>
    <w:p w:rsidR="003A7A9A" w:rsidRPr="002D3577" w:rsidRDefault="003A7A9A" w:rsidP="003A7A9A">
      <w:pPr>
        <w:autoSpaceDE w:val="0"/>
        <w:autoSpaceDN w:val="0"/>
        <w:adjustRightInd w:val="0"/>
        <w:spacing w:after="0" w:line="288" w:lineRule="auto"/>
        <w:rPr>
          <w:u w:val="single"/>
        </w:rPr>
      </w:pPr>
      <w:r w:rsidRPr="002D3577">
        <w:rPr>
          <w:u w:val="single"/>
        </w:rPr>
        <w:t>Academic Advisement</w:t>
      </w:r>
    </w:p>
    <w:p w:rsidR="003A7A9A" w:rsidRDefault="003A7A9A" w:rsidP="003A7A9A">
      <w:pPr>
        <w:autoSpaceDE w:val="0"/>
        <w:autoSpaceDN w:val="0"/>
        <w:adjustRightInd w:val="0"/>
        <w:spacing w:after="0" w:line="288" w:lineRule="auto"/>
      </w:pPr>
      <w:r>
        <w:t>In the majority of cases no manual changes to Academic Advisement are required. Advisement has been set up in such a way that when there is a Plan change, the associated set up will change automatically. The only time a manual change would be required is when there is also a change in the Programme rules (see Advisement documentation for details).</w:t>
      </w: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Default="008341EB" w:rsidP="0078197F">
      <w:pPr>
        <w:autoSpaceDE w:val="0"/>
        <w:autoSpaceDN w:val="0"/>
        <w:adjustRightInd w:val="0"/>
        <w:spacing w:after="0" w:line="288" w:lineRule="auto"/>
      </w:pPr>
    </w:p>
    <w:p w:rsidR="008341EB" w:rsidRPr="0078197F" w:rsidRDefault="008341EB" w:rsidP="0078197F">
      <w:pPr>
        <w:autoSpaceDE w:val="0"/>
        <w:autoSpaceDN w:val="0"/>
        <w:adjustRightInd w:val="0"/>
        <w:spacing w:after="0" w:line="288" w:lineRule="auto"/>
      </w:pPr>
    </w:p>
    <w:sectPr w:rsidR="008341EB" w:rsidRPr="0078197F" w:rsidSect="00902DA1">
      <w:headerReference w:type="default" r:id="rId22"/>
      <w:footerReference w:type="default" r:id="rId23"/>
      <w:headerReference w:type="first" r:id="rId24"/>
      <w:pgSz w:w="11906" w:h="16838"/>
      <w:pgMar w:top="1440" w:right="1440" w:bottom="1440" w:left="1440" w:header="454"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4F9D" w:rsidRDefault="00C54F9D" w:rsidP="00902DA1">
      <w:pPr>
        <w:spacing w:after="0" w:line="240" w:lineRule="auto"/>
      </w:pPr>
      <w:r>
        <w:separator/>
      </w:r>
    </w:p>
  </w:endnote>
  <w:endnote w:type="continuationSeparator" w:id="0">
    <w:p w:rsidR="00C54F9D" w:rsidRDefault="00C54F9D" w:rsidP="00902D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Univers 55">
    <w:altName w:val="Arial"/>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81580"/>
      <w:docPartObj>
        <w:docPartGallery w:val="Page Numbers (Bottom of Page)"/>
        <w:docPartUnique/>
      </w:docPartObj>
    </w:sdtPr>
    <w:sdtContent>
      <w:p w:rsidR="00C54F9D" w:rsidRDefault="00A91615">
        <w:pPr>
          <w:pStyle w:val="Footer"/>
          <w:jc w:val="right"/>
        </w:pPr>
        <w:fldSimple w:instr=" PAGE   \* MERGEFORMAT ">
          <w:r w:rsidR="00512E68">
            <w:rPr>
              <w:noProof/>
            </w:rPr>
            <w:t>2</w:t>
          </w:r>
        </w:fldSimple>
      </w:p>
    </w:sdtContent>
  </w:sdt>
  <w:p w:rsidR="00C54F9D" w:rsidRDefault="00C54F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4F9D" w:rsidRDefault="00C54F9D" w:rsidP="00902DA1">
      <w:pPr>
        <w:spacing w:after="0" w:line="240" w:lineRule="auto"/>
      </w:pPr>
      <w:r>
        <w:separator/>
      </w:r>
    </w:p>
  </w:footnote>
  <w:footnote w:type="continuationSeparator" w:id="0">
    <w:p w:rsidR="00C54F9D" w:rsidRDefault="00C54F9D" w:rsidP="00902DA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4F9D" w:rsidRPr="00902DA1" w:rsidRDefault="00C54F9D" w:rsidP="00902DA1">
    <w:pPr>
      <w:pStyle w:val="Header"/>
    </w:pPr>
    <w:r>
      <w:ptab w:relativeTo="margin" w:alignment="center" w:leader="none"/>
    </w:r>
    <w:r>
      <w:t>THIS IS NOT A TRAINING GUIDE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E68" w:rsidRDefault="00512E68" w:rsidP="00512E68">
    <w:pPr>
      <w:pStyle w:val="Header"/>
      <w:jc w:val="center"/>
    </w:pPr>
    <w:r>
      <w:t>SIS User Guide – Programme/Plan Changes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0FEDB8E"/>
    <w:lvl w:ilvl="0">
      <w:numFmt w:val="bullet"/>
      <w:lvlText w:val="*"/>
      <w:lvlJc w:val="left"/>
    </w:lvl>
  </w:abstractNum>
  <w:abstractNum w:abstractNumId="1">
    <w:nsid w:val="056100A5"/>
    <w:multiLevelType w:val="hybridMultilevel"/>
    <w:tmpl w:val="D90E8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66552C1"/>
    <w:multiLevelType w:val="multilevel"/>
    <w:tmpl w:val="6198858A"/>
    <w:lvl w:ilvl="0">
      <w:start w:val="1"/>
      <w:numFmt w:val="decimal"/>
      <w:pStyle w:val="Heading2"/>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3">
    <w:nsid w:val="1DC557EE"/>
    <w:multiLevelType w:val="hybridMultilevel"/>
    <w:tmpl w:val="3F7AA778"/>
    <w:lvl w:ilvl="0" w:tplc="C98C8810">
      <w:start w:val="1"/>
      <w:numFmt w:val="decimal"/>
      <w:pStyle w:val="ListParagraph"/>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5D2D92"/>
    <w:multiLevelType w:val="hybridMultilevel"/>
    <w:tmpl w:val="DF30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F6569F"/>
    <w:multiLevelType w:val="hybridMultilevel"/>
    <w:tmpl w:val="2B26D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E5F70B0"/>
    <w:multiLevelType w:val="hybridMultilevel"/>
    <w:tmpl w:val="9E942A42"/>
    <w:lvl w:ilvl="0" w:tplc="6B0E6872">
      <w:start w:val="4"/>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4DE3319"/>
    <w:multiLevelType w:val="hybridMultilevel"/>
    <w:tmpl w:val="0D1C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8A94B2D"/>
    <w:multiLevelType w:val="hybridMultilevel"/>
    <w:tmpl w:val="8726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DE6295"/>
    <w:multiLevelType w:val="hybridMultilevel"/>
    <w:tmpl w:val="56FA4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19313E"/>
    <w:multiLevelType w:val="hybridMultilevel"/>
    <w:tmpl w:val="89505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626C16"/>
    <w:multiLevelType w:val="hybridMultilevel"/>
    <w:tmpl w:val="9588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3A1BCB"/>
    <w:multiLevelType w:val="hybridMultilevel"/>
    <w:tmpl w:val="8AE2A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8421DA"/>
    <w:multiLevelType w:val="hybridMultilevel"/>
    <w:tmpl w:val="C1903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CA72AF"/>
    <w:multiLevelType w:val="hybridMultilevel"/>
    <w:tmpl w:val="CA44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5D61F3"/>
    <w:multiLevelType w:val="hybridMultilevel"/>
    <w:tmpl w:val="E00A6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F3B006B"/>
    <w:multiLevelType w:val="hybridMultilevel"/>
    <w:tmpl w:val="814E34E8"/>
    <w:lvl w:ilvl="0" w:tplc="8E5AA584">
      <w:start w:val="1"/>
      <w:numFmt w:val="decimal"/>
      <w:lvlText w:val="%1.1.1"/>
      <w:lvlJc w:val="left"/>
      <w:pPr>
        <w:ind w:left="720" w:hanging="360"/>
      </w:pPr>
      <w:rPr>
        <w:rFonts w:hint="default"/>
      </w:rPr>
    </w:lvl>
    <w:lvl w:ilvl="1" w:tplc="4F7A4AD8" w:tentative="1">
      <w:start w:val="1"/>
      <w:numFmt w:val="lowerLetter"/>
      <w:lvlText w:val="%2."/>
      <w:lvlJc w:val="left"/>
      <w:pPr>
        <w:ind w:left="1440" w:hanging="360"/>
      </w:pPr>
    </w:lvl>
    <w:lvl w:ilvl="2" w:tplc="97B0CF52" w:tentative="1">
      <w:start w:val="1"/>
      <w:numFmt w:val="lowerRoman"/>
      <w:lvlText w:val="%3."/>
      <w:lvlJc w:val="right"/>
      <w:pPr>
        <w:ind w:left="2160" w:hanging="180"/>
      </w:pPr>
    </w:lvl>
    <w:lvl w:ilvl="3" w:tplc="1C344E28" w:tentative="1">
      <w:start w:val="1"/>
      <w:numFmt w:val="decimal"/>
      <w:lvlText w:val="%4."/>
      <w:lvlJc w:val="left"/>
      <w:pPr>
        <w:ind w:left="2880" w:hanging="360"/>
      </w:pPr>
    </w:lvl>
    <w:lvl w:ilvl="4" w:tplc="B6BCCEB0" w:tentative="1">
      <w:start w:val="1"/>
      <w:numFmt w:val="lowerLetter"/>
      <w:lvlText w:val="%5."/>
      <w:lvlJc w:val="left"/>
      <w:pPr>
        <w:ind w:left="3600" w:hanging="360"/>
      </w:pPr>
    </w:lvl>
    <w:lvl w:ilvl="5" w:tplc="DDCEEC34" w:tentative="1">
      <w:start w:val="1"/>
      <w:numFmt w:val="lowerRoman"/>
      <w:lvlText w:val="%6."/>
      <w:lvlJc w:val="right"/>
      <w:pPr>
        <w:ind w:left="4320" w:hanging="180"/>
      </w:pPr>
    </w:lvl>
    <w:lvl w:ilvl="6" w:tplc="10E68564" w:tentative="1">
      <w:start w:val="1"/>
      <w:numFmt w:val="decimal"/>
      <w:lvlText w:val="%7."/>
      <w:lvlJc w:val="left"/>
      <w:pPr>
        <w:ind w:left="5040" w:hanging="360"/>
      </w:pPr>
    </w:lvl>
    <w:lvl w:ilvl="7" w:tplc="F6744606" w:tentative="1">
      <w:start w:val="1"/>
      <w:numFmt w:val="lowerLetter"/>
      <w:lvlText w:val="%8."/>
      <w:lvlJc w:val="left"/>
      <w:pPr>
        <w:ind w:left="5760" w:hanging="360"/>
      </w:pPr>
    </w:lvl>
    <w:lvl w:ilvl="8" w:tplc="A634CB54" w:tentative="1">
      <w:start w:val="1"/>
      <w:numFmt w:val="lowerRoman"/>
      <w:lvlText w:val="%9."/>
      <w:lvlJc w:val="right"/>
      <w:pPr>
        <w:ind w:left="6480" w:hanging="180"/>
      </w:pPr>
    </w:lvl>
  </w:abstractNum>
  <w:abstractNum w:abstractNumId="17">
    <w:nsid w:val="722C62E4"/>
    <w:multiLevelType w:val="hybridMultilevel"/>
    <w:tmpl w:val="40101F42"/>
    <w:lvl w:ilvl="0" w:tplc="2402C334">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2B6037C"/>
    <w:multiLevelType w:val="multilevel"/>
    <w:tmpl w:val="16A4FC8E"/>
    <w:lvl w:ilvl="0">
      <w:start w:val="4"/>
      <w:numFmt w:val="decimal"/>
      <w:lvlText w:val="%1.1"/>
      <w:lvlJc w:val="left"/>
      <w:pPr>
        <w:ind w:left="644"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9">
    <w:nsid w:val="759076A8"/>
    <w:multiLevelType w:val="hybridMultilevel"/>
    <w:tmpl w:val="CEAACA44"/>
    <w:lvl w:ilvl="0" w:tplc="91387B3E">
      <w:start w:val="1"/>
      <w:numFmt w:val="bullet"/>
      <w:lvlText w:val=""/>
      <w:lvlJc w:val="left"/>
      <w:pPr>
        <w:ind w:left="720" w:hanging="360"/>
      </w:pPr>
      <w:rPr>
        <w:rFonts w:ascii="Symbol" w:hAnsi="Symbol" w:hint="default"/>
      </w:rPr>
    </w:lvl>
    <w:lvl w:ilvl="1" w:tplc="96BAD28A" w:tentative="1">
      <w:start w:val="1"/>
      <w:numFmt w:val="bullet"/>
      <w:lvlText w:val="o"/>
      <w:lvlJc w:val="left"/>
      <w:pPr>
        <w:ind w:left="1440" w:hanging="360"/>
      </w:pPr>
      <w:rPr>
        <w:rFonts w:ascii="Courier New" w:hAnsi="Courier New" w:cs="Courier New" w:hint="default"/>
      </w:rPr>
    </w:lvl>
    <w:lvl w:ilvl="2" w:tplc="8D3CBADE" w:tentative="1">
      <w:start w:val="1"/>
      <w:numFmt w:val="bullet"/>
      <w:lvlText w:val=""/>
      <w:lvlJc w:val="left"/>
      <w:pPr>
        <w:ind w:left="2160" w:hanging="360"/>
      </w:pPr>
      <w:rPr>
        <w:rFonts w:ascii="Wingdings" w:hAnsi="Wingdings" w:hint="default"/>
      </w:rPr>
    </w:lvl>
    <w:lvl w:ilvl="3" w:tplc="80443024" w:tentative="1">
      <w:start w:val="1"/>
      <w:numFmt w:val="bullet"/>
      <w:lvlText w:val=""/>
      <w:lvlJc w:val="left"/>
      <w:pPr>
        <w:ind w:left="2880" w:hanging="360"/>
      </w:pPr>
      <w:rPr>
        <w:rFonts w:ascii="Symbol" w:hAnsi="Symbol" w:hint="default"/>
      </w:rPr>
    </w:lvl>
    <w:lvl w:ilvl="4" w:tplc="4FF041F2" w:tentative="1">
      <w:start w:val="1"/>
      <w:numFmt w:val="bullet"/>
      <w:lvlText w:val="o"/>
      <w:lvlJc w:val="left"/>
      <w:pPr>
        <w:ind w:left="3600" w:hanging="360"/>
      </w:pPr>
      <w:rPr>
        <w:rFonts w:ascii="Courier New" w:hAnsi="Courier New" w:cs="Courier New" w:hint="default"/>
      </w:rPr>
    </w:lvl>
    <w:lvl w:ilvl="5" w:tplc="71A2B0EA" w:tentative="1">
      <w:start w:val="1"/>
      <w:numFmt w:val="bullet"/>
      <w:lvlText w:val=""/>
      <w:lvlJc w:val="left"/>
      <w:pPr>
        <w:ind w:left="4320" w:hanging="360"/>
      </w:pPr>
      <w:rPr>
        <w:rFonts w:ascii="Wingdings" w:hAnsi="Wingdings" w:hint="default"/>
      </w:rPr>
    </w:lvl>
    <w:lvl w:ilvl="6" w:tplc="7D6E70C6" w:tentative="1">
      <w:start w:val="1"/>
      <w:numFmt w:val="bullet"/>
      <w:lvlText w:val=""/>
      <w:lvlJc w:val="left"/>
      <w:pPr>
        <w:ind w:left="5040" w:hanging="360"/>
      </w:pPr>
      <w:rPr>
        <w:rFonts w:ascii="Symbol" w:hAnsi="Symbol" w:hint="default"/>
      </w:rPr>
    </w:lvl>
    <w:lvl w:ilvl="7" w:tplc="CBA27920" w:tentative="1">
      <w:start w:val="1"/>
      <w:numFmt w:val="bullet"/>
      <w:lvlText w:val="o"/>
      <w:lvlJc w:val="left"/>
      <w:pPr>
        <w:ind w:left="5760" w:hanging="360"/>
      </w:pPr>
      <w:rPr>
        <w:rFonts w:ascii="Courier New" w:hAnsi="Courier New" w:cs="Courier New" w:hint="default"/>
      </w:rPr>
    </w:lvl>
    <w:lvl w:ilvl="8" w:tplc="4164F6EC" w:tentative="1">
      <w:start w:val="1"/>
      <w:numFmt w:val="bullet"/>
      <w:lvlText w:val=""/>
      <w:lvlJc w:val="left"/>
      <w:pPr>
        <w:ind w:left="6480" w:hanging="360"/>
      </w:pPr>
      <w:rPr>
        <w:rFonts w:ascii="Wingdings" w:hAnsi="Wingdings" w:hint="default"/>
      </w:rPr>
    </w:lvl>
  </w:abstractNum>
  <w:abstractNum w:abstractNumId="20">
    <w:nsid w:val="75A055DA"/>
    <w:multiLevelType w:val="hybridMultilevel"/>
    <w:tmpl w:val="0604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lvlOverride w:ilvl="0">
      <w:lvl w:ilvl="0">
        <w:numFmt w:val="bullet"/>
        <w:lvlText w:val=""/>
        <w:legacy w:legacy="1" w:legacySpace="0" w:legacyIndent="0"/>
        <w:lvlJc w:val="left"/>
        <w:rPr>
          <w:rFonts w:ascii="Symbol" w:hAnsi="Symbol" w:hint="default"/>
          <w:sz w:val="16"/>
        </w:rPr>
      </w:lvl>
    </w:lvlOverride>
  </w:num>
  <w:num w:numId="4">
    <w:abstractNumId w:val="10"/>
  </w:num>
  <w:num w:numId="5">
    <w:abstractNumId w:val="13"/>
  </w:num>
  <w:num w:numId="6">
    <w:abstractNumId w:val="15"/>
  </w:num>
  <w:num w:numId="7">
    <w:abstractNumId w:val="8"/>
  </w:num>
  <w:num w:numId="8">
    <w:abstractNumId w:val="1"/>
  </w:num>
  <w:num w:numId="9">
    <w:abstractNumId w:val="11"/>
  </w:num>
  <w:num w:numId="10">
    <w:abstractNumId w:val="12"/>
  </w:num>
  <w:num w:numId="11">
    <w:abstractNumId w:val="20"/>
  </w:num>
  <w:num w:numId="12">
    <w:abstractNumId w:val="14"/>
  </w:num>
  <w:num w:numId="13">
    <w:abstractNumId w:val="4"/>
  </w:num>
  <w:num w:numId="14">
    <w:abstractNumId w:val="19"/>
  </w:num>
  <w:num w:numId="15">
    <w:abstractNumId w:val="7"/>
  </w:num>
  <w:num w:numId="16">
    <w:abstractNumId w:val="2"/>
  </w:num>
  <w:num w:numId="17">
    <w:abstractNumId w:val="9"/>
  </w:num>
  <w:num w:numId="18">
    <w:abstractNumId w:val="2"/>
    <w:lvlOverride w:ilvl="0">
      <w:startOverride w:val="4"/>
    </w:lvlOverride>
    <w:lvlOverride w:ilvl="1">
      <w:startOverride w:val="1"/>
    </w:lvlOverride>
    <w:lvlOverride w:ilvl="2">
      <w:startOverride w:val="2"/>
    </w:lvlOverride>
  </w:num>
  <w:num w:numId="19">
    <w:abstractNumId w:val="16"/>
  </w:num>
  <w:num w:numId="20">
    <w:abstractNumId w:val="6"/>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18"/>
  </w:num>
  <w:num w:numId="24">
    <w:abstractNumId w:val="5"/>
  </w:num>
  <w:num w:numId="25">
    <w:abstractNumId w:val="0"/>
    <w:lvlOverride w:ilvl="0">
      <w:lvl w:ilvl="0">
        <w:numFmt w:val="bullet"/>
        <w:lvlText w:val=""/>
        <w:legacy w:legacy="1" w:legacySpace="0" w:legacyIndent="0"/>
        <w:lvlJc w:val="left"/>
        <w:rPr>
          <w:rFonts w:ascii="Symbol" w:hAnsi="Symbol" w:hint="default"/>
          <w:sz w:val="22"/>
        </w:rPr>
      </w:lvl>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
  <w:rsids>
    <w:rsidRoot w:val="00D9473A"/>
    <w:rsid w:val="0000277C"/>
    <w:rsid w:val="00003A49"/>
    <w:rsid w:val="000A22B2"/>
    <w:rsid w:val="000D15C6"/>
    <w:rsid w:val="000D7C37"/>
    <w:rsid w:val="000F5146"/>
    <w:rsid w:val="00116C3D"/>
    <w:rsid w:val="001240E9"/>
    <w:rsid w:val="001B7DF0"/>
    <w:rsid w:val="001C66C2"/>
    <w:rsid w:val="001D05CE"/>
    <w:rsid w:val="00221485"/>
    <w:rsid w:val="0022301F"/>
    <w:rsid w:val="00286E2D"/>
    <w:rsid w:val="002D2B17"/>
    <w:rsid w:val="002D3240"/>
    <w:rsid w:val="002D3577"/>
    <w:rsid w:val="002E27E6"/>
    <w:rsid w:val="002E44D6"/>
    <w:rsid w:val="002F78D4"/>
    <w:rsid w:val="003077FF"/>
    <w:rsid w:val="003130A7"/>
    <w:rsid w:val="003627D7"/>
    <w:rsid w:val="00365920"/>
    <w:rsid w:val="00397893"/>
    <w:rsid w:val="003A2109"/>
    <w:rsid w:val="003A7A9A"/>
    <w:rsid w:val="003C7167"/>
    <w:rsid w:val="003F42CD"/>
    <w:rsid w:val="00403090"/>
    <w:rsid w:val="00415704"/>
    <w:rsid w:val="00432342"/>
    <w:rsid w:val="00434BAF"/>
    <w:rsid w:val="00436055"/>
    <w:rsid w:val="00470171"/>
    <w:rsid w:val="0048628E"/>
    <w:rsid w:val="00490E15"/>
    <w:rsid w:val="0050703D"/>
    <w:rsid w:val="00512E68"/>
    <w:rsid w:val="005301AE"/>
    <w:rsid w:val="0055432B"/>
    <w:rsid w:val="005824D4"/>
    <w:rsid w:val="0058262E"/>
    <w:rsid w:val="005B1E1B"/>
    <w:rsid w:val="005C3B57"/>
    <w:rsid w:val="006552B0"/>
    <w:rsid w:val="00657D6E"/>
    <w:rsid w:val="00657EBA"/>
    <w:rsid w:val="0067044F"/>
    <w:rsid w:val="006A3BFD"/>
    <w:rsid w:val="006D0F18"/>
    <w:rsid w:val="006E2DEA"/>
    <w:rsid w:val="006E2E6C"/>
    <w:rsid w:val="007306BC"/>
    <w:rsid w:val="0075418A"/>
    <w:rsid w:val="007559B1"/>
    <w:rsid w:val="0078197F"/>
    <w:rsid w:val="007A7014"/>
    <w:rsid w:val="007C7005"/>
    <w:rsid w:val="007E176F"/>
    <w:rsid w:val="007F31E4"/>
    <w:rsid w:val="00805D73"/>
    <w:rsid w:val="0082237F"/>
    <w:rsid w:val="008341EB"/>
    <w:rsid w:val="00860181"/>
    <w:rsid w:val="008657D6"/>
    <w:rsid w:val="00871C65"/>
    <w:rsid w:val="0088076D"/>
    <w:rsid w:val="008C4A08"/>
    <w:rsid w:val="008E16A4"/>
    <w:rsid w:val="00902DA1"/>
    <w:rsid w:val="00911A50"/>
    <w:rsid w:val="00926F72"/>
    <w:rsid w:val="00983494"/>
    <w:rsid w:val="009A3CB3"/>
    <w:rsid w:val="009A5B8F"/>
    <w:rsid w:val="009B2F2A"/>
    <w:rsid w:val="00A06C63"/>
    <w:rsid w:val="00A3789F"/>
    <w:rsid w:val="00A41B93"/>
    <w:rsid w:val="00A636DB"/>
    <w:rsid w:val="00A91615"/>
    <w:rsid w:val="00AD313E"/>
    <w:rsid w:val="00AD60B7"/>
    <w:rsid w:val="00AE191C"/>
    <w:rsid w:val="00AF2E00"/>
    <w:rsid w:val="00B0163B"/>
    <w:rsid w:val="00B0467D"/>
    <w:rsid w:val="00B21743"/>
    <w:rsid w:val="00B265C1"/>
    <w:rsid w:val="00B310F4"/>
    <w:rsid w:val="00B349D3"/>
    <w:rsid w:val="00B65C46"/>
    <w:rsid w:val="00B66409"/>
    <w:rsid w:val="00B82303"/>
    <w:rsid w:val="00B82BC6"/>
    <w:rsid w:val="00BA1C3B"/>
    <w:rsid w:val="00BA4C19"/>
    <w:rsid w:val="00BB5394"/>
    <w:rsid w:val="00BC6781"/>
    <w:rsid w:val="00BD52F3"/>
    <w:rsid w:val="00BE069A"/>
    <w:rsid w:val="00BF46D7"/>
    <w:rsid w:val="00C0026B"/>
    <w:rsid w:val="00C21D75"/>
    <w:rsid w:val="00C226EB"/>
    <w:rsid w:val="00C30017"/>
    <w:rsid w:val="00C425AB"/>
    <w:rsid w:val="00C54F9D"/>
    <w:rsid w:val="00C574DE"/>
    <w:rsid w:val="00C86545"/>
    <w:rsid w:val="00C87401"/>
    <w:rsid w:val="00CA591B"/>
    <w:rsid w:val="00CB7EEF"/>
    <w:rsid w:val="00CC166B"/>
    <w:rsid w:val="00D135F2"/>
    <w:rsid w:val="00D4134B"/>
    <w:rsid w:val="00D55B3A"/>
    <w:rsid w:val="00D875C0"/>
    <w:rsid w:val="00D9473A"/>
    <w:rsid w:val="00DE1EE8"/>
    <w:rsid w:val="00DE25D0"/>
    <w:rsid w:val="00E04393"/>
    <w:rsid w:val="00E22823"/>
    <w:rsid w:val="00E45F2E"/>
    <w:rsid w:val="00E5295C"/>
    <w:rsid w:val="00E66D51"/>
    <w:rsid w:val="00E80332"/>
    <w:rsid w:val="00E87D57"/>
    <w:rsid w:val="00EB5522"/>
    <w:rsid w:val="00EC2940"/>
    <w:rsid w:val="00ED1781"/>
    <w:rsid w:val="00EF58E6"/>
    <w:rsid w:val="00F33723"/>
    <w:rsid w:val="00F63A02"/>
    <w:rsid w:val="00F77175"/>
    <w:rsid w:val="00F80AAE"/>
    <w:rsid w:val="00F86CA0"/>
    <w:rsid w:val="00F95756"/>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heme="minorBidi"/>
        <w:sz w:val="24"/>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9A"/>
    <w:rPr>
      <w:rFonts w:ascii="Arial" w:hAnsi="Arial"/>
    </w:rPr>
  </w:style>
  <w:style w:type="paragraph" w:styleId="Heading1">
    <w:name w:val="heading 1"/>
    <w:basedOn w:val="Normal"/>
    <w:next w:val="Normal"/>
    <w:link w:val="Heading1Char"/>
    <w:qFormat/>
    <w:rsid w:val="00AD60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C65"/>
    <w:pPr>
      <w:keepNext/>
      <w:keepLines/>
      <w:numPr>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F42C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47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473A"/>
    <w:rPr>
      <w:rFonts w:ascii="Tahoma" w:hAnsi="Tahoma" w:cs="Tahoma"/>
      <w:sz w:val="16"/>
      <w:szCs w:val="16"/>
    </w:rPr>
  </w:style>
  <w:style w:type="character" w:customStyle="1" w:styleId="Heading1Char">
    <w:name w:val="Heading 1 Char"/>
    <w:basedOn w:val="DefaultParagraphFont"/>
    <w:link w:val="Heading1"/>
    <w:uiPriority w:val="9"/>
    <w:rsid w:val="00AD60B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71C6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32342"/>
    <w:rPr>
      <w:rFonts w:ascii="Arial" w:hAnsi="Arial"/>
      <w:b/>
      <w:bCs/>
      <w:sz w:val="20"/>
    </w:rPr>
  </w:style>
  <w:style w:type="paragraph" w:styleId="ListParagraph">
    <w:name w:val="List Paragraph"/>
    <w:basedOn w:val="Normal"/>
    <w:uiPriority w:val="34"/>
    <w:qFormat/>
    <w:rsid w:val="003077FF"/>
    <w:pPr>
      <w:numPr>
        <w:numId w:val="1"/>
      </w:numPr>
      <w:contextualSpacing/>
    </w:pPr>
  </w:style>
  <w:style w:type="paragraph" w:styleId="TOCHeading">
    <w:name w:val="TOC Heading"/>
    <w:basedOn w:val="Heading1"/>
    <w:next w:val="Normal"/>
    <w:uiPriority w:val="39"/>
    <w:semiHidden/>
    <w:unhideWhenUsed/>
    <w:qFormat/>
    <w:rsid w:val="00C87401"/>
    <w:pPr>
      <w:outlineLvl w:val="9"/>
    </w:pPr>
    <w:rPr>
      <w:lang w:val="en-US" w:eastAsia="en-US"/>
    </w:rPr>
  </w:style>
  <w:style w:type="paragraph" w:styleId="TOC1">
    <w:name w:val="toc 1"/>
    <w:basedOn w:val="Normal"/>
    <w:next w:val="Normal"/>
    <w:autoRedefine/>
    <w:uiPriority w:val="39"/>
    <w:unhideWhenUsed/>
    <w:rsid w:val="00C87401"/>
    <w:pPr>
      <w:spacing w:after="100"/>
    </w:pPr>
  </w:style>
  <w:style w:type="paragraph" w:styleId="TOC2">
    <w:name w:val="toc 2"/>
    <w:basedOn w:val="Normal"/>
    <w:next w:val="Normal"/>
    <w:autoRedefine/>
    <w:uiPriority w:val="39"/>
    <w:unhideWhenUsed/>
    <w:rsid w:val="00C87401"/>
    <w:pPr>
      <w:spacing w:after="100"/>
      <w:ind w:left="240"/>
    </w:pPr>
  </w:style>
  <w:style w:type="character" w:styleId="Hyperlink">
    <w:name w:val="Hyperlink"/>
    <w:basedOn w:val="DefaultParagraphFont"/>
    <w:uiPriority w:val="99"/>
    <w:unhideWhenUsed/>
    <w:rsid w:val="00C87401"/>
    <w:rPr>
      <w:color w:val="0000FF" w:themeColor="hyperlink"/>
      <w:u w:val="single"/>
    </w:rPr>
  </w:style>
  <w:style w:type="paragraph" w:styleId="Header">
    <w:name w:val="header"/>
    <w:basedOn w:val="Normal"/>
    <w:link w:val="HeaderChar"/>
    <w:uiPriority w:val="99"/>
    <w:semiHidden/>
    <w:unhideWhenUsed/>
    <w:rsid w:val="00902D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02DA1"/>
    <w:rPr>
      <w:rFonts w:ascii="Arial" w:hAnsi="Arial"/>
    </w:rPr>
  </w:style>
  <w:style w:type="paragraph" w:styleId="Footer">
    <w:name w:val="footer"/>
    <w:basedOn w:val="Normal"/>
    <w:link w:val="FooterChar"/>
    <w:uiPriority w:val="99"/>
    <w:unhideWhenUsed/>
    <w:rsid w:val="00902D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2DA1"/>
    <w:rPr>
      <w:rFonts w:ascii="Arial" w:hAnsi="Arial"/>
    </w:rPr>
  </w:style>
  <w:style w:type="paragraph" w:styleId="NoSpacing">
    <w:name w:val="No Spacing"/>
    <w:uiPriority w:val="1"/>
    <w:qFormat/>
    <w:rsid w:val="00902DA1"/>
    <w:pPr>
      <w:spacing w:after="0" w:line="240" w:lineRule="auto"/>
    </w:pPr>
    <w:rPr>
      <w:rFonts w:ascii="Arial" w:hAnsi="Arial"/>
    </w:rPr>
  </w:style>
  <w:style w:type="character" w:customStyle="1" w:styleId="Heading3Char">
    <w:name w:val="Heading 3 Char"/>
    <w:basedOn w:val="DefaultParagraphFont"/>
    <w:link w:val="Heading3"/>
    <w:uiPriority w:val="9"/>
    <w:rsid w:val="003F42CD"/>
    <w:rPr>
      <w:rFonts w:asciiTheme="majorHAnsi" w:eastAsiaTheme="majorEastAsia" w:hAnsiTheme="majorHAnsi" w:cstheme="majorBidi"/>
      <w:b/>
      <w:bCs/>
      <w:color w:val="4F81BD" w:themeColor="accent1"/>
    </w:rPr>
  </w:style>
  <w:style w:type="table" w:styleId="MediumShading1-Accent5">
    <w:name w:val="Medium Shading 1 Accent 5"/>
    <w:basedOn w:val="TableNormal"/>
    <w:uiPriority w:val="63"/>
    <w:rsid w:val="003F42CD"/>
    <w:pPr>
      <w:spacing w:after="0" w:line="240" w:lineRule="auto"/>
      <w:ind w:firstLine="360"/>
    </w:pPr>
    <w:rPr>
      <w:rFonts w:asciiTheme="minorHAnsi" w:hAnsiTheme="minorHAnsi"/>
      <w:sz w:val="22"/>
      <w:lang w:val="en-US" w:eastAsia="en-US" w:bidi="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432342"/>
    <w:pPr>
      <w:spacing w:after="100"/>
      <w:ind w:left="480"/>
    </w:pPr>
  </w:style>
  <w:style w:type="table" w:styleId="TableGrid">
    <w:name w:val="Table Grid"/>
    <w:basedOn w:val="TableNormal"/>
    <w:uiPriority w:val="59"/>
    <w:rsid w:val="004360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6A3B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778531005">
      <w:bodyDiv w:val="1"/>
      <w:marLeft w:val="0"/>
      <w:marRight w:val="0"/>
      <w:marTop w:val="0"/>
      <w:marBottom w:val="0"/>
      <w:divBdr>
        <w:top w:val="none" w:sz="0" w:space="0" w:color="auto"/>
        <w:left w:val="none" w:sz="0" w:space="0" w:color="auto"/>
        <w:bottom w:val="none" w:sz="0" w:space="0" w:color="auto"/>
        <w:right w:val="none" w:sz="0" w:space="0" w:color="auto"/>
      </w:divBdr>
      <w:divsChild>
        <w:div w:id="1225724470">
          <w:marLeft w:val="84"/>
          <w:marRight w:val="84"/>
          <w:marTop w:val="84"/>
          <w:marBottom w:val="0"/>
          <w:divBdr>
            <w:top w:val="single" w:sz="48" w:space="0" w:color="EAEAEA"/>
            <w:left w:val="single" w:sz="48" w:space="8" w:color="EAEAEA"/>
            <w:bottom w:val="single" w:sz="48" w:space="0" w:color="EAEAEA"/>
            <w:right w:val="single" w:sz="48" w:space="8" w:color="EAEAEA"/>
          </w:divBdr>
          <w:divsChild>
            <w:div w:id="1552115878">
              <w:marLeft w:val="0"/>
              <w:marRight w:val="0"/>
              <w:marTop w:val="603"/>
              <w:marBottom w:val="0"/>
              <w:divBdr>
                <w:top w:val="none" w:sz="0" w:space="0" w:color="auto"/>
                <w:left w:val="none" w:sz="0" w:space="0" w:color="auto"/>
                <w:bottom w:val="none" w:sz="0" w:space="0" w:color="auto"/>
                <w:right w:val="none" w:sz="0" w:space="0" w:color="auto"/>
              </w:divBdr>
              <w:divsChild>
                <w:div w:id="2017994453">
                  <w:marLeft w:val="3349"/>
                  <w:marRight w:val="3248"/>
                  <w:marTop w:val="0"/>
                  <w:marBottom w:val="0"/>
                  <w:divBdr>
                    <w:top w:val="single" w:sz="6" w:space="0" w:color="CCCCCC"/>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19DE8683BDB4FB5018AC0F7F93813" ma:contentTypeVersion="0" ma:contentTypeDescription="Create a new document." ma:contentTypeScope="" ma:versionID="0c77f5cccd7fb06f367d708184ccf49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37767-9C81-465A-8F13-93957B92E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36AB85-7CB3-4707-A53B-A167C67FB19E}">
  <ds:schemaRefs>
    <ds:schemaRef ds:uri="http://schemas.microsoft.com/sharepoint/v3/contenttype/forms"/>
  </ds:schemaRefs>
</ds:datastoreItem>
</file>

<file path=customXml/itemProps3.xml><?xml version="1.0" encoding="utf-8"?>
<ds:datastoreItem xmlns:ds="http://schemas.openxmlformats.org/officeDocument/2006/customXml" ds:itemID="{EA29C3B1-4D7F-419C-AA70-8FADEF94AD4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53BB7F0E-04D5-47F3-ADF3-8CF25FB67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16</Pages>
  <Words>2040</Words>
  <Characters>11629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13642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Liverpool John Moores University</dc:creator>
  <cp:keywords/>
  <dc:description/>
  <cp:lastModifiedBy>Liverpool John Moores University</cp:lastModifiedBy>
  <cp:revision>17</cp:revision>
  <cp:lastPrinted>2011-04-13T12:54:00Z</cp:lastPrinted>
  <dcterms:created xsi:type="dcterms:W3CDTF">2011-03-16T09:38:00Z</dcterms:created>
  <dcterms:modified xsi:type="dcterms:W3CDTF">2012-03-16T12:56:00Z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0x01010011E19DE8683BDB4FB5018AC0F7F93813</vt:lpwstr>
  </property>
</Properties>
</file>