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9898B" w14:textId="590C8041" w:rsidR="00365AFD" w:rsidRPr="005302A0" w:rsidRDefault="006E0EC5" w:rsidP="00E66765">
      <w:pPr>
        <w:pStyle w:val="Header"/>
      </w:pPr>
      <w:r w:rsidRPr="005302A0">
        <w:rPr>
          <w:noProof/>
        </w:rPr>
        <w:drawing>
          <wp:anchor distT="0" distB="0" distL="114300" distR="114300" simplePos="0" relativeHeight="251662848" behindDoc="0" locked="0" layoutInCell="1" allowOverlap="1" wp14:anchorId="5548F31A" wp14:editId="69BF01F9">
            <wp:simplePos x="0" y="0"/>
            <wp:positionH relativeFrom="column">
              <wp:posOffset>-306274</wp:posOffset>
            </wp:positionH>
            <wp:positionV relativeFrom="paragraph">
              <wp:posOffset>117113</wp:posOffset>
            </wp:positionV>
            <wp:extent cx="2238375" cy="571500"/>
            <wp:effectExtent l="0" t="0" r="0" b="12700"/>
            <wp:wrapSquare wrapText="bothSides"/>
            <wp:docPr id="5" name="Picture 5" descr="P1#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1#y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8375" cy="571500"/>
                    </a:xfrm>
                    <a:prstGeom prst="rect">
                      <a:avLst/>
                    </a:prstGeom>
                    <a:noFill/>
                  </pic:spPr>
                </pic:pic>
              </a:graphicData>
            </a:graphic>
            <wp14:sizeRelH relativeFrom="page">
              <wp14:pctWidth>0</wp14:pctWidth>
            </wp14:sizeRelH>
            <wp14:sizeRelV relativeFrom="page">
              <wp14:pctHeight>0</wp14:pctHeight>
            </wp14:sizeRelV>
          </wp:anchor>
        </w:drawing>
      </w:r>
      <w:r w:rsidR="00FE0B94">
        <w:t>`</w:t>
      </w:r>
      <w:r w:rsidR="00365AFD" w:rsidRPr="005302A0">
        <w:tab/>
      </w:r>
    </w:p>
    <w:p w14:paraId="3926D70A" w14:textId="77777777" w:rsidR="00DA094E" w:rsidRPr="00DA094E" w:rsidRDefault="00DA094E" w:rsidP="00DA094E">
      <w:pPr>
        <w:jc w:val="center"/>
        <w:rPr>
          <w:b/>
          <w:sz w:val="10"/>
        </w:rPr>
      </w:pPr>
    </w:p>
    <w:p w14:paraId="5AC8BCCB" w14:textId="29DDB2F3" w:rsidR="00365AFD" w:rsidRPr="00E66765" w:rsidRDefault="00365AFD" w:rsidP="00DA094E">
      <w:pPr>
        <w:jc w:val="center"/>
        <w:rPr>
          <w:b/>
          <w:sz w:val="28"/>
        </w:rPr>
      </w:pPr>
      <w:r w:rsidRPr="00E66765">
        <w:rPr>
          <w:b/>
          <w:sz w:val="28"/>
        </w:rPr>
        <w:t>Faculty of Science</w:t>
      </w:r>
    </w:p>
    <w:p w14:paraId="61FF9E65" w14:textId="77777777" w:rsidR="00365AFD" w:rsidRPr="00E66765" w:rsidRDefault="00365AFD" w:rsidP="00E66765">
      <w:pPr>
        <w:jc w:val="center"/>
        <w:rPr>
          <w:b/>
          <w:sz w:val="24"/>
          <w:szCs w:val="16"/>
        </w:rPr>
      </w:pPr>
      <w:r w:rsidRPr="00E66765">
        <w:rPr>
          <w:b/>
          <w:bCs/>
          <w:sz w:val="28"/>
        </w:rPr>
        <w:t>School</w:t>
      </w:r>
      <w:r w:rsidRPr="00E66765">
        <w:rPr>
          <w:b/>
          <w:sz w:val="28"/>
        </w:rPr>
        <w:t xml:space="preserve"> of Pharmacy and Biomolecular Sciences</w:t>
      </w:r>
    </w:p>
    <w:p w14:paraId="266C830D" w14:textId="05C55D05" w:rsidR="00365AFD" w:rsidRDefault="00365AFD" w:rsidP="00E66765">
      <w:pPr>
        <w:pStyle w:val="Caption"/>
      </w:pPr>
    </w:p>
    <w:p w14:paraId="7F8E371E" w14:textId="77777777" w:rsidR="00C508C4" w:rsidRPr="00C508C4" w:rsidRDefault="00C508C4" w:rsidP="00C508C4"/>
    <w:p w14:paraId="2483D634" w14:textId="49F263CA" w:rsidR="00CD05D9" w:rsidRDefault="009F1BDE" w:rsidP="000265E7">
      <w:pPr>
        <w:pStyle w:val="Heading1"/>
      </w:pPr>
      <w:r w:rsidRPr="00E66765">
        <w:t>Certificate of Professional Development in Independent Prescribing for Pharmacists</w:t>
      </w:r>
    </w:p>
    <w:p w14:paraId="3700E0E7" w14:textId="37C0D85B" w:rsidR="00B66E14" w:rsidRDefault="00B66E14" w:rsidP="00B66E14"/>
    <w:p w14:paraId="3F36DC3B" w14:textId="13FB5B5C" w:rsidR="00B66E14" w:rsidRPr="00B66E14" w:rsidRDefault="00B66E14" w:rsidP="00A856B1">
      <w:pPr>
        <w:shd w:val="clear" w:color="auto" w:fill="D9D9D9" w:themeFill="background1" w:themeFillShade="D9"/>
        <w:jc w:val="center"/>
        <w:rPr>
          <w:b/>
          <w:sz w:val="28"/>
          <w:szCs w:val="28"/>
        </w:rPr>
      </w:pPr>
      <w:r w:rsidRPr="00B66E14">
        <w:rPr>
          <w:b/>
          <w:sz w:val="28"/>
          <w:szCs w:val="28"/>
        </w:rPr>
        <w:t>Instructions and Information</w:t>
      </w:r>
    </w:p>
    <w:p w14:paraId="6C3204BA" w14:textId="77777777" w:rsidR="00B66E14" w:rsidRPr="00B66E14" w:rsidRDefault="00B66E14" w:rsidP="00B66E14">
      <w:pPr>
        <w:numPr>
          <w:ilvl w:val="0"/>
          <w:numId w:val="26"/>
        </w:numPr>
      </w:pPr>
      <w:r w:rsidRPr="00B66E14">
        <w:t>This form must be completed by the applicant.</w:t>
      </w:r>
    </w:p>
    <w:p w14:paraId="55EC361A" w14:textId="77777777" w:rsidR="00B66E14" w:rsidRPr="00B66E14" w:rsidRDefault="00B66E14" w:rsidP="00B66E14">
      <w:pPr>
        <w:numPr>
          <w:ilvl w:val="0"/>
          <w:numId w:val="26"/>
        </w:numPr>
      </w:pPr>
      <w:r w:rsidRPr="00B66E14">
        <w:rPr>
          <w:b/>
          <w:bCs/>
        </w:rPr>
        <w:t>The form must be word-processed</w:t>
      </w:r>
      <w:r w:rsidRPr="00B66E14">
        <w:t>. Handwritten applications will not be accepted.</w:t>
      </w:r>
    </w:p>
    <w:p w14:paraId="61E457E3" w14:textId="77777777" w:rsidR="00B66E14" w:rsidRPr="00932829" w:rsidRDefault="00B66E14" w:rsidP="00B66E14">
      <w:pPr>
        <w:numPr>
          <w:ilvl w:val="0"/>
          <w:numId w:val="26"/>
        </w:numPr>
      </w:pPr>
      <w:r w:rsidRPr="00932829">
        <w:t xml:space="preserve">Please sign / obtain signatures for appropriate parts of the form. Signatures must not be typed.  Please sign / get signed relevant parts and scan the page, or use an electronic version of a real signature. </w:t>
      </w:r>
    </w:p>
    <w:p w14:paraId="100C9482" w14:textId="0A259FBD" w:rsidR="00B66E14" w:rsidRPr="00932829" w:rsidRDefault="00B66E14" w:rsidP="00B66E14">
      <w:pPr>
        <w:numPr>
          <w:ilvl w:val="0"/>
          <w:numId w:val="26"/>
        </w:numPr>
      </w:pPr>
      <w:r w:rsidRPr="00932829">
        <w:t xml:space="preserve">If an application is missing information, or </w:t>
      </w:r>
      <w:r w:rsidR="00B63BDC" w:rsidRPr="00932829">
        <w:t>if there are any</w:t>
      </w:r>
      <w:r w:rsidRPr="00932829">
        <w:t xml:space="preserve"> questions or concerns about any part of the application, it will be returned to the applicant as incomplete for remedial work. </w:t>
      </w:r>
    </w:p>
    <w:p w14:paraId="4DA9E810" w14:textId="77777777" w:rsidR="00B66E14" w:rsidRPr="00B66E14" w:rsidRDefault="00B66E14" w:rsidP="00B66E14">
      <w:pPr>
        <w:numPr>
          <w:ilvl w:val="0"/>
          <w:numId w:val="26"/>
        </w:numPr>
      </w:pPr>
      <w:r w:rsidRPr="00B66E14">
        <w:t>Fully completed applications will be screened and scored in strict order of the date received.</w:t>
      </w:r>
    </w:p>
    <w:p w14:paraId="0A38876E" w14:textId="3F19437C" w:rsidR="00B66E14" w:rsidRPr="00B66E14" w:rsidRDefault="00B66E14" w:rsidP="00B66E14">
      <w:pPr>
        <w:numPr>
          <w:ilvl w:val="0"/>
          <w:numId w:val="26"/>
        </w:numPr>
      </w:pPr>
      <w:r w:rsidRPr="00B66E14">
        <w:t xml:space="preserve">Successful applicants </w:t>
      </w:r>
      <w:r w:rsidRPr="00A538B5">
        <w:rPr>
          <w:u w:val="single"/>
        </w:rPr>
        <w:t>may</w:t>
      </w:r>
      <w:r w:rsidRPr="00B66E14">
        <w:t xml:space="preserve"> be invited to take part in an interview. This may be by telephone, video-calling or face to face, all arranged by mutual agreement.</w:t>
      </w:r>
    </w:p>
    <w:p w14:paraId="35B043BB" w14:textId="77777777" w:rsidR="00B66E14" w:rsidRPr="00B66E14" w:rsidRDefault="00B66E14" w:rsidP="00B66E14"/>
    <w:p w14:paraId="46231C53" w14:textId="3F428541" w:rsidR="00B66E14" w:rsidRPr="00B66E14" w:rsidRDefault="00B66E14" w:rsidP="00B66E14">
      <w:r>
        <w:t>A</w:t>
      </w:r>
      <w:r w:rsidRPr="00B66E14">
        <w:t>pplicants will be informed of the decision relating to the application. This will be one of the following decisions:</w:t>
      </w:r>
    </w:p>
    <w:p w14:paraId="4C026941" w14:textId="77777777" w:rsidR="00B66E14" w:rsidRPr="00B66E14" w:rsidRDefault="00B66E14" w:rsidP="00B66E14">
      <w:pPr>
        <w:numPr>
          <w:ilvl w:val="0"/>
          <w:numId w:val="25"/>
        </w:numPr>
      </w:pPr>
      <w:r w:rsidRPr="00B66E14">
        <w:t>an unconditional offer of a place</w:t>
      </w:r>
    </w:p>
    <w:p w14:paraId="138CB8EF" w14:textId="77777777" w:rsidR="00B66E14" w:rsidRPr="00B66E14" w:rsidRDefault="00B66E14" w:rsidP="00B66E14">
      <w:pPr>
        <w:numPr>
          <w:ilvl w:val="0"/>
          <w:numId w:val="25"/>
        </w:numPr>
      </w:pPr>
      <w:r w:rsidRPr="00B66E14">
        <w:t>a conditional offer of a place</w:t>
      </w:r>
    </w:p>
    <w:p w14:paraId="3614B717" w14:textId="6CD78083" w:rsidR="00B66E14" w:rsidRPr="00B66E14" w:rsidRDefault="00B66E14" w:rsidP="00C94C22">
      <w:pPr>
        <w:numPr>
          <w:ilvl w:val="0"/>
          <w:numId w:val="25"/>
        </w:numPr>
      </w:pPr>
      <w:r w:rsidRPr="00B66E14">
        <w:t>a requirement for remedial work on the application with a conditional offer for the next intake</w:t>
      </w:r>
      <w:r w:rsidR="00C94C22">
        <w:t xml:space="preserve"> </w:t>
      </w:r>
      <w:r w:rsidRPr="00B66E14">
        <w:t>feedback and an invitation to re-apply for a later intake.</w:t>
      </w:r>
    </w:p>
    <w:p w14:paraId="7C38FE1C" w14:textId="77B15064" w:rsidR="00B66E14" w:rsidRDefault="00B66E14" w:rsidP="00B66E14"/>
    <w:p w14:paraId="6865F42D" w14:textId="29AA9DAB" w:rsidR="00D23528" w:rsidRDefault="00D23528" w:rsidP="00B66E14">
      <w:r>
        <w:t>Please retain a copy of all your documents that you submit as part of your application, in case these are required for future reference.</w:t>
      </w:r>
    </w:p>
    <w:p w14:paraId="116F6BA9" w14:textId="7A81F142" w:rsidR="00D23528" w:rsidRDefault="00D23528" w:rsidP="00B66E14"/>
    <w:p w14:paraId="66115A06" w14:textId="30BCAD3E" w:rsidR="00D23528" w:rsidRDefault="00D23528" w:rsidP="00B66E14">
      <w:r>
        <w:t>You should ensure that your references support your application and demonstrate that you have the required knowledge and experience to complete the programme.</w:t>
      </w:r>
    </w:p>
    <w:p w14:paraId="514EFBDD" w14:textId="5E212D0B" w:rsidR="005846C8" w:rsidRDefault="005846C8" w:rsidP="00B66E14"/>
    <w:p w14:paraId="1059925D" w14:textId="5E05B79F" w:rsidR="005846C8" w:rsidRPr="008C648A" w:rsidRDefault="005846C8" w:rsidP="005846C8">
      <w:r w:rsidRPr="008C648A">
        <w:t>If you have any queries about this form, the additional documents required or the application process, please contact</w:t>
      </w:r>
      <w:r w:rsidR="005B49EB">
        <w:t xml:space="preserve"> </w:t>
      </w:r>
      <w:r w:rsidR="00956892">
        <w:t xml:space="preserve">the Programme administrator </w:t>
      </w:r>
      <w:r w:rsidR="002C0975">
        <w:t>via email</w:t>
      </w:r>
      <w:r w:rsidR="00956892">
        <w:t xml:space="preserve"> </w:t>
      </w:r>
      <w:hyperlink r:id="rId12" w:history="1">
        <w:r w:rsidR="00956892" w:rsidRPr="009E32C0">
          <w:rPr>
            <w:rStyle w:val="Hyperlink"/>
          </w:rPr>
          <w:t>PBS-Office@ljmu.ac.uk</w:t>
        </w:r>
      </w:hyperlink>
      <w:r w:rsidR="006B6B65" w:rsidRPr="006B6B65">
        <w:rPr>
          <w:rStyle w:val="Hyperlink"/>
          <w:u w:val="none"/>
        </w:rPr>
        <w:t xml:space="preserve"> </w:t>
      </w:r>
      <w:r w:rsidR="006B6B65" w:rsidRPr="006B6B65">
        <w:rPr>
          <w:rStyle w:val="Hyperlink"/>
          <w:color w:val="000000" w:themeColor="text1"/>
          <w:u w:val="none"/>
        </w:rPr>
        <w:t xml:space="preserve">or </w:t>
      </w:r>
      <w:r w:rsidR="002C0975">
        <w:rPr>
          <w:rStyle w:val="Hyperlink"/>
          <w:color w:val="000000" w:themeColor="text1"/>
          <w:u w:val="none"/>
        </w:rPr>
        <w:t xml:space="preserve">by </w:t>
      </w:r>
      <w:r w:rsidR="006B6B65">
        <w:rPr>
          <w:rStyle w:val="Hyperlink"/>
          <w:color w:val="000000" w:themeColor="text1"/>
          <w:u w:val="none"/>
        </w:rPr>
        <w:t xml:space="preserve">telephone 0151 231 </w:t>
      </w:r>
      <w:r w:rsidR="00167930">
        <w:rPr>
          <w:rStyle w:val="Hyperlink"/>
          <w:color w:val="000000" w:themeColor="text1"/>
          <w:u w:val="none"/>
        </w:rPr>
        <w:t>2170</w:t>
      </w:r>
      <w:r w:rsidR="002C0975">
        <w:rPr>
          <w:color w:val="000000" w:themeColor="text1"/>
        </w:rPr>
        <w:t>.</w:t>
      </w:r>
    </w:p>
    <w:p w14:paraId="4E618BCC" w14:textId="77777777" w:rsidR="00934F00" w:rsidRDefault="00934F00" w:rsidP="00934F00"/>
    <w:p w14:paraId="0F3CF212" w14:textId="301F51AA" w:rsidR="00934F00" w:rsidRPr="00934F00" w:rsidRDefault="00934F00" w:rsidP="008340BF">
      <w:pPr>
        <w:pStyle w:val="Heading1"/>
        <w:shd w:val="clear" w:color="auto" w:fill="D9D9D9" w:themeFill="background1" w:themeFillShade="D9"/>
        <w:rPr>
          <w:b/>
        </w:rPr>
      </w:pPr>
      <w:r w:rsidRPr="00934F00">
        <w:rPr>
          <w:b/>
        </w:rPr>
        <w:t>Application form</w:t>
      </w:r>
    </w:p>
    <w:p w14:paraId="4BEE0868" w14:textId="61E053F0" w:rsidR="00C508C4" w:rsidRDefault="00C508C4" w:rsidP="00E66765"/>
    <w:p w14:paraId="3DC45BDF" w14:textId="77777777" w:rsidR="005511EA" w:rsidRPr="005511EA" w:rsidRDefault="005511EA" w:rsidP="005511EA">
      <w:pPr>
        <w:jc w:val="center"/>
        <w:rPr>
          <w:b/>
          <w:bCs/>
        </w:rPr>
      </w:pPr>
      <w:r w:rsidRPr="005511EA">
        <w:rPr>
          <w:b/>
          <w:bCs/>
        </w:rPr>
        <w:t>To apply for this programme, you must complete the online application form at: https://uaf.ljmu.ac.uk (please ensure that you select the correct programme and entry date)</w:t>
      </w:r>
    </w:p>
    <w:p w14:paraId="31053CC6" w14:textId="77777777" w:rsidR="005511EA" w:rsidRDefault="005511EA" w:rsidP="005511EA"/>
    <w:p w14:paraId="30F94BB3" w14:textId="77777777" w:rsidR="005511EA" w:rsidRDefault="005511EA" w:rsidP="005511EA">
      <w:r>
        <w:t>Within 24 hours of completing the online application, you must upload the following supporting documents:</w:t>
      </w:r>
    </w:p>
    <w:p w14:paraId="66D9EEB6" w14:textId="2AEDB3B2" w:rsidR="005511EA" w:rsidRDefault="005511EA" w:rsidP="005511EA">
      <w:pPr>
        <w:pStyle w:val="ListParagraph"/>
        <w:numPr>
          <w:ilvl w:val="0"/>
          <w:numId w:val="31"/>
        </w:numPr>
      </w:pPr>
      <w:r>
        <w:t>A completed version of this form</w:t>
      </w:r>
    </w:p>
    <w:p w14:paraId="51A7B068" w14:textId="0BDF017E" w:rsidR="005511EA" w:rsidRDefault="005511EA" w:rsidP="005511EA">
      <w:pPr>
        <w:pStyle w:val="ListParagraph"/>
        <w:numPr>
          <w:ilvl w:val="0"/>
          <w:numId w:val="31"/>
        </w:numPr>
      </w:pPr>
      <w:r>
        <w:t>A completed and signed declaration from your Designated Prescribing Practitioner (DPP)</w:t>
      </w:r>
      <w:r w:rsidR="00D01DDE">
        <w:t xml:space="preserve"> who has </w:t>
      </w:r>
      <w:r w:rsidR="00C6632F">
        <w:t>sufficient</w:t>
      </w:r>
      <w:r w:rsidR="00D01DDE">
        <w:t xml:space="preserve"> and appropriate expertise and experience in your chosen area of practice.</w:t>
      </w:r>
    </w:p>
    <w:p w14:paraId="29275C07" w14:textId="2E9B76A4" w:rsidR="005511EA" w:rsidRDefault="005511EA" w:rsidP="005511EA">
      <w:pPr>
        <w:pStyle w:val="ListParagraph"/>
        <w:numPr>
          <w:ilvl w:val="0"/>
          <w:numId w:val="31"/>
        </w:numPr>
      </w:pPr>
      <w:r>
        <w:t>A completed and signed professional reference, using the template, which must be completed by a registered healthcare professional or with sufficient experience of clinical practice to be able to provide accurate and comprehensive answers to all of the questions on the form</w:t>
      </w:r>
    </w:p>
    <w:p w14:paraId="66022EA4" w14:textId="4A7D1E20" w:rsidR="005511EA" w:rsidRDefault="005511EA" w:rsidP="005511EA">
      <w:pPr>
        <w:pStyle w:val="ListParagraph"/>
        <w:numPr>
          <w:ilvl w:val="0"/>
          <w:numId w:val="31"/>
        </w:numPr>
      </w:pPr>
      <w:r>
        <w:t xml:space="preserve">Copies of two of your recent </w:t>
      </w:r>
      <w:r w:rsidR="00BE362C">
        <w:t>pieces of evidence</w:t>
      </w:r>
      <w:r>
        <w:t xml:space="preserve"> relating to your </w:t>
      </w:r>
      <w:r w:rsidR="00BE362C">
        <w:t xml:space="preserve">expertise and experience in your </w:t>
      </w:r>
      <w:r w:rsidR="008A6558">
        <w:t xml:space="preserve">advanced practice in your chosen area of practice.  </w:t>
      </w:r>
      <w:r>
        <w:t>You should select entries that demonstrate reflection in recognising when some patient-facing activity has not been successful and the steps taken to rectify this. For example, clinical intervention, medicines optimisation and/or multi-disciplinary aspects of practice.</w:t>
      </w:r>
      <w:r w:rsidR="00BE362C">
        <w:t xml:space="preserve"> This evidence can be in the f</w:t>
      </w:r>
      <w:r w:rsidR="000001E7">
        <w:t xml:space="preserve">rom </w:t>
      </w:r>
      <w:r w:rsidR="00712250">
        <w:t>the</w:t>
      </w:r>
      <w:r w:rsidR="000001E7">
        <w:t xml:space="preserve"> GPhC, Royal Pharmaceutical Society </w:t>
      </w:r>
      <w:r w:rsidR="00712250">
        <w:t>or</w:t>
      </w:r>
      <w:r w:rsidR="00D01DDE">
        <w:t xml:space="preserve"> training that you have undertaken.</w:t>
      </w:r>
    </w:p>
    <w:p w14:paraId="7CC428F5" w14:textId="159C1408" w:rsidR="005511EA" w:rsidRDefault="005511EA" w:rsidP="005511EA">
      <w:pPr>
        <w:pStyle w:val="ListParagraph"/>
        <w:numPr>
          <w:ilvl w:val="0"/>
          <w:numId w:val="31"/>
        </w:numPr>
      </w:pPr>
      <w:r>
        <w:t>A copy of the Purchase Order authorising payment of the programme from your place of work</w:t>
      </w:r>
    </w:p>
    <w:p w14:paraId="76010A75" w14:textId="18B4070E" w:rsidR="005511EA" w:rsidRPr="005302A0" w:rsidRDefault="00637FE1" w:rsidP="005511EA">
      <w:pPr>
        <w:pStyle w:val="ListParagraph"/>
        <w:numPr>
          <w:ilvl w:val="0"/>
          <w:numId w:val="31"/>
        </w:numPr>
      </w:pPr>
      <w:r>
        <w:t xml:space="preserve">A completed and signed </w:t>
      </w:r>
      <w:r w:rsidR="005511EA">
        <w:t>Employer’s declaration</w:t>
      </w:r>
    </w:p>
    <w:p w14:paraId="3CAEEBEE" w14:textId="139CD9BC" w:rsidR="008D442D" w:rsidRDefault="008D442D" w:rsidP="00E66765">
      <w:pPr>
        <w:rPr>
          <w:b/>
        </w:rPr>
      </w:pPr>
    </w:p>
    <w:p w14:paraId="0359B108" w14:textId="77777777" w:rsidR="00B74E9C" w:rsidRDefault="00B74E9C" w:rsidP="00E66765">
      <w:pPr>
        <w:rPr>
          <w:b/>
        </w:rPr>
      </w:pPr>
    </w:p>
    <w:p w14:paraId="65B2FBCD" w14:textId="77777777" w:rsidR="00B74E9C" w:rsidRDefault="00B74E9C" w:rsidP="00E66765">
      <w:pPr>
        <w:rPr>
          <w:b/>
        </w:rPr>
      </w:pPr>
    </w:p>
    <w:p w14:paraId="34A27DE6" w14:textId="77777777" w:rsidR="00B74E9C" w:rsidRDefault="00B74E9C" w:rsidP="00E66765">
      <w:pPr>
        <w:rPr>
          <w:b/>
        </w:rPr>
      </w:pPr>
    </w:p>
    <w:p w14:paraId="648E83EF" w14:textId="1E72C955" w:rsidR="00E66765" w:rsidRPr="008D442D" w:rsidRDefault="008D442D" w:rsidP="00E66765">
      <w:pPr>
        <w:rPr>
          <w:b/>
        </w:rPr>
      </w:pPr>
      <w:r>
        <w:rPr>
          <w:b/>
        </w:rPr>
        <w:t>Applicant’s Name: ………………………………………………………………………………………………..</w:t>
      </w:r>
    </w:p>
    <w:p w14:paraId="49BBD991" w14:textId="77777777" w:rsidR="008D442D" w:rsidRDefault="008D442D" w:rsidP="00E66765"/>
    <w:p w14:paraId="46965DC0" w14:textId="77777777" w:rsidR="008D442D" w:rsidRDefault="008D442D" w:rsidP="00E66765"/>
    <w:p w14:paraId="58ED2668" w14:textId="43642964" w:rsidR="00FC427C" w:rsidRDefault="00FE0B94" w:rsidP="00E66765">
      <w:pPr>
        <w:pStyle w:val="ListParagraph"/>
        <w:numPr>
          <w:ilvl w:val="0"/>
          <w:numId w:val="20"/>
        </w:numPr>
      </w:pPr>
      <w:r>
        <w:t>Please confirm whether you a</w:t>
      </w:r>
      <w:r w:rsidR="00FC427C">
        <w:t>re</w:t>
      </w:r>
      <w:r w:rsidR="00FC427C" w:rsidRPr="00E66765">
        <w:t xml:space="preserve"> registered</w:t>
      </w:r>
      <w:r w:rsidR="00FC427C">
        <w:t xml:space="preserve"> as a</w:t>
      </w:r>
      <w:r w:rsidR="00FC427C" w:rsidRPr="00E66765">
        <w:t xml:space="preserve"> pharmacist with the </w:t>
      </w:r>
      <w:r>
        <w:t>General Pharmaceutical Council (</w:t>
      </w:r>
      <w:r w:rsidR="00FC427C" w:rsidRPr="00E66765">
        <w:t>GPhC</w:t>
      </w:r>
      <w:r>
        <w:t>)</w:t>
      </w:r>
      <w:r w:rsidR="00FC427C" w:rsidRPr="00E66765">
        <w:t xml:space="preserve"> or the Pharmaceutical Society of Northern </w:t>
      </w:r>
      <w:r>
        <w:t>Ireland (PSNI):</w:t>
      </w:r>
    </w:p>
    <w:p w14:paraId="35DBB12D" w14:textId="77777777" w:rsidR="00AE6D19" w:rsidRDefault="00AE6D19" w:rsidP="00C26020">
      <w:pPr>
        <w:ind w:firstLine="720"/>
        <w:jc w:val="center"/>
        <w:rPr>
          <w:b/>
        </w:rPr>
      </w:pPr>
    </w:p>
    <w:p w14:paraId="1CE75932" w14:textId="26A73303" w:rsidR="00FC427C" w:rsidRPr="00CB1E62" w:rsidRDefault="00FE0B94" w:rsidP="00C26020">
      <w:pPr>
        <w:ind w:firstLine="720"/>
        <w:jc w:val="center"/>
        <w:rPr>
          <w:b/>
          <w:sz w:val="22"/>
        </w:rPr>
      </w:pPr>
      <w:r>
        <w:rPr>
          <w:b/>
          <w:sz w:val="22"/>
        </w:rPr>
        <w:t>GPhC</w:t>
      </w:r>
      <w:r w:rsidR="00FC427C" w:rsidRPr="00CB1E62">
        <w:rPr>
          <w:b/>
          <w:sz w:val="22"/>
        </w:rPr>
        <w:t xml:space="preserve"> / </w:t>
      </w:r>
      <w:r>
        <w:rPr>
          <w:b/>
          <w:sz w:val="22"/>
        </w:rPr>
        <w:t>PSNI</w:t>
      </w:r>
      <w:r w:rsidR="00FC427C" w:rsidRPr="00CB1E62">
        <w:rPr>
          <w:sz w:val="22"/>
        </w:rPr>
        <w:t xml:space="preserve"> (Delete as appropriate)</w:t>
      </w:r>
    </w:p>
    <w:p w14:paraId="2FEFFC14" w14:textId="77777777" w:rsidR="00C26020" w:rsidRDefault="00C26020" w:rsidP="00E66765">
      <w:pPr>
        <w:jc w:val="center"/>
      </w:pPr>
    </w:p>
    <w:p w14:paraId="72559ED7" w14:textId="68D07D5A" w:rsidR="00FC427C" w:rsidRDefault="00FC427C" w:rsidP="00E66765">
      <w:pPr>
        <w:pStyle w:val="ListParagraph"/>
        <w:numPr>
          <w:ilvl w:val="0"/>
          <w:numId w:val="20"/>
        </w:numPr>
      </w:pPr>
      <w:r w:rsidRPr="00E66765">
        <w:rPr>
          <w:rFonts w:eastAsia="MS Mincho"/>
        </w:rPr>
        <w:t xml:space="preserve">What is your </w:t>
      </w:r>
      <w:r w:rsidRPr="00E66765">
        <w:t>GPhC/PSNI registration number</w:t>
      </w:r>
      <w:r>
        <w:t xml:space="preserve">? </w:t>
      </w:r>
    </w:p>
    <w:p w14:paraId="2165C681" w14:textId="7F18DAFC" w:rsidR="00A45AED" w:rsidRDefault="00A45AED" w:rsidP="00A45AED"/>
    <w:p w14:paraId="054352DA" w14:textId="77777777" w:rsidR="00A45AED" w:rsidRDefault="00A45AED" w:rsidP="00A45AED">
      <w:pPr>
        <w:pStyle w:val="ListParagraph"/>
        <w:rPr>
          <w:i/>
        </w:rPr>
      </w:pPr>
      <w:r w:rsidRPr="00E66765">
        <w:rPr>
          <w:i/>
        </w:rPr>
        <w:t>(Please note that this will be confirmed by a search of the relevant online register)</w:t>
      </w:r>
    </w:p>
    <w:p w14:paraId="7795FC7D" w14:textId="50044CDB" w:rsidR="00A45AED" w:rsidRDefault="00A45AED" w:rsidP="00A45AED"/>
    <w:p w14:paraId="50055ABA" w14:textId="510DFEAC" w:rsidR="00A45AED" w:rsidRDefault="00A45AED" w:rsidP="00A45AED"/>
    <w:p w14:paraId="20EFE799" w14:textId="77777777" w:rsidR="001F4B23" w:rsidRDefault="001F4B23" w:rsidP="00A45AED"/>
    <w:p w14:paraId="75C0A1BF" w14:textId="77777777" w:rsidR="00A45AED" w:rsidRDefault="00A45AED" w:rsidP="00A45AED"/>
    <w:p w14:paraId="0FF517E8" w14:textId="77777777" w:rsidR="00A45AED" w:rsidRDefault="00A45AED" w:rsidP="00A45AED">
      <w:pPr>
        <w:pStyle w:val="ListParagraph"/>
        <w:numPr>
          <w:ilvl w:val="0"/>
          <w:numId w:val="20"/>
        </w:numPr>
      </w:pPr>
      <w:r>
        <w:t>Are you registered with another healthcare regulator?  YES</w:t>
      </w:r>
    </w:p>
    <w:p w14:paraId="48A2CBF0" w14:textId="77777777" w:rsidR="00A45AED" w:rsidRPr="00A45AED" w:rsidRDefault="00A45AED" w:rsidP="00A45AED">
      <w:pPr>
        <w:pStyle w:val="ListParagraph"/>
        <w:ind w:left="785"/>
        <w:rPr>
          <w:b/>
        </w:rPr>
      </w:pPr>
    </w:p>
    <w:p w14:paraId="287699EB" w14:textId="77777777" w:rsidR="00A45AED" w:rsidRDefault="00A45AED" w:rsidP="00A45AED">
      <w:pPr>
        <w:ind w:firstLine="425"/>
        <w:jc w:val="center"/>
      </w:pPr>
      <w:r w:rsidRPr="00A45AED">
        <w:rPr>
          <w:b/>
        </w:rPr>
        <w:t xml:space="preserve">Yes / No </w:t>
      </w:r>
      <w:r w:rsidRPr="00C21227">
        <w:t>(Delete as appropriate)</w:t>
      </w:r>
    </w:p>
    <w:p w14:paraId="3E9EAFF1" w14:textId="77777777" w:rsidR="00A45AED" w:rsidRDefault="00A45AED" w:rsidP="00A45AED"/>
    <w:p w14:paraId="5E8D5A06" w14:textId="68BDB678" w:rsidR="004D6CEE" w:rsidRPr="001F4B23" w:rsidRDefault="001F4B23" w:rsidP="004D6CEE">
      <w:pPr>
        <w:pStyle w:val="ListParagraph"/>
        <w:rPr>
          <w:iCs/>
        </w:rPr>
      </w:pPr>
      <w:r>
        <w:rPr>
          <w:iCs/>
        </w:rPr>
        <w:t>If Yes, please provide additional information:</w:t>
      </w:r>
    </w:p>
    <w:p w14:paraId="7D32C48F" w14:textId="5ACBE24B" w:rsidR="004D6CEE" w:rsidRDefault="004D6CEE" w:rsidP="00930DF2"/>
    <w:p w14:paraId="52B847AA" w14:textId="02A22A5D" w:rsidR="00065B43" w:rsidRDefault="00065B43" w:rsidP="00065B43">
      <w:pPr>
        <w:jc w:val="center"/>
      </w:pPr>
    </w:p>
    <w:p w14:paraId="325147EF" w14:textId="0052A6F7" w:rsidR="00C26020" w:rsidRDefault="00C26020" w:rsidP="00FC427C">
      <w:pPr>
        <w:pStyle w:val="ListParagraph"/>
        <w:jc w:val="center"/>
      </w:pPr>
    </w:p>
    <w:p w14:paraId="7DDC01E8" w14:textId="7C42199D" w:rsidR="00117133" w:rsidRDefault="00117133" w:rsidP="00FC427C">
      <w:pPr>
        <w:pStyle w:val="ListParagraph"/>
        <w:jc w:val="center"/>
      </w:pPr>
    </w:p>
    <w:p w14:paraId="0EDD9FB0" w14:textId="77777777" w:rsidR="00117133" w:rsidRDefault="00117133" w:rsidP="00FC427C">
      <w:pPr>
        <w:pStyle w:val="ListParagraph"/>
        <w:jc w:val="center"/>
      </w:pPr>
    </w:p>
    <w:p w14:paraId="489D2609" w14:textId="10F69C6D" w:rsidR="00117133" w:rsidRDefault="00117133" w:rsidP="00117133">
      <w:pPr>
        <w:pStyle w:val="ListParagraph"/>
        <w:numPr>
          <w:ilvl w:val="0"/>
          <w:numId w:val="20"/>
        </w:numPr>
      </w:pPr>
      <w:r>
        <w:t xml:space="preserve">Do you have good standing with all </w:t>
      </w:r>
      <w:r w:rsidR="005D7BBA">
        <w:t>healthcare regulators that you are registered with</w:t>
      </w:r>
      <w:r>
        <w:t>?</w:t>
      </w:r>
    </w:p>
    <w:p w14:paraId="4FC8F438" w14:textId="77777777" w:rsidR="00117133" w:rsidRPr="00A45AED" w:rsidRDefault="00117133" w:rsidP="00117133">
      <w:pPr>
        <w:pStyle w:val="ListParagraph"/>
        <w:ind w:left="785"/>
        <w:rPr>
          <w:b/>
        </w:rPr>
      </w:pPr>
    </w:p>
    <w:p w14:paraId="6B4DF716" w14:textId="77777777" w:rsidR="00117133" w:rsidRDefault="00117133" w:rsidP="00117133">
      <w:pPr>
        <w:ind w:firstLine="425"/>
        <w:jc w:val="center"/>
      </w:pPr>
      <w:r w:rsidRPr="00A45AED">
        <w:rPr>
          <w:b/>
        </w:rPr>
        <w:t xml:space="preserve">Yes / No </w:t>
      </w:r>
      <w:r w:rsidRPr="00C21227">
        <w:t>(Delete as appropriate)</w:t>
      </w:r>
    </w:p>
    <w:p w14:paraId="290CF2AA" w14:textId="77777777" w:rsidR="00117133" w:rsidRDefault="00117133" w:rsidP="00117133"/>
    <w:p w14:paraId="70C63E58" w14:textId="6B0F5BA5" w:rsidR="00117133" w:rsidRPr="001F4B23" w:rsidRDefault="00117133" w:rsidP="00117133">
      <w:pPr>
        <w:pStyle w:val="ListParagraph"/>
        <w:rPr>
          <w:iCs/>
        </w:rPr>
      </w:pPr>
      <w:r>
        <w:rPr>
          <w:iCs/>
        </w:rPr>
        <w:t xml:space="preserve">If </w:t>
      </w:r>
      <w:r w:rsidR="005D7BBA">
        <w:rPr>
          <w:iCs/>
        </w:rPr>
        <w:t>No</w:t>
      </w:r>
      <w:r>
        <w:rPr>
          <w:iCs/>
        </w:rPr>
        <w:t>, please provide additional information:</w:t>
      </w:r>
    </w:p>
    <w:p w14:paraId="0A95F267" w14:textId="5D25E881" w:rsidR="00FC427C" w:rsidRDefault="00FC427C" w:rsidP="00E66765">
      <w:pPr>
        <w:jc w:val="center"/>
      </w:pPr>
    </w:p>
    <w:p w14:paraId="1255858B" w14:textId="473BB896" w:rsidR="004D6CEE" w:rsidRDefault="004D6CEE" w:rsidP="00E66765">
      <w:pPr>
        <w:jc w:val="center"/>
      </w:pPr>
    </w:p>
    <w:p w14:paraId="59251ED8" w14:textId="001D21D5" w:rsidR="005D7BBA" w:rsidRDefault="005D7BBA" w:rsidP="00E66765">
      <w:pPr>
        <w:jc w:val="center"/>
      </w:pPr>
    </w:p>
    <w:p w14:paraId="78A7A84A" w14:textId="77777777" w:rsidR="005D7BBA" w:rsidRDefault="005D7BBA" w:rsidP="00E66765">
      <w:pPr>
        <w:jc w:val="center"/>
      </w:pPr>
    </w:p>
    <w:p w14:paraId="32538A8E" w14:textId="77777777" w:rsidR="004D6CEE" w:rsidRDefault="004D6CEE" w:rsidP="00E66765">
      <w:pPr>
        <w:jc w:val="center"/>
      </w:pPr>
    </w:p>
    <w:p w14:paraId="3E8DA773" w14:textId="5B5DC57C" w:rsidR="000F474E" w:rsidRDefault="00C26020" w:rsidP="00C26020">
      <w:pPr>
        <w:pStyle w:val="ListParagraph"/>
        <w:numPr>
          <w:ilvl w:val="0"/>
          <w:numId w:val="20"/>
        </w:numPr>
      </w:pPr>
      <w:bookmarkStart w:id="0" w:name="_Ref463357608"/>
      <w:r>
        <w:t xml:space="preserve">In which </w:t>
      </w:r>
      <w:r w:rsidRPr="00E66765">
        <w:t xml:space="preserve">area of clinical practice </w:t>
      </w:r>
      <w:r w:rsidR="00EC1EF1">
        <w:t>will you</w:t>
      </w:r>
      <w:r>
        <w:t xml:space="preserve"> </w:t>
      </w:r>
      <w:r w:rsidR="00EC1EF1">
        <w:t>undertake your prescribing training</w:t>
      </w:r>
      <w:r>
        <w:t xml:space="preserve">? </w:t>
      </w:r>
    </w:p>
    <w:p w14:paraId="376E16AA" w14:textId="730CA45E" w:rsidR="000F474E" w:rsidRDefault="000F474E" w:rsidP="000F474E"/>
    <w:p w14:paraId="284E2391" w14:textId="0A5290EC" w:rsidR="000F474E" w:rsidRDefault="000F474E" w:rsidP="000F474E">
      <w:pPr>
        <w:rPr>
          <w:rFonts w:cs="Arial"/>
          <w:i/>
          <w:iCs/>
        </w:rPr>
      </w:pPr>
      <w:r w:rsidRPr="00030003">
        <w:rPr>
          <w:rFonts w:cs="Arial"/>
          <w:i/>
          <w:iCs/>
        </w:rPr>
        <w:t xml:space="preserve">Your area of clinical practice should be a clinical area where you </w:t>
      </w:r>
      <w:r w:rsidR="0037407F">
        <w:rPr>
          <w:rFonts w:cs="Arial"/>
          <w:i/>
          <w:iCs/>
        </w:rPr>
        <w:t>intend to focus your prescribing training</w:t>
      </w:r>
      <w:r w:rsidRPr="00030003">
        <w:rPr>
          <w:rFonts w:cs="Arial"/>
          <w:i/>
          <w:iCs/>
        </w:rPr>
        <w:t>.  It should be narrow enough to make the workload manageable and where you have ready access to patients at a time that your DPP can provide supervision.</w:t>
      </w:r>
    </w:p>
    <w:p w14:paraId="58B741C6" w14:textId="77777777" w:rsidR="000F474E" w:rsidRDefault="000F474E" w:rsidP="000F474E">
      <w:pPr>
        <w:rPr>
          <w:rFonts w:cs="Arial"/>
          <w:i/>
          <w:iCs/>
        </w:rPr>
      </w:pPr>
    </w:p>
    <w:p w14:paraId="09632971" w14:textId="7413C734" w:rsidR="000F474E" w:rsidRPr="00DE797F" w:rsidRDefault="000F474E" w:rsidP="000F474E">
      <w:pPr>
        <w:rPr>
          <w:bCs/>
          <w:i/>
          <w:iCs/>
        </w:rPr>
      </w:pPr>
      <w:r w:rsidRPr="001A6DE6">
        <w:rPr>
          <w:bCs/>
          <w:i/>
          <w:iCs/>
        </w:rPr>
        <w:t>It is essential that you take time to define your area of practice before applying for the programme.</w:t>
      </w:r>
      <w:r w:rsidR="0037407F">
        <w:rPr>
          <w:bCs/>
          <w:i/>
          <w:iCs/>
        </w:rPr>
        <w:t xml:space="preserve"> The identified area of practice will be an area of focus for the assignments on the programme, and so it is important to ensure that you select an area where you will be exposed to patients on a regular basis</w:t>
      </w:r>
      <w:r w:rsidRPr="001A6DE6">
        <w:rPr>
          <w:bCs/>
          <w:i/>
          <w:iCs/>
        </w:rPr>
        <w:t>.  You may find it helpful to discuss your plans with your line manager, service lead or DPP to ensure that you have a plan in mind and that you can demonstrate your experience in that area.</w:t>
      </w:r>
    </w:p>
    <w:p w14:paraId="470A90BA" w14:textId="7B5EFCAB" w:rsidR="000F474E" w:rsidRDefault="000F474E" w:rsidP="000F474E"/>
    <w:p w14:paraId="061028CE" w14:textId="34FA23E7" w:rsidR="000F474E" w:rsidRDefault="000F474E" w:rsidP="000F474E"/>
    <w:p w14:paraId="7B40302D" w14:textId="3C3985BB" w:rsidR="000F474E" w:rsidRDefault="000F474E" w:rsidP="000F474E"/>
    <w:p w14:paraId="05CC1AD3" w14:textId="022DB380" w:rsidR="000F474E" w:rsidRDefault="000F474E" w:rsidP="000F474E"/>
    <w:p w14:paraId="2E4BD45F" w14:textId="77777777" w:rsidR="000F474E" w:rsidRDefault="000F474E" w:rsidP="000F474E"/>
    <w:p w14:paraId="48720FF8" w14:textId="6A2238B1" w:rsidR="00EB01F3" w:rsidRPr="00AB513B" w:rsidRDefault="000F474E" w:rsidP="00C26020">
      <w:pPr>
        <w:pStyle w:val="ListParagraph"/>
        <w:numPr>
          <w:ilvl w:val="0"/>
          <w:numId w:val="20"/>
        </w:numPr>
      </w:pPr>
      <w:r w:rsidRPr="00AB513B">
        <w:rPr>
          <w:rFonts w:cs="Arial"/>
        </w:rPr>
        <w:t>Where will this period of training be undertaken?</w:t>
      </w:r>
    </w:p>
    <w:p w14:paraId="3DE5CF25" w14:textId="517B72FF" w:rsidR="00D35216" w:rsidRDefault="00D35216" w:rsidP="00D35216"/>
    <w:p w14:paraId="07F7777B" w14:textId="4EC3B247" w:rsidR="00D35216" w:rsidRPr="00AB513B" w:rsidRDefault="00D35216" w:rsidP="00D35216">
      <w:pPr>
        <w:rPr>
          <w:i/>
          <w:iCs/>
        </w:rPr>
      </w:pPr>
      <w:r w:rsidRPr="00AB513B">
        <w:rPr>
          <w:i/>
          <w:iCs/>
        </w:rPr>
        <w:t>Please provide details of the provider of the training and their org</w:t>
      </w:r>
      <w:r w:rsidR="00AB513B" w:rsidRPr="00AB513B">
        <w:rPr>
          <w:i/>
          <w:iCs/>
        </w:rPr>
        <w:t>anisation.</w:t>
      </w:r>
    </w:p>
    <w:p w14:paraId="2F26CF3E" w14:textId="77777777" w:rsidR="00EB01F3" w:rsidRDefault="00EB01F3" w:rsidP="00EB01F3">
      <w:pPr>
        <w:pStyle w:val="ListParagraph"/>
      </w:pPr>
    </w:p>
    <w:p w14:paraId="7EE939FD" w14:textId="58884231" w:rsidR="00EB01F3" w:rsidRPr="00030003" w:rsidRDefault="00EB01F3" w:rsidP="00030003">
      <w:pPr>
        <w:rPr>
          <w:rFonts w:cs="Arial"/>
          <w:i/>
          <w:iCs/>
        </w:rPr>
      </w:pPr>
    </w:p>
    <w:p w14:paraId="660D9C2E" w14:textId="332D6F1F" w:rsidR="00D008FF" w:rsidRDefault="00D008FF" w:rsidP="00E85B13">
      <w:pPr>
        <w:pStyle w:val="ListParagraph"/>
        <w:rPr>
          <w:rFonts w:cs="Arial"/>
          <w:i/>
          <w:iCs/>
        </w:rPr>
      </w:pPr>
    </w:p>
    <w:p w14:paraId="710CCD01" w14:textId="3A380084" w:rsidR="00D008FF" w:rsidRPr="000F474E" w:rsidRDefault="00D008FF" w:rsidP="000F474E">
      <w:pPr>
        <w:rPr>
          <w:rFonts w:cs="Arial"/>
          <w:i/>
          <w:iCs/>
        </w:rPr>
      </w:pPr>
    </w:p>
    <w:p w14:paraId="18D5B330" w14:textId="47E3B8FA" w:rsidR="001F4B23" w:rsidRDefault="001F4B23" w:rsidP="00E85B13">
      <w:pPr>
        <w:pStyle w:val="ListParagraph"/>
        <w:rPr>
          <w:rFonts w:cs="Arial"/>
          <w:i/>
          <w:iCs/>
        </w:rPr>
      </w:pPr>
    </w:p>
    <w:bookmarkEnd w:id="0"/>
    <w:p w14:paraId="60F790FB" w14:textId="77777777" w:rsidR="00FE0B94" w:rsidRDefault="00FE0B94" w:rsidP="00FE0B94"/>
    <w:p w14:paraId="09F52791" w14:textId="5EBCB69E" w:rsidR="00C875B2" w:rsidRDefault="00C875B2" w:rsidP="00C875B2">
      <w:pPr>
        <w:pStyle w:val="ListParagraph"/>
        <w:numPr>
          <w:ilvl w:val="0"/>
          <w:numId w:val="20"/>
        </w:numPr>
      </w:pPr>
      <w:r>
        <w:t xml:space="preserve">Are your GPhC/PSNI </w:t>
      </w:r>
      <w:r w:rsidR="000F474E">
        <w:t>revalidation requir</w:t>
      </w:r>
      <w:r w:rsidR="00B613B0">
        <w:t>e</w:t>
      </w:r>
      <w:r w:rsidR="000F474E">
        <w:t>ments</w:t>
      </w:r>
      <w:r>
        <w:t xml:space="preserve"> up to date?</w:t>
      </w:r>
    </w:p>
    <w:p w14:paraId="78F88236" w14:textId="4ADAEA6A" w:rsidR="00875538" w:rsidRPr="00875538" w:rsidRDefault="00875538" w:rsidP="00875538">
      <w:pPr>
        <w:rPr>
          <w:i/>
          <w:iCs/>
        </w:rPr>
      </w:pPr>
    </w:p>
    <w:p w14:paraId="1CFB9316" w14:textId="77777777" w:rsidR="00C875B2" w:rsidRDefault="00C875B2" w:rsidP="00C875B2">
      <w:pPr>
        <w:jc w:val="center"/>
        <w:rPr>
          <w:b/>
        </w:rPr>
      </w:pPr>
    </w:p>
    <w:p w14:paraId="7A466950" w14:textId="77777777" w:rsidR="00C875B2" w:rsidRDefault="00C875B2" w:rsidP="00C875B2">
      <w:pPr>
        <w:jc w:val="center"/>
      </w:pPr>
      <w:r w:rsidRPr="00AE6D19">
        <w:rPr>
          <w:b/>
        </w:rPr>
        <w:t xml:space="preserve">Yes / No </w:t>
      </w:r>
      <w:r w:rsidRPr="00C21227">
        <w:t>(Delete as appropriate)</w:t>
      </w:r>
    </w:p>
    <w:p w14:paraId="74E39598" w14:textId="77777777" w:rsidR="008D442D" w:rsidRPr="00AE6D19" w:rsidRDefault="008D442D" w:rsidP="00C875B2">
      <w:pPr>
        <w:jc w:val="center"/>
        <w:rPr>
          <w:b/>
        </w:rPr>
      </w:pPr>
    </w:p>
    <w:p w14:paraId="713B6D33" w14:textId="77777777" w:rsidR="00B613B0" w:rsidRDefault="00B613B0" w:rsidP="00C875B2"/>
    <w:p w14:paraId="087F27C7" w14:textId="77777777" w:rsidR="00C875B2" w:rsidRPr="00C875B2" w:rsidRDefault="00C875B2" w:rsidP="00C875B2">
      <w:pPr>
        <w:pStyle w:val="ListParagraph"/>
        <w:numPr>
          <w:ilvl w:val="0"/>
          <w:numId w:val="20"/>
        </w:numPr>
      </w:pPr>
      <w:r>
        <w:t>Have you ever applied for, or been a student on, a supplementary or independent prescribing programme in the UK or elsewhere?</w:t>
      </w:r>
    </w:p>
    <w:p w14:paraId="4BD6E3B9" w14:textId="1125BDF6" w:rsidR="00C875B2" w:rsidRDefault="00C875B2" w:rsidP="00C875B2">
      <w:pPr>
        <w:pStyle w:val="ListParagraph"/>
        <w:rPr>
          <w:b/>
        </w:rPr>
      </w:pPr>
      <w:r>
        <w:rPr>
          <w:b/>
        </w:rPr>
        <w:t xml:space="preserve"> </w:t>
      </w:r>
    </w:p>
    <w:p w14:paraId="0DEB16A3" w14:textId="3A5874C0" w:rsidR="00C875B2" w:rsidRPr="00AE6D19" w:rsidRDefault="00C875B2" w:rsidP="00C875B2">
      <w:pPr>
        <w:jc w:val="center"/>
        <w:rPr>
          <w:b/>
        </w:rPr>
      </w:pPr>
      <w:r w:rsidRPr="00AE6D19">
        <w:rPr>
          <w:b/>
        </w:rPr>
        <w:t xml:space="preserve">Yes / No </w:t>
      </w:r>
      <w:r w:rsidRPr="00C21227">
        <w:t>(Delete as appropriate)</w:t>
      </w:r>
    </w:p>
    <w:p w14:paraId="1730025F" w14:textId="08B6AEE8" w:rsidR="00886D75" w:rsidRDefault="00C875B2" w:rsidP="00153FE1">
      <w:r>
        <w:tab/>
        <w:t>If yes, please give details:</w:t>
      </w:r>
    </w:p>
    <w:p w14:paraId="7BA0B424" w14:textId="366307F9" w:rsidR="00886D75" w:rsidRDefault="00886D75" w:rsidP="00886D75">
      <w:pPr>
        <w:jc w:val="center"/>
      </w:pPr>
    </w:p>
    <w:p w14:paraId="1035A869" w14:textId="77777777" w:rsidR="001F4B23" w:rsidRDefault="001F4B23" w:rsidP="00886D75">
      <w:pPr>
        <w:jc w:val="center"/>
      </w:pPr>
    </w:p>
    <w:p w14:paraId="258F6F2D" w14:textId="1A8F12BF" w:rsidR="00C508C4" w:rsidRDefault="00FC427C" w:rsidP="00C875B2">
      <w:pPr>
        <w:pStyle w:val="ListParagraph"/>
        <w:numPr>
          <w:ilvl w:val="0"/>
          <w:numId w:val="20"/>
        </w:numPr>
      </w:pPr>
      <w:r>
        <w:t xml:space="preserve">In the table below, please provide details of your current and previous employment </w:t>
      </w:r>
      <w:r w:rsidRPr="007C597C">
        <w:t xml:space="preserve">in a </w:t>
      </w:r>
      <w:r w:rsidRPr="00FE0B94">
        <w:rPr>
          <w:b/>
        </w:rPr>
        <w:t>UK hospital, community or primary care</w:t>
      </w:r>
      <w:r w:rsidRPr="007C597C">
        <w:t xml:space="preserve"> setting</w:t>
      </w:r>
      <w:r w:rsidR="00FE0B94">
        <w:t>, that involved patient facing, clinical responsibilities</w:t>
      </w:r>
      <w:r w:rsidR="00886D75">
        <w:t>,</w:t>
      </w:r>
      <w:r w:rsidRPr="007C597C">
        <w:t xml:space="preserve"> </w:t>
      </w:r>
      <w:r>
        <w:t xml:space="preserve">starting from your </w:t>
      </w:r>
      <w:r w:rsidR="00CE1D3F">
        <w:t xml:space="preserve">most recent </w:t>
      </w:r>
      <w:r>
        <w:t xml:space="preserve">post </w:t>
      </w:r>
      <w:r w:rsidR="00AF7F30">
        <w:t>to</w:t>
      </w:r>
      <w:r w:rsidRPr="007C597C">
        <w:t xml:space="preserve"> </w:t>
      </w:r>
      <w:r>
        <w:t>your</w:t>
      </w:r>
      <w:r w:rsidRPr="007C597C">
        <w:t xml:space="preserve"> </w:t>
      </w:r>
      <w:r w:rsidR="0037407F">
        <w:t>foundation/</w:t>
      </w:r>
      <w:r w:rsidRPr="007C597C">
        <w:t>pre</w:t>
      </w:r>
      <w:r w:rsidR="002519F9">
        <w:t>-</w:t>
      </w:r>
      <w:r w:rsidRPr="007C597C">
        <w:t xml:space="preserve">registration </w:t>
      </w:r>
      <w:r>
        <w:t xml:space="preserve">training (if applicable). </w:t>
      </w:r>
      <w:r w:rsidR="002600E2">
        <w:t xml:space="preserve"> </w:t>
      </w:r>
      <w:r w:rsidR="00957E5B">
        <w:t>Please expand the table as necessary.</w:t>
      </w:r>
    </w:p>
    <w:p w14:paraId="0C4AEE03" w14:textId="77777777" w:rsidR="00C508C4" w:rsidRDefault="00C508C4" w:rsidP="00C508C4">
      <w:pPr>
        <w:pStyle w:val="ListParagraph"/>
      </w:pPr>
    </w:p>
    <w:p w14:paraId="70512B3E" w14:textId="1AE0772E" w:rsidR="00B66E14" w:rsidRDefault="00C26020" w:rsidP="000D186B">
      <w:pPr>
        <w:pStyle w:val="ListParagraph"/>
      </w:pPr>
      <w:r>
        <w:t xml:space="preserve">Please </w:t>
      </w:r>
      <w:r w:rsidR="00886D75">
        <w:t>make clear</w:t>
      </w:r>
      <w:r>
        <w:t xml:space="preserve"> where </w:t>
      </w:r>
      <w:r w:rsidR="0037407F">
        <w:t xml:space="preserve">how the roles have supported you in having sufficient relevant UK-based practice experience to undertake a programme of prescribing training. </w:t>
      </w:r>
      <w:r w:rsidR="005F6E50">
        <w:rPr>
          <w:rFonts w:ascii="ZWAdobeF" w:hAnsi="ZWAdobeF" w:cs="ZWAdobeF"/>
          <w:sz w:val="2"/>
          <w:szCs w:val="2"/>
        </w:rPr>
        <w:t>0F</w:t>
      </w:r>
      <w:r w:rsidR="00886D75">
        <w:rPr>
          <w:rStyle w:val="FootnoteReference"/>
        </w:rPr>
        <w:footnoteReference w:id="1"/>
      </w:r>
    </w:p>
    <w:p w14:paraId="7FDC99BD" w14:textId="77777777" w:rsidR="00F660A5" w:rsidRDefault="00F660A5" w:rsidP="00F945B8"/>
    <w:tbl>
      <w:tblPr>
        <w:tblStyle w:val="TableGrid"/>
        <w:tblW w:w="5000" w:type="pct"/>
        <w:tblLook w:val="04A0" w:firstRow="1" w:lastRow="0" w:firstColumn="1" w:lastColumn="0" w:noHBand="0" w:noVBand="1"/>
      </w:tblPr>
      <w:tblGrid>
        <w:gridCol w:w="1900"/>
        <w:gridCol w:w="2395"/>
        <w:gridCol w:w="3023"/>
        <w:gridCol w:w="1155"/>
        <w:gridCol w:w="1155"/>
      </w:tblGrid>
      <w:tr w:rsidR="00FE0B94" w:rsidRPr="005302A0" w14:paraId="0170F9B5" w14:textId="77777777" w:rsidTr="00B613B0">
        <w:tc>
          <w:tcPr>
            <w:tcW w:w="986" w:type="pct"/>
          </w:tcPr>
          <w:p w14:paraId="553D9AFB" w14:textId="77777777" w:rsidR="00FE0B94" w:rsidRPr="005302A0" w:rsidRDefault="00FE0B94" w:rsidP="00D60F24">
            <w:pPr>
              <w:rPr>
                <w:b/>
                <w:sz w:val="20"/>
              </w:rPr>
            </w:pPr>
            <w:r w:rsidRPr="005302A0">
              <w:rPr>
                <w:b/>
                <w:sz w:val="20"/>
              </w:rPr>
              <w:t>Job title</w:t>
            </w:r>
          </w:p>
        </w:tc>
        <w:tc>
          <w:tcPr>
            <w:tcW w:w="1244" w:type="pct"/>
          </w:tcPr>
          <w:p w14:paraId="376F7D8E" w14:textId="7ABB3931" w:rsidR="00FE0B94" w:rsidRPr="005302A0" w:rsidRDefault="00FE0B94" w:rsidP="00D60F24">
            <w:pPr>
              <w:rPr>
                <w:b/>
                <w:sz w:val="20"/>
              </w:rPr>
            </w:pPr>
            <w:r w:rsidRPr="005302A0">
              <w:rPr>
                <w:b/>
                <w:sz w:val="20"/>
              </w:rPr>
              <w:t>Employer</w:t>
            </w:r>
            <w:r>
              <w:rPr>
                <w:b/>
                <w:sz w:val="20"/>
              </w:rPr>
              <w:t xml:space="preserve"> name</w:t>
            </w:r>
          </w:p>
        </w:tc>
        <w:tc>
          <w:tcPr>
            <w:tcW w:w="1570" w:type="pct"/>
          </w:tcPr>
          <w:p w14:paraId="058DDE00" w14:textId="2004C10B" w:rsidR="00FE0B94" w:rsidRPr="005302A0" w:rsidRDefault="00FE0B94" w:rsidP="00D60F24">
            <w:pPr>
              <w:rPr>
                <w:b/>
                <w:sz w:val="20"/>
              </w:rPr>
            </w:pPr>
            <w:r>
              <w:rPr>
                <w:b/>
                <w:sz w:val="20"/>
              </w:rPr>
              <w:t>Clinical roles/responsibilities</w:t>
            </w:r>
          </w:p>
        </w:tc>
        <w:tc>
          <w:tcPr>
            <w:tcW w:w="600" w:type="pct"/>
          </w:tcPr>
          <w:p w14:paraId="4B30796A" w14:textId="5F34BEF0" w:rsidR="00FE0B94" w:rsidRPr="005302A0" w:rsidRDefault="00FE0B94" w:rsidP="00D60F24">
            <w:pPr>
              <w:rPr>
                <w:b/>
                <w:sz w:val="20"/>
              </w:rPr>
            </w:pPr>
            <w:r w:rsidRPr="005302A0">
              <w:rPr>
                <w:b/>
                <w:sz w:val="20"/>
              </w:rPr>
              <w:t>Date started</w:t>
            </w:r>
          </w:p>
        </w:tc>
        <w:tc>
          <w:tcPr>
            <w:tcW w:w="601" w:type="pct"/>
          </w:tcPr>
          <w:p w14:paraId="1DAEC6A1" w14:textId="2FE3AF25" w:rsidR="00FE0B94" w:rsidRPr="005302A0" w:rsidRDefault="00FE0B94" w:rsidP="00D60F24">
            <w:pPr>
              <w:rPr>
                <w:b/>
                <w:sz w:val="20"/>
              </w:rPr>
            </w:pPr>
            <w:r>
              <w:rPr>
                <w:b/>
                <w:sz w:val="20"/>
              </w:rPr>
              <w:t>Date left</w:t>
            </w:r>
          </w:p>
        </w:tc>
      </w:tr>
      <w:tr w:rsidR="00FE0B94" w:rsidRPr="005302A0" w14:paraId="6D274300" w14:textId="77777777" w:rsidTr="00B613B0">
        <w:trPr>
          <w:trHeight w:val="1126"/>
        </w:trPr>
        <w:tc>
          <w:tcPr>
            <w:tcW w:w="986" w:type="pct"/>
            <w:vAlign w:val="center"/>
          </w:tcPr>
          <w:p w14:paraId="63E39A99" w14:textId="77777777" w:rsidR="00FE0B94" w:rsidRDefault="00FE0B94" w:rsidP="00D60F24">
            <w:pPr>
              <w:rPr>
                <w:sz w:val="20"/>
              </w:rPr>
            </w:pPr>
          </w:p>
          <w:p w14:paraId="284D7962" w14:textId="77777777" w:rsidR="00875538" w:rsidRDefault="00875538" w:rsidP="00D60F24">
            <w:pPr>
              <w:rPr>
                <w:sz w:val="20"/>
              </w:rPr>
            </w:pPr>
          </w:p>
          <w:p w14:paraId="662833EC" w14:textId="2DAEDC7D" w:rsidR="00875538" w:rsidRPr="005302A0" w:rsidRDefault="00875538" w:rsidP="00D60F24">
            <w:pPr>
              <w:rPr>
                <w:sz w:val="20"/>
              </w:rPr>
            </w:pPr>
          </w:p>
        </w:tc>
        <w:tc>
          <w:tcPr>
            <w:tcW w:w="1244" w:type="pct"/>
            <w:vAlign w:val="center"/>
          </w:tcPr>
          <w:p w14:paraId="2F5CD428" w14:textId="77777777" w:rsidR="00FE0B94" w:rsidRPr="005302A0" w:rsidRDefault="00FE0B94" w:rsidP="00D60F24">
            <w:pPr>
              <w:rPr>
                <w:sz w:val="20"/>
              </w:rPr>
            </w:pPr>
          </w:p>
        </w:tc>
        <w:tc>
          <w:tcPr>
            <w:tcW w:w="1570" w:type="pct"/>
          </w:tcPr>
          <w:p w14:paraId="0AC00435" w14:textId="77777777" w:rsidR="00FE0B94" w:rsidRPr="005302A0" w:rsidRDefault="00FE0B94" w:rsidP="00D60F24">
            <w:pPr>
              <w:rPr>
                <w:sz w:val="20"/>
              </w:rPr>
            </w:pPr>
          </w:p>
        </w:tc>
        <w:tc>
          <w:tcPr>
            <w:tcW w:w="600" w:type="pct"/>
            <w:vAlign w:val="center"/>
          </w:tcPr>
          <w:p w14:paraId="1743C54C" w14:textId="2E8A4D30" w:rsidR="00FE0B94" w:rsidRPr="005302A0" w:rsidRDefault="00FE0B94" w:rsidP="00D60F24">
            <w:pPr>
              <w:rPr>
                <w:sz w:val="20"/>
              </w:rPr>
            </w:pPr>
          </w:p>
        </w:tc>
        <w:tc>
          <w:tcPr>
            <w:tcW w:w="601" w:type="pct"/>
            <w:vAlign w:val="center"/>
          </w:tcPr>
          <w:p w14:paraId="1DF4A205" w14:textId="77777777" w:rsidR="00FE0B94" w:rsidRPr="005302A0" w:rsidRDefault="00FE0B94" w:rsidP="00D60F24">
            <w:pPr>
              <w:rPr>
                <w:sz w:val="20"/>
              </w:rPr>
            </w:pPr>
          </w:p>
        </w:tc>
      </w:tr>
      <w:tr w:rsidR="00FE0B94" w:rsidRPr="005302A0" w14:paraId="1D9D2C02" w14:textId="77777777" w:rsidTr="00B613B0">
        <w:trPr>
          <w:trHeight w:val="1270"/>
        </w:trPr>
        <w:tc>
          <w:tcPr>
            <w:tcW w:w="986" w:type="pct"/>
            <w:vAlign w:val="center"/>
          </w:tcPr>
          <w:p w14:paraId="26F9D99B" w14:textId="77777777" w:rsidR="00FE0B94" w:rsidRDefault="00FE0B94" w:rsidP="00D60F24">
            <w:pPr>
              <w:rPr>
                <w:sz w:val="20"/>
              </w:rPr>
            </w:pPr>
          </w:p>
          <w:p w14:paraId="46A33E34" w14:textId="77777777" w:rsidR="00875538" w:rsidRDefault="00875538" w:rsidP="00D60F24">
            <w:pPr>
              <w:rPr>
                <w:sz w:val="20"/>
              </w:rPr>
            </w:pPr>
          </w:p>
          <w:p w14:paraId="3F25D747" w14:textId="77777777" w:rsidR="00875538" w:rsidRDefault="00875538" w:rsidP="00D60F24">
            <w:pPr>
              <w:rPr>
                <w:sz w:val="20"/>
              </w:rPr>
            </w:pPr>
          </w:p>
          <w:p w14:paraId="1642539C" w14:textId="7F962C13" w:rsidR="00875538" w:rsidRPr="005302A0" w:rsidRDefault="00875538" w:rsidP="00D60F24">
            <w:pPr>
              <w:rPr>
                <w:sz w:val="20"/>
              </w:rPr>
            </w:pPr>
          </w:p>
        </w:tc>
        <w:tc>
          <w:tcPr>
            <w:tcW w:w="1244" w:type="pct"/>
            <w:vAlign w:val="center"/>
          </w:tcPr>
          <w:p w14:paraId="098E3DD9" w14:textId="77777777" w:rsidR="00FE0B94" w:rsidRPr="005302A0" w:rsidRDefault="00FE0B94" w:rsidP="00D60F24">
            <w:pPr>
              <w:rPr>
                <w:sz w:val="20"/>
              </w:rPr>
            </w:pPr>
          </w:p>
        </w:tc>
        <w:tc>
          <w:tcPr>
            <w:tcW w:w="1570" w:type="pct"/>
          </w:tcPr>
          <w:p w14:paraId="2F72E9BB" w14:textId="77777777" w:rsidR="00FE0B94" w:rsidRPr="005302A0" w:rsidRDefault="00FE0B94" w:rsidP="00D60F24">
            <w:pPr>
              <w:rPr>
                <w:sz w:val="20"/>
              </w:rPr>
            </w:pPr>
          </w:p>
        </w:tc>
        <w:tc>
          <w:tcPr>
            <w:tcW w:w="600" w:type="pct"/>
            <w:vAlign w:val="center"/>
          </w:tcPr>
          <w:p w14:paraId="30E76DD2" w14:textId="036E0999" w:rsidR="00FE0B94" w:rsidRPr="005302A0" w:rsidRDefault="00FE0B94" w:rsidP="00D60F24">
            <w:pPr>
              <w:rPr>
                <w:sz w:val="20"/>
              </w:rPr>
            </w:pPr>
          </w:p>
        </w:tc>
        <w:tc>
          <w:tcPr>
            <w:tcW w:w="601" w:type="pct"/>
            <w:vAlign w:val="center"/>
          </w:tcPr>
          <w:p w14:paraId="396CEFC6" w14:textId="77777777" w:rsidR="00FE0B94" w:rsidRPr="005302A0" w:rsidRDefault="00FE0B94" w:rsidP="00D60F24">
            <w:pPr>
              <w:rPr>
                <w:sz w:val="20"/>
              </w:rPr>
            </w:pPr>
          </w:p>
        </w:tc>
      </w:tr>
      <w:tr w:rsidR="00FE0B94" w:rsidRPr="005302A0" w14:paraId="15E723A5" w14:textId="77777777" w:rsidTr="00B613B0">
        <w:trPr>
          <w:trHeight w:val="976"/>
        </w:trPr>
        <w:tc>
          <w:tcPr>
            <w:tcW w:w="986" w:type="pct"/>
            <w:vAlign w:val="center"/>
          </w:tcPr>
          <w:p w14:paraId="5CFCCCE7" w14:textId="77777777" w:rsidR="00FE0B94" w:rsidRDefault="00FE0B94" w:rsidP="00D60F24">
            <w:pPr>
              <w:rPr>
                <w:sz w:val="20"/>
              </w:rPr>
            </w:pPr>
          </w:p>
          <w:p w14:paraId="600D8C71" w14:textId="77777777" w:rsidR="00875538" w:rsidRDefault="00875538" w:rsidP="00D60F24">
            <w:pPr>
              <w:rPr>
                <w:sz w:val="20"/>
              </w:rPr>
            </w:pPr>
          </w:p>
          <w:p w14:paraId="31AE07D1" w14:textId="694D9301" w:rsidR="00875538" w:rsidRPr="005302A0" w:rsidRDefault="00875538" w:rsidP="00D60F24">
            <w:pPr>
              <w:rPr>
                <w:sz w:val="20"/>
              </w:rPr>
            </w:pPr>
          </w:p>
        </w:tc>
        <w:tc>
          <w:tcPr>
            <w:tcW w:w="1244" w:type="pct"/>
            <w:vAlign w:val="center"/>
          </w:tcPr>
          <w:p w14:paraId="7C6EB483" w14:textId="77777777" w:rsidR="00FE0B94" w:rsidRPr="005302A0" w:rsidRDefault="00FE0B94" w:rsidP="00D60F24">
            <w:pPr>
              <w:rPr>
                <w:sz w:val="20"/>
              </w:rPr>
            </w:pPr>
          </w:p>
        </w:tc>
        <w:tc>
          <w:tcPr>
            <w:tcW w:w="1570" w:type="pct"/>
          </w:tcPr>
          <w:p w14:paraId="768F864A" w14:textId="77777777" w:rsidR="00FE0B94" w:rsidRPr="005302A0" w:rsidRDefault="00FE0B94" w:rsidP="00D60F24">
            <w:pPr>
              <w:rPr>
                <w:sz w:val="20"/>
              </w:rPr>
            </w:pPr>
          </w:p>
        </w:tc>
        <w:tc>
          <w:tcPr>
            <w:tcW w:w="600" w:type="pct"/>
            <w:vAlign w:val="center"/>
          </w:tcPr>
          <w:p w14:paraId="3E1012C1" w14:textId="667D78C8" w:rsidR="00FE0B94" w:rsidRPr="005302A0" w:rsidRDefault="00FE0B94" w:rsidP="00D60F24">
            <w:pPr>
              <w:rPr>
                <w:sz w:val="20"/>
              </w:rPr>
            </w:pPr>
          </w:p>
        </w:tc>
        <w:tc>
          <w:tcPr>
            <w:tcW w:w="601" w:type="pct"/>
            <w:vAlign w:val="center"/>
          </w:tcPr>
          <w:p w14:paraId="09AC580C" w14:textId="77777777" w:rsidR="00FE0B94" w:rsidRPr="005302A0" w:rsidRDefault="00FE0B94" w:rsidP="00D60F24">
            <w:pPr>
              <w:rPr>
                <w:sz w:val="20"/>
              </w:rPr>
            </w:pPr>
          </w:p>
        </w:tc>
      </w:tr>
      <w:tr w:rsidR="00957E5B" w:rsidRPr="005302A0" w14:paraId="3F54EE82" w14:textId="77777777" w:rsidTr="00B613B0">
        <w:trPr>
          <w:trHeight w:val="990"/>
        </w:trPr>
        <w:tc>
          <w:tcPr>
            <w:tcW w:w="986" w:type="pct"/>
            <w:vAlign w:val="center"/>
          </w:tcPr>
          <w:p w14:paraId="400B8C5D" w14:textId="77777777" w:rsidR="00957E5B" w:rsidRDefault="00957E5B" w:rsidP="00D60F24">
            <w:pPr>
              <w:rPr>
                <w:sz w:val="20"/>
              </w:rPr>
            </w:pPr>
          </w:p>
          <w:p w14:paraId="2E8DB18C" w14:textId="77777777" w:rsidR="00875538" w:rsidRDefault="00875538" w:rsidP="00D60F24">
            <w:pPr>
              <w:rPr>
                <w:sz w:val="20"/>
              </w:rPr>
            </w:pPr>
          </w:p>
          <w:p w14:paraId="3E93F3BC" w14:textId="16149465" w:rsidR="00875538" w:rsidRPr="005302A0" w:rsidRDefault="00875538" w:rsidP="00D60F24">
            <w:pPr>
              <w:rPr>
                <w:sz w:val="20"/>
              </w:rPr>
            </w:pPr>
          </w:p>
        </w:tc>
        <w:tc>
          <w:tcPr>
            <w:tcW w:w="1244" w:type="pct"/>
            <w:vAlign w:val="center"/>
          </w:tcPr>
          <w:p w14:paraId="4CFA3635" w14:textId="77777777" w:rsidR="00957E5B" w:rsidRPr="005302A0" w:rsidRDefault="00957E5B" w:rsidP="00D60F24">
            <w:pPr>
              <w:rPr>
                <w:sz w:val="20"/>
              </w:rPr>
            </w:pPr>
          </w:p>
        </w:tc>
        <w:tc>
          <w:tcPr>
            <w:tcW w:w="1570" w:type="pct"/>
          </w:tcPr>
          <w:p w14:paraId="35FE70F6" w14:textId="77777777" w:rsidR="00957E5B" w:rsidRPr="005302A0" w:rsidRDefault="00957E5B" w:rsidP="00D60F24">
            <w:pPr>
              <w:rPr>
                <w:sz w:val="20"/>
              </w:rPr>
            </w:pPr>
          </w:p>
        </w:tc>
        <w:tc>
          <w:tcPr>
            <w:tcW w:w="600" w:type="pct"/>
            <w:vAlign w:val="center"/>
          </w:tcPr>
          <w:p w14:paraId="7D4061CF" w14:textId="77777777" w:rsidR="00957E5B" w:rsidRPr="005302A0" w:rsidRDefault="00957E5B" w:rsidP="00D60F24">
            <w:pPr>
              <w:rPr>
                <w:sz w:val="20"/>
              </w:rPr>
            </w:pPr>
          </w:p>
        </w:tc>
        <w:tc>
          <w:tcPr>
            <w:tcW w:w="601" w:type="pct"/>
            <w:vAlign w:val="center"/>
          </w:tcPr>
          <w:p w14:paraId="29F5373D" w14:textId="77777777" w:rsidR="00957E5B" w:rsidRPr="005302A0" w:rsidRDefault="00957E5B" w:rsidP="00D60F24">
            <w:pPr>
              <w:rPr>
                <w:sz w:val="20"/>
              </w:rPr>
            </w:pPr>
          </w:p>
        </w:tc>
      </w:tr>
    </w:tbl>
    <w:p w14:paraId="64A869DB" w14:textId="77777777" w:rsidR="0097158F" w:rsidRDefault="0097158F" w:rsidP="00E66765"/>
    <w:p w14:paraId="016E0CEA" w14:textId="77777777" w:rsidR="0037407F" w:rsidRPr="0037407F" w:rsidRDefault="00FE0B94" w:rsidP="0097158F">
      <w:pPr>
        <w:pStyle w:val="ListParagraph"/>
        <w:numPr>
          <w:ilvl w:val="0"/>
          <w:numId w:val="20"/>
        </w:numPr>
        <w:rPr>
          <w:bCs/>
          <w:i/>
          <w:iCs/>
        </w:rPr>
      </w:pPr>
      <w:r>
        <w:t>Please</w:t>
      </w:r>
      <w:r w:rsidR="00863E5B" w:rsidRPr="00863E5B">
        <w:t xml:space="preserve"> provide </w:t>
      </w:r>
      <w:r w:rsidR="0037407F">
        <w:t>responses to the</w:t>
      </w:r>
      <w:r w:rsidR="00863E5B" w:rsidRPr="00863E5B">
        <w:t xml:space="preserve"> below</w:t>
      </w:r>
      <w:r w:rsidR="0037407F">
        <w:t xml:space="preserve"> three prompts, which are intended to support you in demonstrating your relevant clinical experience has supported you in preparation to undertake a programme of prescribing training.  Each response should be no more than </w:t>
      </w:r>
      <w:r w:rsidR="0037407F" w:rsidRPr="0037407F">
        <w:rPr>
          <w:b/>
          <w:bCs/>
        </w:rPr>
        <w:t>300 words in length</w:t>
      </w:r>
      <w:r w:rsidR="0037407F">
        <w:t xml:space="preserve">, and each response should be supported by </w:t>
      </w:r>
      <w:r w:rsidR="0037407F" w:rsidRPr="0037407F">
        <w:rPr>
          <w:b/>
          <w:bCs/>
        </w:rPr>
        <w:t>one</w:t>
      </w:r>
      <w:r w:rsidR="0037407F">
        <w:rPr>
          <w:b/>
          <w:bCs/>
        </w:rPr>
        <w:t xml:space="preserve"> </w:t>
      </w:r>
      <w:r w:rsidR="0037407F" w:rsidRPr="0037407F">
        <w:t>p</w:t>
      </w:r>
      <w:r w:rsidR="0037407F">
        <w:t>iece of CPD or other evidence in a GPhC approved format.</w:t>
      </w:r>
    </w:p>
    <w:p w14:paraId="466738AC" w14:textId="0614B5B6" w:rsidR="0028567A" w:rsidRPr="0037407F" w:rsidRDefault="0037407F" w:rsidP="0037407F">
      <w:pPr>
        <w:pStyle w:val="ListParagraph"/>
        <w:ind w:left="785"/>
        <w:rPr>
          <w:bCs/>
          <w:i/>
          <w:iCs/>
        </w:rPr>
      </w:pPr>
      <w:r>
        <w:br/>
      </w:r>
      <w:r>
        <w:rPr>
          <w:i/>
          <w:iCs/>
        </w:rPr>
        <w:t>The answers to these reflective prompts are intended to support applicants in demonstrating the relevance of your pharmacy experience, as well as supporting applicants to demonstrate an awareness of the role of the pharmacist-prescriber, as well as multi-disciplinary team working.</w:t>
      </w:r>
    </w:p>
    <w:p w14:paraId="05D08AD1" w14:textId="638BB161" w:rsidR="0028567A" w:rsidRDefault="0028567A" w:rsidP="004D6CEE">
      <w:pPr>
        <w:ind w:left="720"/>
        <w:rPr>
          <w:bCs/>
        </w:rPr>
      </w:pPr>
    </w:p>
    <w:p w14:paraId="0120B1CC" w14:textId="5E5181F3" w:rsidR="0037407F" w:rsidRDefault="0037407F" w:rsidP="004D6CEE">
      <w:pPr>
        <w:ind w:left="720"/>
        <w:rPr>
          <w:bCs/>
        </w:rPr>
      </w:pPr>
    </w:p>
    <w:p w14:paraId="77F332DF" w14:textId="47F39A62" w:rsidR="0037407F" w:rsidRDefault="0037407F" w:rsidP="004D6CEE">
      <w:pPr>
        <w:ind w:left="720"/>
        <w:rPr>
          <w:bCs/>
        </w:rPr>
      </w:pPr>
    </w:p>
    <w:p w14:paraId="677687BA" w14:textId="4941DA83" w:rsidR="0037407F" w:rsidRDefault="0037407F" w:rsidP="004D6CEE">
      <w:pPr>
        <w:ind w:left="720"/>
        <w:rPr>
          <w:bCs/>
        </w:rPr>
      </w:pPr>
    </w:p>
    <w:p w14:paraId="7E68BBA9" w14:textId="12F44E10" w:rsidR="0037407F" w:rsidRDefault="0037407F" w:rsidP="004D6CEE">
      <w:pPr>
        <w:ind w:left="720"/>
        <w:rPr>
          <w:bCs/>
        </w:rPr>
      </w:pPr>
    </w:p>
    <w:p w14:paraId="41638578" w14:textId="22041547" w:rsidR="0037407F" w:rsidRDefault="0037407F" w:rsidP="0037407F">
      <w:pPr>
        <w:rPr>
          <w:bCs/>
        </w:rPr>
      </w:pPr>
    </w:p>
    <w:p w14:paraId="11B0FF9D" w14:textId="4E4AF410" w:rsidR="0037407F" w:rsidRPr="0024133F" w:rsidRDefault="0037407F" w:rsidP="004D6CEE">
      <w:pPr>
        <w:ind w:left="720"/>
        <w:rPr>
          <w:rFonts w:cs="Arial"/>
          <w:bCs/>
        </w:rPr>
      </w:pPr>
    </w:p>
    <w:p w14:paraId="2FF4F397" w14:textId="41AE35C3" w:rsidR="0037407F" w:rsidRPr="0024133F" w:rsidRDefault="0024133F" w:rsidP="0037407F">
      <w:pPr>
        <w:pStyle w:val="ListParagraph"/>
        <w:numPr>
          <w:ilvl w:val="0"/>
          <w:numId w:val="38"/>
        </w:numPr>
        <w:autoSpaceDE w:val="0"/>
        <w:autoSpaceDN w:val="0"/>
        <w:spacing w:after="120"/>
        <w:contextualSpacing/>
        <w:textAlignment w:val="center"/>
        <w:rPr>
          <w:rFonts w:cs="Arial"/>
        </w:rPr>
      </w:pPr>
      <w:r w:rsidRPr="0024133F">
        <w:rPr>
          <w:rFonts w:ascii="Calibri" w:hAnsi="Calibri" w:cs="Calibri"/>
          <w:noProof/>
        </w:rPr>
        <mc:AlternateContent>
          <mc:Choice Requires="wps">
            <w:drawing>
              <wp:anchor distT="45720" distB="45720" distL="114300" distR="114300" simplePos="0" relativeHeight="251664896" behindDoc="0" locked="0" layoutInCell="1" allowOverlap="1" wp14:anchorId="47D00583" wp14:editId="1E2FFA58">
                <wp:simplePos x="0" y="0"/>
                <wp:positionH relativeFrom="margin">
                  <wp:align>center</wp:align>
                </wp:positionH>
                <wp:positionV relativeFrom="paragraph">
                  <wp:posOffset>855345</wp:posOffset>
                </wp:positionV>
                <wp:extent cx="5619750" cy="1404620"/>
                <wp:effectExtent l="0" t="0" r="19050" b="21590"/>
                <wp:wrapSquare wrapText="bothSides"/>
                <wp:docPr id="217" name="Text Box 2" descr="P161L5TB2#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404620"/>
                        </a:xfrm>
                        <a:prstGeom prst="rect">
                          <a:avLst/>
                        </a:prstGeom>
                        <a:solidFill>
                          <a:srgbClr val="FFFFFF"/>
                        </a:solidFill>
                        <a:ln w="9525">
                          <a:solidFill>
                            <a:srgbClr val="000000"/>
                          </a:solidFill>
                          <a:miter lim="800000"/>
                          <a:headEnd/>
                          <a:tailEnd/>
                        </a:ln>
                      </wps:spPr>
                      <wps:txbx>
                        <w:txbxContent>
                          <w:p w14:paraId="0C1837C1" w14:textId="75E93000" w:rsidR="0024133F" w:rsidRDefault="0024133F">
                            <w:r>
                              <w:br/>
                            </w:r>
                            <w:r>
                              <w:br/>
                            </w:r>
                            <w:r>
                              <w:br/>
                            </w:r>
                            <w:r>
                              <w:br/>
                            </w:r>
                            <w:r>
                              <w:br/>
                            </w:r>
                            <w:r>
                              <w:br/>
                            </w:r>
                            <w:r>
                              <w:br/>
                            </w:r>
                            <w:r>
                              <w:br/>
                            </w:r>
                            <w:r>
                              <w:br/>
                            </w:r>
                            <w:r>
                              <w:br/>
                            </w:r>
                            <w:r>
                              <w:b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D00583" id="_x0000_t202" coordsize="21600,21600" o:spt="202" path="m,l,21600r21600,l21600,xe">
                <v:stroke joinstyle="miter"/>
                <v:path gradientshapeok="t" o:connecttype="rect"/>
              </v:shapetype>
              <v:shape id="Text Box 2" o:spid="_x0000_s1026" type="#_x0000_t202" alt="P161L5TB2#y1" style="position:absolute;left:0;text-align:left;margin-left:0;margin-top:67.35pt;width:442.5pt;height:110.6pt;z-index:25166489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09DEQIAACAEAAAOAAAAZHJzL2Uyb0RvYy54bWysk99v2yAQx98n7X9AvC+2oyRtrDpVly7T&#10;pO6H1O0POGMco2GOAYmd/fU7SJpG3fYyjQcE3PHl7nPHze3Ya7aXzis0FS8mOWfSCGyU2Vb829fN&#10;m2vOfADTgEYjK36Qnt+uXr+6GWwpp9ihbqRjJGJ8OdiKdyHYMsu86GQPfoJWGjK26HoItHXbrHEw&#10;kHqvs2meL7IBXWMdCuk9nd4fjXyV9NtWivC5bb0MTFecYgtpdmmu45ytbqDcOrCdEqcw4B+i6EEZ&#10;evQsdQ8B2M6p36R6JRx6bMNEYJ9h2yohUw6UTZG/yOaxAytTLgTH2zMm//9kxaf9o/3iWBjf4kgF&#10;TEl4+4Diu2cG1x2YrbxzDodOQkMPFxFZNlhfnq5G1L70UaQePmJDRYZdwCQ0tq6PVChPRupUgMMZ&#10;uhwDE3Q4XxTLqzmZBNmKWT5bTFNZMiifrlvnw3uJPYuLijuqapKH/YMPMRwon1ziax61ajZK67Rx&#10;23qtHdsDdcAmjZTBCzdt2FDx5Xw6PxL4q0Sexp8kehWolbXqK359doIycntnmtRoAZQ+rilkbU4g&#10;I7sjxTDWIzlGoDU2B0Lq8Niy9MVo0aH7ydlA7Vpx/2MHTnKmPxgqy7KYzWJ/p81sfkUMmbu01JcW&#10;MIKkKh44Oy7XIf2JBMzeUfk2KoF9juQUK7Vh4n36MrHPL/fJ6/ljr34BAAD//wMAUEsDBBQABgAI&#10;AAAAIQAcLen93QAAAAgBAAAPAAAAZHJzL2Rvd25yZXYueG1sTI/BTsMwEETvSPyDtUhcKupAcJuG&#10;OBVU6olTQ7m78ZJExOsQu2369yynctyZ0eybYj25XpxwDJ0nDY/zBARS7W1HjYb9x/YhAxGiIWt6&#10;T6jhggHW5e1NYXLrz7TDUxUbwSUUcqOhjXHIpQx1i86EuR+Q2PvyozORz7GRdjRnLne9fEqShXSm&#10;I/7QmgE3Ldbf1dFpWPxU6ez9085od9m+jbVTdrNXWt/fTa8vICJO8RqGP3xGh5KZDv5INoheAw+J&#10;rKbPSxBsZ5li5aAhVWoFsizk/wHlLwAAAP//AwBQSwECLQAUAAYACAAAACEAtoM4kv4AAADhAQAA&#10;EwAAAAAAAAAAAAAAAAAAAAAAW0NvbnRlbnRfVHlwZXNdLnhtbFBLAQItABQABgAIAAAAIQA4/SH/&#10;1gAAAJQBAAALAAAAAAAAAAAAAAAAAC8BAABfcmVscy8ucmVsc1BLAQItABQABgAIAAAAIQDPZ09D&#10;EQIAACAEAAAOAAAAAAAAAAAAAAAAAC4CAABkcnMvZTJvRG9jLnhtbFBLAQItABQABgAIAAAAIQAc&#10;Len93QAAAAgBAAAPAAAAAAAAAAAAAAAAAGsEAABkcnMvZG93bnJldi54bWxQSwUGAAAAAAQABADz&#10;AAAAdQUAAAAA&#10;">
                <v:textbox style="mso-fit-shape-to-text:t">
                  <w:txbxContent>
                    <w:p w14:paraId="0C1837C1" w14:textId="75E93000" w:rsidR="0024133F" w:rsidRDefault="0024133F">
                      <w:r>
                        <w:br/>
                      </w:r>
                      <w:r>
                        <w:br/>
                      </w:r>
                      <w:r>
                        <w:br/>
                      </w:r>
                      <w:r>
                        <w:br/>
                      </w:r>
                      <w:r>
                        <w:br/>
                      </w:r>
                      <w:r>
                        <w:br/>
                      </w:r>
                      <w:r>
                        <w:br/>
                      </w:r>
                      <w:r>
                        <w:br/>
                      </w:r>
                      <w:r>
                        <w:br/>
                      </w:r>
                      <w:r>
                        <w:br/>
                      </w:r>
                      <w:r>
                        <w:br/>
                      </w:r>
                    </w:p>
                  </w:txbxContent>
                </v:textbox>
                <w10:wrap type="square" anchorx="margin"/>
              </v:shape>
            </w:pict>
          </mc:Fallback>
        </mc:AlternateContent>
      </w:r>
      <w:r w:rsidR="0037407F" w:rsidRPr="0024133F">
        <w:rPr>
          <w:rFonts w:cs="Arial"/>
          <w:b/>
          <w:bCs/>
        </w:rPr>
        <w:t>How has your recent UK-based pharmacy experience equipped you with the skills, knowledge and experience to begin a programme of study to become an independent prescriber</w:t>
      </w:r>
      <w:r w:rsidR="0037407F" w:rsidRPr="0024133F">
        <w:rPr>
          <w:rFonts w:cs="Arial"/>
          <w:b/>
          <w:bCs/>
          <w:i/>
          <w:iCs/>
        </w:rPr>
        <w:t xml:space="preserve"> </w:t>
      </w:r>
      <w:r w:rsidRPr="0024133F">
        <w:rPr>
          <w:rFonts w:cs="Arial"/>
          <w:b/>
          <w:bCs/>
          <w:i/>
          <w:iCs/>
        </w:rPr>
        <w:t>?</w:t>
      </w:r>
      <w:r w:rsidR="0037407F" w:rsidRPr="0024133F">
        <w:rPr>
          <w:rFonts w:cs="Arial"/>
          <w:i/>
          <w:iCs/>
        </w:rPr>
        <w:br/>
        <w:t>You should write a maximum of 300 words in response to this prompt, and this should be accompanied by one piece of recent CPD or other evidence</w:t>
      </w:r>
      <w:r w:rsidR="0037407F" w:rsidRPr="0024133F">
        <w:rPr>
          <w:rFonts w:cs="Arial"/>
        </w:rPr>
        <w:t>),</w:t>
      </w:r>
    </w:p>
    <w:p w14:paraId="32C1154C" w14:textId="674448EA" w:rsidR="0037407F" w:rsidRPr="0037407F" w:rsidRDefault="0037407F" w:rsidP="0037407F">
      <w:pPr>
        <w:autoSpaceDE w:val="0"/>
        <w:autoSpaceDN w:val="0"/>
        <w:spacing w:after="120"/>
        <w:contextualSpacing/>
        <w:textAlignment w:val="center"/>
        <w:rPr>
          <w:rFonts w:ascii="Calibri" w:hAnsi="Calibri" w:cs="Calibri"/>
        </w:rPr>
      </w:pPr>
    </w:p>
    <w:p w14:paraId="6331C36B" w14:textId="7983F0FB" w:rsidR="0037407F" w:rsidRDefault="0024133F" w:rsidP="0037407F">
      <w:pPr>
        <w:pStyle w:val="ListParagraph"/>
        <w:numPr>
          <w:ilvl w:val="0"/>
          <w:numId w:val="38"/>
        </w:numPr>
        <w:autoSpaceDE w:val="0"/>
        <w:autoSpaceDN w:val="0"/>
        <w:spacing w:after="120"/>
        <w:contextualSpacing/>
        <w:textAlignment w:val="center"/>
        <w:rPr>
          <w:rFonts w:cs="Arial"/>
        </w:rPr>
      </w:pPr>
      <w:r w:rsidRPr="0024133F">
        <w:rPr>
          <w:rFonts w:ascii="Calibri" w:hAnsi="Calibri" w:cs="Calibri"/>
          <w:b/>
          <w:bCs/>
          <w:noProof/>
        </w:rPr>
        <mc:AlternateContent>
          <mc:Choice Requires="wps">
            <w:drawing>
              <wp:anchor distT="45720" distB="45720" distL="114300" distR="114300" simplePos="0" relativeHeight="251668992" behindDoc="0" locked="0" layoutInCell="1" allowOverlap="1" wp14:anchorId="3203ECFE" wp14:editId="738B2485">
                <wp:simplePos x="0" y="0"/>
                <wp:positionH relativeFrom="margin">
                  <wp:align>center</wp:align>
                </wp:positionH>
                <wp:positionV relativeFrom="paragraph">
                  <wp:posOffset>787400</wp:posOffset>
                </wp:positionV>
                <wp:extent cx="5619750" cy="1404620"/>
                <wp:effectExtent l="0" t="0" r="19050" b="21590"/>
                <wp:wrapSquare wrapText="bothSides"/>
                <wp:docPr id="2" name="Text Box 2" descr="P163TB4#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404620"/>
                        </a:xfrm>
                        <a:prstGeom prst="rect">
                          <a:avLst/>
                        </a:prstGeom>
                        <a:solidFill>
                          <a:srgbClr val="FFFFFF"/>
                        </a:solidFill>
                        <a:ln w="9525">
                          <a:solidFill>
                            <a:srgbClr val="000000"/>
                          </a:solidFill>
                          <a:miter lim="800000"/>
                          <a:headEnd/>
                          <a:tailEnd/>
                        </a:ln>
                      </wps:spPr>
                      <wps:txbx>
                        <w:txbxContent>
                          <w:p w14:paraId="46148A58" w14:textId="77777777" w:rsidR="0024133F" w:rsidRDefault="0024133F" w:rsidP="0024133F">
                            <w:r>
                              <w:br/>
                            </w:r>
                            <w:r>
                              <w:br/>
                            </w:r>
                            <w:r>
                              <w:br/>
                            </w:r>
                            <w:r>
                              <w:br/>
                            </w:r>
                            <w:r>
                              <w:br/>
                            </w:r>
                            <w:r>
                              <w:br/>
                            </w:r>
                            <w:r>
                              <w:br/>
                            </w:r>
                            <w:r>
                              <w:br/>
                            </w:r>
                            <w:r>
                              <w:br/>
                            </w:r>
                            <w:r>
                              <w:br/>
                            </w:r>
                            <w:r>
                              <w:b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03ECFE" id="_x0000_s1027" type="#_x0000_t202" alt="P163TB4#y1" style="position:absolute;left:0;text-align:left;margin-left:0;margin-top:62pt;width:442.5pt;height:110.6pt;z-index:25166899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rfmEwIAACcEAAAOAAAAZHJzL2Uyb0RvYy54bWysk99v2yAQx98n7X9AvC+2oyRtrDpVly7T&#10;pO6H1O0PwIBjNMwxILGzv34HdtOo216m8YA4Dr7cfe64uR06TY7SeQWmosUsp0QaDkKZfUW/fd29&#10;uabEB2YE02BkRU/S09vN61c3vS3lHFrQQjqCIsaXva1oG4Its8zzVnbMz8BKg84GXMcCmm6fCcd6&#10;VO90Ns/zVdaDE9YBl97j7v3opJuk3zSSh89N42UguqIYW0izS3Md52xzw8q9Y7ZVfAqD/UMUHVMG&#10;Hz1L3bPAyMGp36Q6xR14aMKMQ5dB0yguUw6YTZG/yOaxZVamXBCOt2dM/v/J8k/HR/vFkTC8hQEL&#10;mJLw9gH4d08MbFtm9vLOOehbyQQ+XERkWW99OV2NqH3po0jdfwSBRWaHAEloaFwXqWCeBNWxAKcz&#10;dDkEwnFzuSrWV0t0cfQVi3yxmqeyZKx8um6dD+8ldCQuKuqwqkmeHR98iOGw8ulIfM2DVmKntE6G&#10;29db7ciRYQfs0kgZvDimDekrul7OlyOBv0rkafxJolMBW1mrrqLX50OsjNzeGZEaLTClxzWGrM0E&#10;MrIbKYahHogSE+XItQZxQrIOxs7Fn4aLFtxPSnrs2or6HwfmJCX6g8HqrIvFIrZ5MhbLK0RJ3KWn&#10;vvQww1GqooGScbkN6WskbvYOq7hTie9zJFPI2I0J+/RzYrtf2unU8//e/AIAAP//AwBQSwMEFAAG&#10;AAgAAAAhANhXf7LcAAAACAEAAA8AAABkcnMvZG93bnJldi54bWxMj0FvwjAMhe+T9h8iT9oFjXSF&#10;oqo0RRsSp50o7B4a01ZrnC4JUP79vNN2e/aznr9XbiY7iCv60DtS8DpPQCA1zvTUKjgedi85iBA1&#10;GT04QgV3DLCpHh9KXRh3oz1e69gKDqFQaAVdjGMhZWg6tDrM3YjE3tl5qyOPvpXG6xuH20GmSbKS&#10;VvfEHzo94rbD5qu+WAWr73ox+/g0M9rfd+++sZnZHjOlnp+mtzWIiFP8O4ZffEaHiplO7kImiEEB&#10;F4m8TZcs2M7zjMVJwWKZpSCrUv4vUP0AAAD//wMAUEsBAi0AFAAGAAgAAAAhALaDOJL+AAAA4QEA&#10;ABMAAAAAAAAAAAAAAAAAAAAAAFtDb250ZW50X1R5cGVzXS54bWxQSwECLQAUAAYACAAAACEAOP0h&#10;/9YAAACUAQAACwAAAAAAAAAAAAAAAAAvAQAAX3JlbHMvLnJlbHNQSwECLQAUAAYACAAAACEA+D63&#10;5hMCAAAnBAAADgAAAAAAAAAAAAAAAAAuAgAAZHJzL2Uyb0RvYy54bWxQSwECLQAUAAYACAAAACEA&#10;2Fd/stwAAAAIAQAADwAAAAAAAAAAAAAAAABtBAAAZHJzL2Rvd25yZXYueG1sUEsFBgAAAAAEAAQA&#10;8wAAAHYFAAAAAA==&#10;">
                <v:textbox style="mso-fit-shape-to-text:t">
                  <w:txbxContent>
                    <w:p w14:paraId="46148A58" w14:textId="77777777" w:rsidR="0024133F" w:rsidRDefault="0024133F" w:rsidP="0024133F">
                      <w:r>
                        <w:br/>
                      </w:r>
                      <w:r>
                        <w:br/>
                      </w:r>
                      <w:r>
                        <w:br/>
                      </w:r>
                      <w:r>
                        <w:br/>
                      </w:r>
                      <w:r>
                        <w:br/>
                      </w:r>
                      <w:r>
                        <w:br/>
                      </w:r>
                      <w:r>
                        <w:br/>
                      </w:r>
                      <w:r>
                        <w:br/>
                      </w:r>
                      <w:r>
                        <w:br/>
                      </w:r>
                      <w:r>
                        <w:br/>
                      </w:r>
                      <w:r>
                        <w:br/>
                      </w:r>
                    </w:p>
                  </w:txbxContent>
                </v:textbox>
                <w10:wrap type="square" anchorx="margin"/>
              </v:shape>
            </w:pict>
          </mc:Fallback>
        </mc:AlternateContent>
      </w:r>
      <w:r w:rsidRPr="0024133F">
        <w:rPr>
          <w:rFonts w:cs="Arial"/>
          <w:b/>
          <w:bCs/>
        </w:rPr>
        <w:t xml:space="preserve">Describe how you have </w:t>
      </w:r>
      <w:r w:rsidR="0037407F" w:rsidRPr="0024133F">
        <w:rPr>
          <w:rFonts w:cs="Arial"/>
          <w:b/>
          <w:bCs/>
        </w:rPr>
        <w:t xml:space="preserve">selected </w:t>
      </w:r>
      <w:r w:rsidRPr="0024133F">
        <w:rPr>
          <w:rFonts w:cs="Arial"/>
          <w:b/>
          <w:bCs/>
        </w:rPr>
        <w:t>your</w:t>
      </w:r>
      <w:r w:rsidR="0037407F" w:rsidRPr="0024133F">
        <w:rPr>
          <w:rFonts w:cs="Arial"/>
          <w:b/>
          <w:bCs/>
        </w:rPr>
        <w:t xml:space="preserve"> proposed area of practice, and </w:t>
      </w:r>
      <w:r w:rsidRPr="0024133F">
        <w:rPr>
          <w:rFonts w:cs="Arial"/>
          <w:b/>
          <w:bCs/>
        </w:rPr>
        <w:t xml:space="preserve">outline what you </w:t>
      </w:r>
      <w:r w:rsidR="0037407F" w:rsidRPr="0024133F">
        <w:rPr>
          <w:rFonts w:cs="Arial"/>
          <w:b/>
          <w:bCs/>
        </w:rPr>
        <w:t xml:space="preserve">anticipate the role and scope of the pharmacist prescriber to be within this area </w:t>
      </w:r>
      <w:r w:rsidRPr="0024133F">
        <w:rPr>
          <w:rFonts w:cs="Arial"/>
          <w:b/>
          <w:bCs/>
        </w:rPr>
        <w:br/>
      </w:r>
      <w:r w:rsidRPr="0024133F">
        <w:rPr>
          <w:rFonts w:cs="Arial"/>
          <w:i/>
          <w:iCs/>
        </w:rPr>
        <w:t>You should write a maximum of 300 words in response to this prompt, and this should be accompanied by one piece of recent CPD or other evidence</w:t>
      </w:r>
      <w:r w:rsidRPr="0024133F">
        <w:rPr>
          <w:rFonts w:cs="Arial"/>
        </w:rPr>
        <w:t>),</w:t>
      </w:r>
    </w:p>
    <w:p w14:paraId="774B99FD" w14:textId="23E0197B" w:rsidR="0024133F" w:rsidRPr="0024133F" w:rsidRDefault="0024133F" w:rsidP="0024133F">
      <w:pPr>
        <w:autoSpaceDE w:val="0"/>
        <w:autoSpaceDN w:val="0"/>
        <w:spacing w:after="120"/>
        <w:contextualSpacing/>
        <w:textAlignment w:val="center"/>
        <w:rPr>
          <w:rFonts w:cs="Arial"/>
        </w:rPr>
      </w:pPr>
    </w:p>
    <w:p w14:paraId="0722B85D" w14:textId="17A95F08" w:rsidR="0037407F" w:rsidRPr="0024133F" w:rsidRDefault="0024133F" w:rsidP="0037407F">
      <w:pPr>
        <w:pStyle w:val="ListParagraph"/>
        <w:numPr>
          <w:ilvl w:val="0"/>
          <w:numId w:val="38"/>
        </w:numPr>
        <w:autoSpaceDE w:val="0"/>
        <w:autoSpaceDN w:val="0"/>
        <w:spacing w:after="120"/>
        <w:contextualSpacing/>
        <w:textAlignment w:val="center"/>
        <w:rPr>
          <w:rFonts w:cs="Arial"/>
          <w:b/>
          <w:bCs/>
        </w:rPr>
      </w:pPr>
      <w:r w:rsidRPr="0024133F">
        <w:rPr>
          <w:rFonts w:cs="Arial"/>
          <w:b/>
          <w:bCs/>
        </w:rPr>
        <w:t xml:space="preserve">Outline your experience and understanding of </w:t>
      </w:r>
      <w:r w:rsidR="0037407F" w:rsidRPr="0024133F">
        <w:rPr>
          <w:rFonts w:cs="Arial"/>
          <w:b/>
          <w:bCs/>
        </w:rPr>
        <w:t xml:space="preserve">the role of the pharmacist prescriber within the multi-disciplinary team, and </w:t>
      </w:r>
      <w:r w:rsidRPr="0024133F">
        <w:rPr>
          <w:rFonts w:cs="Arial"/>
          <w:b/>
          <w:bCs/>
        </w:rPr>
        <w:t>describe how your</w:t>
      </w:r>
      <w:r w:rsidR="0037407F" w:rsidRPr="0024133F">
        <w:rPr>
          <w:rFonts w:cs="Arial"/>
          <w:b/>
          <w:bCs/>
        </w:rPr>
        <w:t xml:space="preserve"> previous experience has supported </w:t>
      </w:r>
      <w:r w:rsidRPr="0024133F">
        <w:rPr>
          <w:rFonts w:cs="Arial"/>
          <w:b/>
          <w:bCs/>
        </w:rPr>
        <w:t>you</w:t>
      </w:r>
      <w:r w:rsidR="0037407F" w:rsidRPr="0024133F">
        <w:rPr>
          <w:rFonts w:cs="Arial"/>
          <w:b/>
          <w:bCs/>
        </w:rPr>
        <w:t xml:space="preserve"> in developing an understanding of the collaborative role of the pharmacist prescriber </w:t>
      </w:r>
    </w:p>
    <w:p w14:paraId="44CB2CF7" w14:textId="57AF1BD9" w:rsidR="0024133F" w:rsidRDefault="0024133F" w:rsidP="0024133F">
      <w:pPr>
        <w:pStyle w:val="ListParagraph"/>
        <w:autoSpaceDE w:val="0"/>
        <w:autoSpaceDN w:val="0"/>
        <w:spacing w:after="120"/>
        <w:ind w:left="1080"/>
        <w:contextualSpacing/>
        <w:textAlignment w:val="center"/>
        <w:rPr>
          <w:rFonts w:cs="Arial"/>
        </w:rPr>
      </w:pPr>
      <w:r w:rsidRPr="0024133F">
        <w:rPr>
          <w:rFonts w:cs="Arial"/>
          <w:i/>
          <w:iCs/>
        </w:rPr>
        <w:t>You should write a maximum of 300 words in response to this prompt, and this should be accompanied by one piece of recent CPD or other evidence</w:t>
      </w:r>
      <w:r w:rsidRPr="0024133F">
        <w:rPr>
          <w:rFonts w:cs="Arial"/>
        </w:rPr>
        <w:t>),</w:t>
      </w:r>
    </w:p>
    <w:p w14:paraId="2C81F556" w14:textId="55C0CE82" w:rsidR="0037407F" w:rsidRPr="0037407F" w:rsidRDefault="0024133F" w:rsidP="0024133F">
      <w:pPr>
        <w:pStyle w:val="ListParagraph"/>
        <w:ind w:left="1080"/>
        <w:rPr>
          <w:bCs/>
        </w:rPr>
      </w:pPr>
      <w:r w:rsidRPr="0024133F">
        <w:rPr>
          <w:rFonts w:ascii="Calibri" w:hAnsi="Calibri" w:cs="Calibri"/>
          <w:noProof/>
        </w:rPr>
        <mc:AlternateContent>
          <mc:Choice Requires="wps">
            <w:drawing>
              <wp:anchor distT="45720" distB="45720" distL="114300" distR="114300" simplePos="0" relativeHeight="251666944" behindDoc="0" locked="0" layoutInCell="1" allowOverlap="1" wp14:anchorId="35B17ACB" wp14:editId="31A3CA0D">
                <wp:simplePos x="0" y="0"/>
                <wp:positionH relativeFrom="margin">
                  <wp:posOffset>316865</wp:posOffset>
                </wp:positionH>
                <wp:positionV relativeFrom="paragraph">
                  <wp:posOffset>277495</wp:posOffset>
                </wp:positionV>
                <wp:extent cx="5619750" cy="1404620"/>
                <wp:effectExtent l="0" t="0" r="19050" b="21590"/>
                <wp:wrapSquare wrapText="bothSides"/>
                <wp:docPr id="1" name="Text Box 2" descr="P167TB3#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404620"/>
                        </a:xfrm>
                        <a:prstGeom prst="rect">
                          <a:avLst/>
                        </a:prstGeom>
                        <a:solidFill>
                          <a:srgbClr val="FFFFFF"/>
                        </a:solidFill>
                        <a:ln w="9525">
                          <a:solidFill>
                            <a:srgbClr val="000000"/>
                          </a:solidFill>
                          <a:miter lim="800000"/>
                          <a:headEnd/>
                          <a:tailEnd/>
                        </a:ln>
                      </wps:spPr>
                      <wps:txbx>
                        <w:txbxContent>
                          <w:p w14:paraId="0903E978" w14:textId="77777777" w:rsidR="0024133F" w:rsidRDefault="0024133F" w:rsidP="0024133F">
                            <w:r>
                              <w:br/>
                            </w:r>
                            <w:r>
                              <w:br/>
                            </w:r>
                            <w:r>
                              <w:br/>
                            </w:r>
                            <w:r>
                              <w:br/>
                            </w:r>
                            <w:r>
                              <w:br/>
                            </w:r>
                            <w:r>
                              <w:br/>
                            </w:r>
                            <w:r>
                              <w:br/>
                            </w:r>
                            <w:r>
                              <w:br/>
                            </w:r>
                            <w:r>
                              <w:br/>
                            </w:r>
                            <w:r>
                              <w:br/>
                            </w:r>
                            <w:r>
                              <w:b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B17ACB" id="_x0000_s1028" type="#_x0000_t202" alt="P167TB3#y1" style="position:absolute;left:0;text-align:left;margin-left:24.95pt;margin-top:21.85pt;width:442.5pt;height:110.6pt;z-index:2516669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HUnFgIAACcEAAAOAAAAZHJzL2Uyb0RvYy54bWysk99v2yAQx98n7X9AvC+2oyRtrDpVly7T&#10;pO6H1O0POGMco2GOAYmd/fU7SJpG3fYyjQfEcfDl7nPHze3Ya7aXzis0FS8mOWfSCGyU2Vb829fN&#10;m2vOfADTgEYjK36Qnt+uXr+6GWwpp9ihbqRjJGJ8OdiKdyHYMsu86GQPfoJWGnK26HoIZLpt1jgY&#10;SL3X2TTPF9mArrEOhfSedu+PTr5K+m0rRfjctl4GpitOsYU0uzTXcc5WN1BuHdhOiVMY8A9R9KAM&#10;PXqWuocAbOfUb1K9Eg49tmEisM+wbZWQKQfKpshfZPPYgZUpF4Lj7RmT/3+y4tP+0X5xLIxvcaQC&#10;piS8fUDx3TOD6w7MVt45h0MnoaGHi4gsG6wvT1cjal/6KFIPH7GhIsMuYBIaW9dHKpQnI3UqwOEM&#10;XY6BCdqcL4rl1ZxcgnzFLJ8tpqksGZRP163z4b3EnsVFxR1VNcnD/sGHGA6UT0fiax61ajZK62S4&#10;bb3Wju2BOmCTRsrgxTFt2FDx5Xw6PxL4q0Sexp8kehWolbXqK359PgRl5PbONKnRAih9XFPI2pxA&#10;RnZHimGsR6aaik/jA5Frjc2ByDo8di79NFp06H5yNlDXVtz/2IGTnOkPhqqzLGaz2ObJmM2vCCVz&#10;l5760gNGkFTFA2fH5Tqkr5G42Tuq4kYlvs+RnEKmbkzYTz8ntvulnU49/+/VLwAAAP//AwBQSwME&#10;FAAGAAgAAAAhAKt53THdAAAACQEAAA8AAABkcnMvZG93bnJldi54bWxMj81OwzAQhO9IvIO1SFwq&#10;6tC0gYQ4FVTqiVNDubvxkkTE62C7bfr2LKdy2p8ZzX5bric7iBP60DtS8DhPQCA1zvTUKth/bB+e&#10;QYSoyejBESq4YIB1dXtT6sK4M+3wVMdWcAiFQivoYhwLKUPTodVh7kYk1r6ctzry6FtpvD5zuB3k&#10;IkkyaXVPfKHTI246bL7ro1WQ/dTp7P3TzGh32b75xq7MZr9S6v5uen0BEXGKVzP84TM6VMx0cEcy&#10;QQwKlnnOTq7pEwjW83TJi4OCRcaNrEr5/4PqFwAA//8DAFBLAQItABQABgAIAAAAIQC2gziS/gAA&#10;AOEBAAATAAAAAAAAAAAAAAAAAAAAAABbQ29udGVudF9UeXBlc10ueG1sUEsBAi0AFAAGAAgAAAAh&#10;ADj9If/WAAAAlAEAAAsAAAAAAAAAAAAAAAAALwEAAF9yZWxzLy5yZWxzUEsBAi0AFAAGAAgAAAAh&#10;AM/gdScWAgAAJwQAAA4AAAAAAAAAAAAAAAAALgIAAGRycy9lMm9Eb2MueG1sUEsBAi0AFAAGAAgA&#10;AAAhAKt53THdAAAACQEAAA8AAAAAAAAAAAAAAAAAcAQAAGRycy9kb3ducmV2LnhtbFBLBQYAAAAA&#10;BAAEAPMAAAB6BQAAAAA=&#10;">
                <v:textbox style="mso-fit-shape-to-text:t">
                  <w:txbxContent>
                    <w:p w14:paraId="0903E978" w14:textId="77777777" w:rsidR="0024133F" w:rsidRDefault="0024133F" w:rsidP="0024133F">
                      <w:r>
                        <w:br/>
                      </w:r>
                      <w:r>
                        <w:br/>
                      </w:r>
                      <w:r>
                        <w:br/>
                      </w:r>
                      <w:r>
                        <w:br/>
                      </w:r>
                      <w:r>
                        <w:br/>
                      </w:r>
                      <w:r>
                        <w:br/>
                      </w:r>
                      <w:r>
                        <w:br/>
                      </w:r>
                      <w:r>
                        <w:br/>
                      </w:r>
                      <w:r>
                        <w:br/>
                      </w:r>
                      <w:r>
                        <w:br/>
                      </w:r>
                      <w:r>
                        <w:br/>
                      </w:r>
                    </w:p>
                  </w:txbxContent>
                </v:textbox>
                <w10:wrap type="square" anchorx="margin"/>
              </v:shape>
            </w:pict>
          </mc:Fallback>
        </mc:AlternateContent>
      </w:r>
    </w:p>
    <w:p w14:paraId="4031DB18" w14:textId="39C2C751" w:rsidR="00F96804" w:rsidRDefault="00F96804" w:rsidP="0037407F"/>
    <w:p w14:paraId="4A79B6D9" w14:textId="50323AE2" w:rsidR="00935B34" w:rsidRPr="00E66765" w:rsidRDefault="00935B34" w:rsidP="00E66765"/>
    <w:p w14:paraId="748BAFDC" w14:textId="3EAA72DC" w:rsidR="00BB2BDA" w:rsidRPr="00AF4D9E" w:rsidRDefault="00F16123" w:rsidP="00AF4D9E">
      <w:pPr>
        <w:pStyle w:val="Heading2"/>
        <w:keepNext/>
        <w:rPr>
          <w:b w:val="0"/>
          <w:bCs/>
          <w:sz w:val="21"/>
          <w:szCs w:val="21"/>
        </w:rPr>
      </w:pPr>
      <w:r w:rsidRPr="00F945B8">
        <w:rPr>
          <w:b w:val="0"/>
          <w:bCs/>
          <w:sz w:val="21"/>
          <w:szCs w:val="21"/>
        </w:rPr>
        <w:t xml:space="preserve">A </w:t>
      </w:r>
      <w:r w:rsidR="000448FE" w:rsidRPr="00F945B8">
        <w:rPr>
          <w:b w:val="0"/>
          <w:bCs/>
          <w:sz w:val="21"/>
          <w:szCs w:val="21"/>
        </w:rPr>
        <w:t xml:space="preserve">completed professional reference </w:t>
      </w:r>
      <w:r w:rsidRPr="00F945B8">
        <w:rPr>
          <w:b w:val="0"/>
          <w:bCs/>
          <w:sz w:val="21"/>
          <w:szCs w:val="21"/>
        </w:rPr>
        <w:t>needs to be submitted with this application</w:t>
      </w:r>
      <w:r w:rsidR="00BF3E2C" w:rsidRPr="00F945B8">
        <w:rPr>
          <w:b w:val="0"/>
          <w:bCs/>
          <w:sz w:val="21"/>
          <w:szCs w:val="21"/>
        </w:rPr>
        <w:t xml:space="preserve"> </w:t>
      </w:r>
      <w:r w:rsidR="00BF3E2C" w:rsidRPr="00F945B8">
        <w:rPr>
          <w:b w:val="0"/>
          <w:bCs/>
          <w:sz w:val="21"/>
          <w:szCs w:val="21"/>
          <w:lang w:val="en-US"/>
        </w:rPr>
        <w:t>(see separate form).</w:t>
      </w:r>
    </w:p>
    <w:p w14:paraId="649EC4F7" w14:textId="77777777" w:rsidR="0097158F" w:rsidRPr="00BB2BDA" w:rsidRDefault="0097158F" w:rsidP="00BB2BDA"/>
    <w:p w14:paraId="6A77BD0D" w14:textId="4E4BB357" w:rsidR="008340BF" w:rsidRPr="008340BF" w:rsidRDefault="008340BF" w:rsidP="008340BF">
      <w:pPr>
        <w:shd w:val="clear" w:color="auto" w:fill="D9D9D9" w:themeFill="background1" w:themeFillShade="D9"/>
        <w:jc w:val="center"/>
        <w:rPr>
          <w:b/>
          <w:bCs/>
          <w:sz w:val="24"/>
        </w:rPr>
      </w:pPr>
      <w:r w:rsidRPr="008340BF">
        <w:rPr>
          <w:b/>
          <w:bCs/>
          <w:sz w:val="24"/>
        </w:rPr>
        <w:t xml:space="preserve">Disclosure and </w:t>
      </w:r>
      <w:r w:rsidR="008357CF">
        <w:rPr>
          <w:b/>
          <w:bCs/>
          <w:sz w:val="24"/>
        </w:rPr>
        <w:t>B</w:t>
      </w:r>
      <w:r w:rsidRPr="008340BF">
        <w:rPr>
          <w:b/>
          <w:bCs/>
          <w:sz w:val="24"/>
        </w:rPr>
        <w:t>arring service (DBS)</w:t>
      </w:r>
    </w:p>
    <w:p w14:paraId="2553B018" w14:textId="24E876A5" w:rsidR="008340BF" w:rsidRDefault="008340BF" w:rsidP="008340BF"/>
    <w:p w14:paraId="759274EE" w14:textId="78EFE251" w:rsidR="00A95685" w:rsidRPr="00F945B8" w:rsidRDefault="00A95685" w:rsidP="00A95685">
      <w:r w:rsidRPr="00F945B8">
        <w:t xml:space="preserve">All prospective students should be aware that for </w:t>
      </w:r>
      <w:r w:rsidR="000D186B" w:rsidRPr="00F945B8">
        <w:t>programme</w:t>
      </w:r>
      <w:r w:rsidRPr="00F945B8">
        <w:t>s in health or with children and vulnerable adults, any criminal convictions, including sentencing and cautions (including verbal cautions), reprimands, final warnings and bind-over orders are exempt from the Rehabilitation of Offenders Act 1974.</w:t>
      </w:r>
    </w:p>
    <w:p w14:paraId="0E9CC560" w14:textId="77777777" w:rsidR="00A95685" w:rsidRPr="00F945B8" w:rsidRDefault="00A95685" w:rsidP="00A95685"/>
    <w:p w14:paraId="2F4CBD15" w14:textId="789CB192" w:rsidR="00A95685" w:rsidRPr="00F945B8" w:rsidRDefault="00A95685" w:rsidP="00A95685">
      <w:r w:rsidRPr="00F945B8">
        <w:t>During your application for independent prescribing the University will ask your employer to confirm that you have had a satisfactory, enhanced criminal convictions check (obtained from the Disclosure and Barring Service or the Scottish Criminal Records Office Disclosure Document Service) or, if you are an independent practitioner, to apply for and supply a criminal convictions check.</w:t>
      </w:r>
    </w:p>
    <w:p w14:paraId="3648EA7D" w14:textId="77777777" w:rsidR="00A95685" w:rsidRPr="00F945B8" w:rsidRDefault="00A95685" w:rsidP="00A95685"/>
    <w:p w14:paraId="06A52E80" w14:textId="4883ED70" w:rsidR="00F03C23" w:rsidRPr="00F945B8" w:rsidRDefault="00A95685" w:rsidP="00A95685">
      <w:r w:rsidRPr="00F945B8">
        <w:t>If you are self-employed and do not have a line manager, you should self-declare for the sections of the application form that require a line manager. However, you must submit your enhanced DBS certificate with your application documents so that we can verify that you meet the eligibility requirements.</w:t>
      </w:r>
    </w:p>
    <w:p w14:paraId="2F21947E" w14:textId="364A6D7B" w:rsidR="00F03C23" w:rsidRPr="00F945B8" w:rsidRDefault="00F03C23" w:rsidP="00A95685"/>
    <w:p w14:paraId="5AC38A31" w14:textId="36C6CDA2" w:rsidR="00F03C23" w:rsidRPr="00F945B8" w:rsidRDefault="00F03C23" w:rsidP="00F03C23">
      <w:r w:rsidRPr="00F945B8">
        <w:t>Applicant self-declaration (enter X in the appropriate box):</w:t>
      </w:r>
    </w:p>
    <w:p w14:paraId="03CB82D7" w14:textId="77777777" w:rsidR="00F03C23" w:rsidRPr="00F945B8" w:rsidRDefault="00F03C23" w:rsidP="00F03C23"/>
    <w:p w14:paraId="1A995118" w14:textId="354A043E" w:rsidR="00F03C23" w:rsidRPr="00F945B8" w:rsidRDefault="00F03C23" w:rsidP="00F03C23">
      <w:pPr>
        <w:numPr>
          <w:ilvl w:val="0"/>
          <w:numId w:val="29"/>
        </w:numPr>
      </w:pPr>
      <w:r w:rsidRPr="00F945B8">
        <w:t>I have a criminal conviction</w:t>
      </w:r>
    </w:p>
    <w:p w14:paraId="739185B4" w14:textId="77777777" w:rsidR="008D58BB" w:rsidRPr="00F945B8" w:rsidRDefault="008D58BB" w:rsidP="008D58BB">
      <w:pPr>
        <w:ind w:left="1080"/>
      </w:pPr>
    </w:p>
    <w:p w14:paraId="06C8D0A7" w14:textId="30C339A9" w:rsidR="00F03C23" w:rsidRPr="00F945B8" w:rsidRDefault="00F03C23" w:rsidP="00F03C23">
      <w:pPr>
        <w:numPr>
          <w:ilvl w:val="0"/>
          <w:numId w:val="29"/>
        </w:numPr>
      </w:pPr>
      <w:r w:rsidRPr="00F945B8">
        <w:t>I have not had a criminal conviction since my last criminal conviction check</w:t>
      </w:r>
    </w:p>
    <w:p w14:paraId="4C87D831" w14:textId="77777777" w:rsidR="008D58BB" w:rsidRPr="00F945B8" w:rsidRDefault="008D58BB" w:rsidP="008D58BB"/>
    <w:p w14:paraId="60F93C5B" w14:textId="77777777" w:rsidR="00F03C23" w:rsidRPr="00F945B8" w:rsidRDefault="00F03C23" w:rsidP="00F03C23">
      <w:pPr>
        <w:numPr>
          <w:ilvl w:val="0"/>
          <w:numId w:val="29"/>
        </w:numPr>
      </w:pPr>
      <w:r w:rsidRPr="00F945B8">
        <w:t>I have never had a criminal conviction</w:t>
      </w:r>
    </w:p>
    <w:p w14:paraId="48877B4D" w14:textId="77777777" w:rsidR="008340BF" w:rsidRPr="008340BF" w:rsidRDefault="008340BF" w:rsidP="008340BF"/>
    <w:p w14:paraId="27690EB5" w14:textId="1317F076" w:rsidR="008D2BFF" w:rsidRPr="008D2BFF" w:rsidRDefault="008D2BFF" w:rsidP="008340BF">
      <w:pPr>
        <w:pStyle w:val="Heading2"/>
        <w:keepNext/>
        <w:shd w:val="clear" w:color="auto" w:fill="D9D9D9" w:themeFill="background1" w:themeFillShade="D9"/>
        <w:jc w:val="center"/>
        <w:rPr>
          <w:lang w:val="en-US"/>
        </w:rPr>
      </w:pPr>
      <w:r w:rsidRPr="008D2BFF">
        <w:rPr>
          <w:lang w:val="en-US"/>
        </w:rPr>
        <w:t xml:space="preserve">Designated </w:t>
      </w:r>
      <w:r w:rsidR="002F2C6B">
        <w:rPr>
          <w:lang w:val="en-US"/>
        </w:rPr>
        <w:t>Prescribing</w:t>
      </w:r>
      <w:r w:rsidRPr="008D2BFF">
        <w:rPr>
          <w:lang w:val="en-US"/>
        </w:rPr>
        <w:t xml:space="preserve"> Practitioner</w:t>
      </w:r>
      <w:r w:rsidR="002F2C6B">
        <w:rPr>
          <w:lang w:val="en-US"/>
        </w:rPr>
        <w:t xml:space="preserve"> (DPP)</w:t>
      </w:r>
    </w:p>
    <w:p w14:paraId="04660C00" w14:textId="77777777" w:rsidR="008D2BFF" w:rsidRPr="008D2BFF" w:rsidRDefault="008D2BFF" w:rsidP="008D2BFF">
      <w:pPr>
        <w:pStyle w:val="Heading2"/>
        <w:keepNext/>
        <w:rPr>
          <w:b w:val="0"/>
          <w:bCs/>
          <w:sz w:val="22"/>
          <w:szCs w:val="22"/>
          <w:lang w:val="en-US"/>
        </w:rPr>
      </w:pPr>
    </w:p>
    <w:p w14:paraId="7DF590BF" w14:textId="48EBFB8F" w:rsidR="00957E5B" w:rsidRPr="0097158F" w:rsidRDefault="00957E5B" w:rsidP="00957E5B">
      <w:pPr>
        <w:rPr>
          <w:rFonts w:cs="Arial"/>
        </w:rPr>
      </w:pPr>
      <w:r w:rsidRPr="0097158F">
        <w:rPr>
          <w:rFonts w:cs="Arial"/>
        </w:rPr>
        <w:t>Further details on the requirements for a D</w:t>
      </w:r>
      <w:r w:rsidR="0067706A" w:rsidRPr="0097158F">
        <w:rPr>
          <w:rFonts w:cs="Arial"/>
        </w:rPr>
        <w:t>P</w:t>
      </w:r>
      <w:r w:rsidRPr="0097158F">
        <w:rPr>
          <w:rFonts w:cs="Arial"/>
        </w:rPr>
        <w:t>P are to be found in our LJMU D</w:t>
      </w:r>
      <w:r w:rsidR="0067706A" w:rsidRPr="0097158F">
        <w:rPr>
          <w:rFonts w:cs="Arial"/>
        </w:rPr>
        <w:t>P</w:t>
      </w:r>
      <w:r w:rsidRPr="0097158F">
        <w:rPr>
          <w:rFonts w:cs="Arial"/>
        </w:rPr>
        <w:t xml:space="preserve">P </w:t>
      </w:r>
      <w:r w:rsidR="0067706A" w:rsidRPr="0097158F">
        <w:rPr>
          <w:rFonts w:cs="Arial"/>
        </w:rPr>
        <w:t xml:space="preserve">admissions </w:t>
      </w:r>
      <w:r w:rsidRPr="0097158F">
        <w:rPr>
          <w:rFonts w:cs="Arial"/>
        </w:rPr>
        <w:t>guide.</w:t>
      </w:r>
    </w:p>
    <w:p w14:paraId="46DAD289" w14:textId="77777777" w:rsidR="00957E5B" w:rsidRPr="0097158F" w:rsidRDefault="00957E5B" w:rsidP="00957E5B">
      <w:pPr>
        <w:rPr>
          <w:rFonts w:cs="Arial"/>
        </w:rPr>
      </w:pPr>
    </w:p>
    <w:p w14:paraId="79F28E16" w14:textId="14A5BB5D" w:rsidR="00957E5B" w:rsidRPr="0097158F" w:rsidRDefault="00957E5B" w:rsidP="00957E5B">
      <w:pPr>
        <w:rPr>
          <w:rFonts w:cs="Arial"/>
        </w:rPr>
      </w:pPr>
      <w:r w:rsidRPr="0097158F">
        <w:rPr>
          <w:rFonts w:cs="Arial"/>
        </w:rPr>
        <w:t>Your D</w:t>
      </w:r>
      <w:r w:rsidR="009E4754" w:rsidRPr="0097158F">
        <w:rPr>
          <w:rFonts w:cs="Arial"/>
        </w:rPr>
        <w:t>P</w:t>
      </w:r>
      <w:r w:rsidRPr="0097158F">
        <w:rPr>
          <w:rFonts w:cs="Arial"/>
        </w:rPr>
        <w:t>P must be a registered prescribing practitioner who:</w:t>
      </w:r>
    </w:p>
    <w:p w14:paraId="6941ED48" w14:textId="77777777" w:rsidR="00957E5B" w:rsidRPr="0097158F" w:rsidRDefault="00957E5B" w:rsidP="00957E5B">
      <w:pPr>
        <w:rPr>
          <w:rFonts w:cs="Arial"/>
        </w:rPr>
      </w:pPr>
    </w:p>
    <w:p w14:paraId="2138D6C6" w14:textId="51FB3F59" w:rsidR="00957E5B" w:rsidRPr="0097158F" w:rsidRDefault="00957E5B" w:rsidP="00957E5B">
      <w:pPr>
        <w:numPr>
          <w:ilvl w:val="0"/>
          <w:numId w:val="30"/>
        </w:numPr>
        <w:rPr>
          <w:rFonts w:cs="Arial"/>
          <w:szCs w:val="21"/>
        </w:rPr>
      </w:pPr>
      <w:r w:rsidRPr="0097158F">
        <w:rPr>
          <w:rFonts w:cs="Arial"/>
        </w:rPr>
        <w:t>has normally had at least three years' recent clinical</w:t>
      </w:r>
      <w:r w:rsidR="007E6216" w:rsidRPr="0097158F">
        <w:rPr>
          <w:rFonts w:cs="Arial"/>
        </w:rPr>
        <w:t xml:space="preserve"> prescribing</w:t>
      </w:r>
      <w:r w:rsidRPr="0097158F">
        <w:rPr>
          <w:rFonts w:cs="Arial"/>
        </w:rPr>
        <w:t xml:space="preserve"> experience for a group of </w:t>
      </w:r>
      <w:r w:rsidRPr="0097158F">
        <w:rPr>
          <w:rFonts w:cs="Arial"/>
          <w:szCs w:val="21"/>
        </w:rPr>
        <w:t>patient/clients in the relevant field of practice</w:t>
      </w:r>
      <w:r w:rsidR="000D7F1E">
        <w:rPr>
          <w:rFonts w:cs="Arial"/>
          <w:szCs w:val="21"/>
        </w:rPr>
        <w:t>,</w:t>
      </w:r>
    </w:p>
    <w:p w14:paraId="72C4D541" w14:textId="2EBA0E9A" w:rsidR="0097158F" w:rsidRPr="0097158F" w:rsidRDefault="0097158F" w:rsidP="00957E5B">
      <w:pPr>
        <w:numPr>
          <w:ilvl w:val="0"/>
          <w:numId w:val="30"/>
        </w:numPr>
        <w:rPr>
          <w:rFonts w:cs="Arial"/>
          <w:szCs w:val="21"/>
        </w:rPr>
      </w:pPr>
      <w:r w:rsidRPr="0097158F">
        <w:rPr>
          <w:rFonts w:cs="Arial"/>
          <w:szCs w:val="21"/>
        </w:rPr>
        <w:t>is competent at prescribing in the relevant clinical field and actively prescribe in the area</w:t>
      </w:r>
      <w:r w:rsidR="000D7F1E">
        <w:rPr>
          <w:rFonts w:cs="Arial"/>
          <w:szCs w:val="21"/>
        </w:rPr>
        <w:t>,</w:t>
      </w:r>
    </w:p>
    <w:p w14:paraId="2F1192F4" w14:textId="32CEF88C" w:rsidR="007C4F9C" w:rsidRPr="0097158F" w:rsidRDefault="007C4F9C" w:rsidP="00957E5B">
      <w:pPr>
        <w:numPr>
          <w:ilvl w:val="0"/>
          <w:numId w:val="30"/>
        </w:numPr>
        <w:rPr>
          <w:rFonts w:cs="Arial"/>
          <w:szCs w:val="21"/>
        </w:rPr>
      </w:pPr>
      <w:r w:rsidRPr="0097158F">
        <w:rPr>
          <w:rFonts w:cs="Arial"/>
          <w:szCs w:val="21"/>
        </w:rPr>
        <w:t>has appropriate skills and experience in the assessment of clinical and diagnostic skills relating to the area of specialist practice</w:t>
      </w:r>
      <w:r w:rsidR="000D7F1E">
        <w:rPr>
          <w:rFonts w:cs="Arial"/>
          <w:szCs w:val="21"/>
        </w:rPr>
        <w:t>,</w:t>
      </w:r>
    </w:p>
    <w:p w14:paraId="682276E2" w14:textId="4921DB17" w:rsidR="008E3F56" w:rsidRPr="0097158F" w:rsidRDefault="008E3F56" w:rsidP="00957E5B">
      <w:pPr>
        <w:numPr>
          <w:ilvl w:val="0"/>
          <w:numId w:val="30"/>
        </w:numPr>
        <w:rPr>
          <w:rFonts w:cs="Arial"/>
          <w:szCs w:val="21"/>
        </w:rPr>
      </w:pPr>
      <w:r w:rsidRPr="0097158F">
        <w:rPr>
          <w:rFonts w:cs="Arial"/>
          <w:szCs w:val="21"/>
        </w:rPr>
        <w:t>has appropriate and up-to-date patient-facing clinical and diagnostic skills relating to the area of specialist practice</w:t>
      </w:r>
      <w:r w:rsidR="000D7F1E">
        <w:rPr>
          <w:rFonts w:cs="Arial"/>
          <w:szCs w:val="21"/>
        </w:rPr>
        <w:t>,</w:t>
      </w:r>
    </w:p>
    <w:p w14:paraId="1C9427D3" w14:textId="2B21581D" w:rsidR="00957E5B" w:rsidRPr="0097158F" w:rsidRDefault="00957E5B" w:rsidP="00957E5B">
      <w:pPr>
        <w:numPr>
          <w:ilvl w:val="0"/>
          <w:numId w:val="30"/>
        </w:numPr>
        <w:rPr>
          <w:rFonts w:cs="Arial"/>
          <w:szCs w:val="21"/>
        </w:rPr>
      </w:pPr>
      <w:r w:rsidRPr="0097158F">
        <w:rPr>
          <w:rFonts w:cs="Arial"/>
          <w:szCs w:val="21"/>
        </w:rPr>
        <w:t xml:space="preserve">is within a GP practice and is either vocationally trained or is in possession of a certificate of equivalent experience from the Joint Committee for Postgraduate Training in General Practice Certificate or is a specialist registrar, clinical assistant or a consultant within </w:t>
      </w:r>
      <w:r w:rsidRPr="0097158F">
        <w:rPr>
          <w:rFonts w:cs="Arial"/>
          <w:noProof/>
          <w:szCs w:val="21"/>
        </w:rPr>
        <w:t>an NHS</w:t>
      </w:r>
      <w:r w:rsidRPr="0097158F">
        <w:rPr>
          <w:rFonts w:cs="Arial"/>
          <w:szCs w:val="21"/>
        </w:rPr>
        <w:t xml:space="preserve"> Trust or other NHS employer</w:t>
      </w:r>
      <w:r w:rsidR="000D7F1E">
        <w:rPr>
          <w:rFonts w:cs="Arial"/>
          <w:szCs w:val="21"/>
        </w:rPr>
        <w:t>,</w:t>
      </w:r>
    </w:p>
    <w:p w14:paraId="6C3821B8" w14:textId="0167316F" w:rsidR="000F1567" w:rsidRPr="0097158F" w:rsidRDefault="000F1567" w:rsidP="00957E5B">
      <w:pPr>
        <w:numPr>
          <w:ilvl w:val="0"/>
          <w:numId w:val="30"/>
        </w:numPr>
        <w:rPr>
          <w:rFonts w:cs="Arial"/>
          <w:szCs w:val="21"/>
        </w:rPr>
      </w:pPr>
      <w:r w:rsidRPr="0097158F">
        <w:rPr>
          <w:rFonts w:cs="Arial"/>
          <w:szCs w:val="21"/>
        </w:rPr>
        <w:t>has the support of their employing organisation or GP practice to act as the DPP who will provide supervision, support and opportunities to develop competence in prescribing practice</w:t>
      </w:r>
      <w:r w:rsidR="000D7F1E">
        <w:rPr>
          <w:rFonts w:cs="Arial"/>
          <w:szCs w:val="21"/>
        </w:rPr>
        <w:t>,</w:t>
      </w:r>
    </w:p>
    <w:p w14:paraId="3A0F1AD5" w14:textId="6EE01828" w:rsidR="0017034A" w:rsidRDefault="0017034A" w:rsidP="00957E5B">
      <w:pPr>
        <w:numPr>
          <w:ilvl w:val="0"/>
          <w:numId w:val="30"/>
        </w:numPr>
        <w:rPr>
          <w:rFonts w:cs="Arial"/>
          <w:szCs w:val="21"/>
        </w:rPr>
      </w:pPr>
      <w:r w:rsidRPr="0097158F">
        <w:rPr>
          <w:rFonts w:cs="Arial"/>
          <w:szCs w:val="21"/>
        </w:rPr>
        <w:t>has experience or training in teaching and / or supervising other healthcare professionals in practice</w:t>
      </w:r>
      <w:r w:rsidR="000D7F1E">
        <w:rPr>
          <w:rFonts w:cs="Arial"/>
          <w:szCs w:val="21"/>
        </w:rPr>
        <w:t>,</w:t>
      </w:r>
    </w:p>
    <w:p w14:paraId="22D25A84" w14:textId="7EA9D89A" w:rsidR="004C32B6" w:rsidRPr="0097158F" w:rsidRDefault="004C32B6" w:rsidP="00957E5B">
      <w:pPr>
        <w:numPr>
          <w:ilvl w:val="0"/>
          <w:numId w:val="30"/>
        </w:numPr>
        <w:rPr>
          <w:rFonts w:cs="Arial"/>
          <w:szCs w:val="21"/>
        </w:rPr>
      </w:pPr>
      <w:r>
        <w:rPr>
          <w:rFonts w:cs="Arial"/>
          <w:szCs w:val="21"/>
        </w:rPr>
        <w:t xml:space="preserve">has sufficient and appropriate indemnity insurance in place to cover their </w:t>
      </w:r>
      <w:r w:rsidR="00554ADF">
        <w:rPr>
          <w:rFonts w:cs="Arial"/>
          <w:szCs w:val="21"/>
        </w:rPr>
        <w:t xml:space="preserve">role in the </w:t>
      </w:r>
      <w:r w:rsidR="00F2772A">
        <w:rPr>
          <w:rFonts w:cs="Arial"/>
          <w:szCs w:val="21"/>
        </w:rPr>
        <w:t>supervis</w:t>
      </w:r>
      <w:r w:rsidR="00554ADF">
        <w:rPr>
          <w:rFonts w:cs="Arial"/>
          <w:szCs w:val="21"/>
        </w:rPr>
        <w:t xml:space="preserve">ion and training to become an independent </w:t>
      </w:r>
      <w:r w:rsidR="000D7F1E">
        <w:rPr>
          <w:rFonts w:cs="Arial"/>
          <w:szCs w:val="21"/>
        </w:rPr>
        <w:t>prescriber.</w:t>
      </w:r>
    </w:p>
    <w:p w14:paraId="06F0D80E" w14:textId="77777777" w:rsidR="00717E94" w:rsidRPr="0097158F" w:rsidRDefault="00717E94" w:rsidP="008D2BFF">
      <w:pPr>
        <w:pStyle w:val="Heading2"/>
        <w:keepNext/>
        <w:rPr>
          <w:b w:val="0"/>
          <w:bCs/>
          <w:sz w:val="22"/>
          <w:szCs w:val="22"/>
          <w:lang w:val="en-US"/>
        </w:rPr>
      </w:pPr>
    </w:p>
    <w:p w14:paraId="3D3CE911" w14:textId="7AAF434D" w:rsidR="00717E94" w:rsidRPr="0097158F" w:rsidRDefault="00957E5B" w:rsidP="008D2BFF">
      <w:pPr>
        <w:pStyle w:val="Heading2"/>
        <w:keepNext/>
        <w:rPr>
          <w:b w:val="0"/>
          <w:bCs/>
          <w:sz w:val="22"/>
          <w:szCs w:val="22"/>
          <w:lang w:val="en-US"/>
        </w:rPr>
      </w:pPr>
      <w:r w:rsidRPr="0097158F">
        <w:rPr>
          <w:b w:val="0"/>
          <w:bCs/>
          <w:sz w:val="22"/>
          <w:szCs w:val="22"/>
          <w:lang w:val="en-US"/>
        </w:rPr>
        <w:t>Please provide the contact details of your DPP:</w:t>
      </w:r>
    </w:p>
    <w:p w14:paraId="30B5D197" w14:textId="77777777" w:rsidR="00957E5B" w:rsidRPr="0097158F" w:rsidRDefault="00957E5B" w:rsidP="00957E5B">
      <w:pPr>
        <w:rPr>
          <w:lang w:val="en-US"/>
        </w:rPr>
      </w:pPr>
    </w:p>
    <w:p w14:paraId="59E71219" w14:textId="6BFBFD9A" w:rsidR="008D2BFF" w:rsidRPr="0097158F" w:rsidRDefault="008D2BFF" w:rsidP="008D2BFF">
      <w:pPr>
        <w:pStyle w:val="Heading2"/>
        <w:keepNext/>
        <w:rPr>
          <w:b w:val="0"/>
          <w:bCs/>
          <w:sz w:val="22"/>
          <w:szCs w:val="22"/>
          <w:lang w:val="en-US"/>
        </w:rPr>
      </w:pPr>
      <w:r w:rsidRPr="0097158F">
        <w:rPr>
          <w:b w:val="0"/>
          <w:bCs/>
          <w:sz w:val="22"/>
          <w:szCs w:val="22"/>
          <w:lang w:val="en-US"/>
        </w:rPr>
        <w:t>Name:</w:t>
      </w:r>
    </w:p>
    <w:p w14:paraId="4E2BDF1C" w14:textId="041B26C4" w:rsidR="008D2BFF" w:rsidRPr="0097158F" w:rsidRDefault="008D2BFF" w:rsidP="008D2BFF">
      <w:pPr>
        <w:rPr>
          <w:lang w:val="en-US"/>
        </w:rPr>
      </w:pPr>
    </w:p>
    <w:p w14:paraId="20AAEEC5" w14:textId="54598303" w:rsidR="008D2BFF" w:rsidRPr="0097158F" w:rsidRDefault="008D2BFF" w:rsidP="008D2BFF">
      <w:pPr>
        <w:rPr>
          <w:lang w:val="en-US"/>
        </w:rPr>
      </w:pPr>
      <w:r w:rsidRPr="0097158F">
        <w:rPr>
          <w:lang w:val="en-US"/>
        </w:rPr>
        <w:t>Address:</w:t>
      </w:r>
    </w:p>
    <w:p w14:paraId="39A9A168" w14:textId="3BA1E979" w:rsidR="008D2BFF" w:rsidRPr="0097158F" w:rsidRDefault="008D2BFF" w:rsidP="008D2BFF">
      <w:pPr>
        <w:rPr>
          <w:lang w:val="en-US"/>
        </w:rPr>
      </w:pPr>
    </w:p>
    <w:p w14:paraId="09311CE8" w14:textId="207BF98C" w:rsidR="008D2BFF" w:rsidRPr="0097158F" w:rsidRDefault="008D2BFF" w:rsidP="008D2BFF">
      <w:pPr>
        <w:pStyle w:val="Heading2"/>
        <w:keepNext/>
        <w:rPr>
          <w:b w:val="0"/>
          <w:bCs/>
          <w:sz w:val="22"/>
          <w:szCs w:val="22"/>
          <w:lang w:val="en-US"/>
        </w:rPr>
      </w:pPr>
      <w:r w:rsidRPr="0097158F">
        <w:rPr>
          <w:b w:val="0"/>
          <w:bCs/>
          <w:sz w:val="22"/>
          <w:szCs w:val="22"/>
          <w:lang w:val="en-US"/>
        </w:rPr>
        <w:lastRenderedPageBreak/>
        <w:t>Telephone No:</w:t>
      </w:r>
    </w:p>
    <w:p w14:paraId="350CEB87" w14:textId="77777777" w:rsidR="008D2BFF" w:rsidRPr="0097158F" w:rsidRDefault="008D2BFF" w:rsidP="008D2BFF">
      <w:pPr>
        <w:pStyle w:val="Heading2"/>
        <w:keepNext/>
        <w:rPr>
          <w:b w:val="0"/>
          <w:bCs/>
          <w:sz w:val="22"/>
          <w:szCs w:val="22"/>
          <w:lang w:val="en-US"/>
        </w:rPr>
      </w:pPr>
    </w:p>
    <w:p w14:paraId="503AC895" w14:textId="4A3667FE" w:rsidR="008D2BFF" w:rsidRDefault="008D2BFF" w:rsidP="00AE6D19">
      <w:pPr>
        <w:pStyle w:val="Heading2"/>
        <w:keepNext/>
        <w:rPr>
          <w:b w:val="0"/>
          <w:bCs/>
          <w:sz w:val="22"/>
          <w:szCs w:val="22"/>
          <w:lang w:val="en-US"/>
        </w:rPr>
      </w:pPr>
      <w:r w:rsidRPr="0097158F">
        <w:rPr>
          <w:b w:val="0"/>
          <w:bCs/>
          <w:sz w:val="22"/>
          <w:szCs w:val="22"/>
          <w:lang w:val="en-US"/>
        </w:rPr>
        <w:t>E-mail:</w:t>
      </w:r>
    </w:p>
    <w:p w14:paraId="244068D2" w14:textId="56020931" w:rsidR="00957E5B" w:rsidRDefault="00957E5B" w:rsidP="00957E5B">
      <w:pPr>
        <w:rPr>
          <w:lang w:val="en-US"/>
        </w:rPr>
      </w:pPr>
    </w:p>
    <w:p w14:paraId="272792E4" w14:textId="0B7773BA" w:rsidR="00957E5B" w:rsidRDefault="00957E5B" w:rsidP="00957E5B">
      <w:pPr>
        <w:rPr>
          <w:lang w:val="en-US"/>
        </w:rPr>
      </w:pPr>
      <w:r>
        <w:rPr>
          <w:lang w:val="en-US"/>
        </w:rPr>
        <w:t xml:space="preserve">You must submit a completed DPP </w:t>
      </w:r>
      <w:r w:rsidR="0097158F">
        <w:rPr>
          <w:lang w:val="en-US"/>
        </w:rPr>
        <w:t xml:space="preserve">admissions </w:t>
      </w:r>
      <w:r>
        <w:rPr>
          <w:lang w:val="en-US"/>
        </w:rPr>
        <w:t>declaration</w:t>
      </w:r>
      <w:r w:rsidR="00BB2BDA">
        <w:rPr>
          <w:lang w:val="en-US"/>
        </w:rPr>
        <w:t xml:space="preserve"> with this application</w:t>
      </w:r>
      <w:r w:rsidR="00BF3E2C">
        <w:rPr>
          <w:lang w:val="en-US"/>
        </w:rPr>
        <w:t xml:space="preserve"> (see separate form).</w:t>
      </w:r>
    </w:p>
    <w:p w14:paraId="0E9BCE19" w14:textId="0A3E536D" w:rsidR="00467BD3" w:rsidRDefault="00467BD3" w:rsidP="00957E5B">
      <w:pPr>
        <w:rPr>
          <w:lang w:val="en-US"/>
        </w:rPr>
      </w:pPr>
    </w:p>
    <w:p w14:paraId="141334DF" w14:textId="06032F95" w:rsidR="00467BD3" w:rsidRPr="00467BD3" w:rsidRDefault="00467BD3" w:rsidP="00467BD3">
      <w:pPr>
        <w:shd w:val="clear" w:color="auto" w:fill="D9D9D9" w:themeFill="background1" w:themeFillShade="D9"/>
        <w:jc w:val="center"/>
        <w:rPr>
          <w:b/>
          <w:bCs/>
          <w:sz w:val="24"/>
          <w:lang w:val="en-US"/>
        </w:rPr>
      </w:pPr>
      <w:r w:rsidRPr="00467BD3">
        <w:rPr>
          <w:b/>
          <w:bCs/>
          <w:sz w:val="24"/>
          <w:lang w:val="en-US"/>
        </w:rPr>
        <w:t>Indemnity insurance</w:t>
      </w:r>
    </w:p>
    <w:p w14:paraId="4C0BDEAB" w14:textId="43450D58" w:rsidR="00BB28B7" w:rsidRDefault="00BB28B7" w:rsidP="00BB28B7">
      <w:pPr>
        <w:rPr>
          <w:lang w:val="en-US"/>
        </w:rPr>
      </w:pPr>
    </w:p>
    <w:p w14:paraId="262D2937" w14:textId="06DBA972" w:rsidR="00B0513E" w:rsidRPr="00B0513E" w:rsidRDefault="00B0513E" w:rsidP="00B0513E">
      <w:r w:rsidRPr="00B0513E">
        <w:t>Pharmacists are advised to have professional indemnity insurance in their professional role.</w:t>
      </w:r>
      <w:r w:rsidR="006747D9">
        <w:t xml:space="preserve"> </w:t>
      </w:r>
      <w:r w:rsidRPr="00B0513E">
        <w:t xml:space="preserve"> </w:t>
      </w:r>
      <w:r>
        <w:t>Pharmacists undertaking independent prescribing train</w:t>
      </w:r>
      <w:r w:rsidR="006747D9">
        <w:t>ing</w:t>
      </w:r>
      <w:r w:rsidRPr="00B0513E">
        <w:t xml:space="preserve"> </w:t>
      </w:r>
      <w:r w:rsidR="006747D9">
        <w:t>are</w:t>
      </w:r>
      <w:r w:rsidRPr="00B0513E">
        <w:t xml:space="preserve"> advised to check with their insurer that they are fully covered in </w:t>
      </w:r>
      <w:r w:rsidR="006747D9">
        <w:t>this role as well as</w:t>
      </w:r>
      <w:r w:rsidRPr="00B0513E">
        <w:t xml:space="preserve"> their future role as a qualified prescriber. </w:t>
      </w:r>
    </w:p>
    <w:p w14:paraId="0C0BB460" w14:textId="05839733" w:rsidR="004E1DF3" w:rsidRDefault="004E1DF3" w:rsidP="00BB28B7">
      <w:pPr>
        <w:rPr>
          <w:highlight w:val="yellow"/>
          <w:lang w:val="en-US"/>
        </w:rPr>
      </w:pPr>
    </w:p>
    <w:p w14:paraId="40D6A952" w14:textId="7ABCAC3B" w:rsidR="007B458B" w:rsidRPr="00707085" w:rsidRDefault="003127F8" w:rsidP="00BB28B7">
      <w:pPr>
        <w:rPr>
          <w:lang w:val="en-US"/>
        </w:rPr>
      </w:pPr>
      <w:r w:rsidRPr="00707085">
        <w:rPr>
          <w:lang w:val="en-US"/>
        </w:rPr>
        <w:t>I confirm that I have</w:t>
      </w:r>
      <w:r w:rsidR="00DA6CA3">
        <w:rPr>
          <w:lang w:val="en-US"/>
        </w:rPr>
        <w:t xml:space="preserve"> the following</w:t>
      </w:r>
      <w:r w:rsidRPr="00707085">
        <w:rPr>
          <w:lang w:val="en-US"/>
        </w:rPr>
        <w:t xml:space="preserve"> insurance </w:t>
      </w:r>
      <w:r w:rsidR="008665BF" w:rsidRPr="00707085">
        <w:rPr>
          <w:lang w:val="en-US"/>
        </w:rPr>
        <w:t>in place</w:t>
      </w:r>
      <w:r w:rsidR="00707085" w:rsidRPr="00707085">
        <w:rPr>
          <w:lang w:val="en-US"/>
        </w:rPr>
        <w:t xml:space="preserve"> to cover my current professional role</w:t>
      </w:r>
      <w:r w:rsidR="00DA6CA3">
        <w:rPr>
          <w:lang w:val="en-US"/>
        </w:rPr>
        <w:t xml:space="preserve"> </w:t>
      </w:r>
      <w:r w:rsidR="00707085" w:rsidRPr="00707085">
        <w:rPr>
          <w:lang w:val="en-US"/>
        </w:rPr>
        <w:t>(please tick one box):</w:t>
      </w:r>
    </w:p>
    <w:p w14:paraId="23AD0BD9" w14:textId="08D3C2B5" w:rsidR="00F60C4A" w:rsidRDefault="00C74267" w:rsidP="00F60C4A">
      <w:pPr>
        <w:pStyle w:val="ListParagraph"/>
        <w:numPr>
          <w:ilvl w:val="0"/>
          <w:numId w:val="36"/>
        </w:numPr>
        <w:rPr>
          <w:lang w:val="en-US"/>
        </w:rPr>
      </w:pPr>
      <w:r w:rsidRPr="00707085">
        <w:rPr>
          <w:lang w:val="en-US"/>
        </w:rPr>
        <w:t>Personal indemnity insurance</w:t>
      </w:r>
      <w:r w:rsidR="00707085" w:rsidRPr="00707085">
        <w:rPr>
          <w:lang w:val="en-US"/>
        </w:rPr>
        <w:t xml:space="preserve"> </w:t>
      </w:r>
    </w:p>
    <w:p w14:paraId="3EE13E78" w14:textId="77777777" w:rsidR="007B458B" w:rsidRPr="00707085" w:rsidRDefault="007B458B" w:rsidP="007B458B">
      <w:pPr>
        <w:pStyle w:val="ListParagraph"/>
        <w:ind w:left="1080"/>
        <w:rPr>
          <w:lang w:val="en-US"/>
        </w:rPr>
      </w:pPr>
    </w:p>
    <w:p w14:paraId="61DC564D" w14:textId="62266715" w:rsidR="00C74267" w:rsidRDefault="00C74267" w:rsidP="00F60C4A">
      <w:pPr>
        <w:pStyle w:val="ListParagraph"/>
        <w:numPr>
          <w:ilvl w:val="0"/>
          <w:numId w:val="36"/>
        </w:numPr>
        <w:rPr>
          <w:lang w:val="en-US"/>
        </w:rPr>
      </w:pPr>
      <w:r w:rsidRPr="00707085">
        <w:rPr>
          <w:lang w:val="en-US"/>
        </w:rPr>
        <w:t xml:space="preserve">Employer </w:t>
      </w:r>
      <w:r w:rsidR="00C45A87" w:rsidRPr="00707085">
        <w:rPr>
          <w:lang w:val="en-US"/>
        </w:rPr>
        <w:t>indemnity</w:t>
      </w:r>
      <w:r w:rsidRPr="00707085">
        <w:rPr>
          <w:lang w:val="en-US"/>
        </w:rPr>
        <w:t xml:space="preserve"> insurance</w:t>
      </w:r>
    </w:p>
    <w:p w14:paraId="764D7EEC" w14:textId="77777777" w:rsidR="007B458B" w:rsidRPr="00707085" w:rsidRDefault="007B458B" w:rsidP="007B458B">
      <w:pPr>
        <w:pStyle w:val="ListParagraph"/>
        <w:ind w:left="1080"/>
        <w:rPr>
          <w:lang w:val="en-US"/>
        </w:rPr>
      </w:pPr>
    </w:p>
    <w:p w14:paraId="6BE85BD8" w14:textId="3F81CD56" w:rsidR="00C74267" w:rsidRDefault="00C74267" w:rsidP="00F60C4A">
      <w:pPr>
        <w:pStyle w:val="ListParagraph"/>
        <w:numPr>
          <w:ilvl w:val="0"/>
          <w:numId w:val="36"/>
        </w:numPr>
        <w:rPr>
          <w:lang w:val="en-US"/>
        </w:rPr>
      </w:pPr>
      <w:r w:rsidRPr="00707085">
        <w:rPr>
          <w:lang w:val="en-US"/>
        </w:rPr>
        <w:t xml:space="preserve">Shared </w:t>
      </w:r>
      <w:r w:rsidR="00C45A87" w:rsidRPr="00707085">
        <w:rPr>
          <w:lang w:val="en-US"/>
        </w:rPr>
        <w:t>personal</w:t>
      </w:r>
      <w:r w:rsidRPr="00707085">
        <w:rPr>
          <w:lang w:val="en-US"/>
        </w:rPr>
        <w:t>/</w:t>
      </w:r>
      <w:r w:rsidR="00DA6CA3">
        <w:rPr>
          <w:lang w:val="en-US"/>
        </w:rPr>
        <w:t>employer indemnity</w:t>
      </w:r>
      <w:r w:rsidR="00C45A87" w:rsidRPr="00707085">
        <w:rPr>
          <w:lang w:val="en-US"/>
        </w:rPr>
        <w:t xml:space="preserve"> insurance</w:t>
      </w:r>
    </w:p>
    <w:p w14:paraId="6B3EA3D7" w14:textId="77777777" w:rsidR="00510C7C" w:rsidRPr="00510C7C" w:rsidRDefault="00510C7C" w:rsidP="00510C7C">
      <w:pPr>
        <w:pStyle w:val="ListParagraph"/>
        <w:rPr>
          <w:lang w:val="en-US"/>
        </w:rPr>
      </w:pPr>
    </w:p>
    <w:p w14:paraId="715ED521" w14:textId="5F9BE568" w:rsidR="005C6B7F" w:rsidRPr="0024133F" w:rsidRDefault="00510C7C" w:rsidP="00BB28B7">
      <w:pPr>
        <w:pStyle w:val="ListParagraph"/>
        <w:numPr>
          <w:ilvl w:val="0"/>
          <w:numId w:val="36"/>
        </w:numPr>
        <w:rPr>
          <w:lang w:val="en-US"/>
        </w:rPr>
      </w:pPr>
      <w:r>
        <w:rPr>
          <w:lang w:val="en-US"/>
        </w:rPr>
        <w:t>I have NO indemnity insurance in place</w:t>
      </w:r>
      <w:r w:rsidR="0024133F">
        <w:rPr>
          <w:lang w:val="en-US"/>
        </w:rPr>
        <w:br/>
      </w:r>
    </w:p>
    <w:p w14:paraId="4AB1B702" w14:textId="0408BF34" w:rsidR="00BB28B7" w:rsidRPr="00BB28B7" w:rsidRDefault="00BB28B7" w:rsidP="00BB28B7">
      <w:pPr>
        <w:shd w:val="clear" w:color="auto" w:fill="D9D9D9" w:themeFill="background1" w:themeFillShade="D9"/>
        <w:jc w:val="center"/>
        <w:rPr>
          <w:b/>
          <w:bCs/>
          <w:sz w:val="24"/>
          <w:lang w:val="en-US"/>
        </w:rPr>
      </w:pPr>
      <w:r w:rsidRPr="00BB28B7">
        <w:rPr>
          <w:b/>
          <w:bCs/>
          <w:sz w:val="24"/>
          <w:lang w:val="en-US"/>
        </w:rPr>
        <w:t>English language</w:t>
      </w:r>
    </w:p>
    <w:p w14:paraId="5E9BE1F7" w14:textId="77777777" w:rsidR="00BB28B7" w:rsidRDefault="00BB28B7" w:rsidP="00BB28B7">
      <w:pPr>
        <w:rPr>
          <w:lang w:val="en-US"/>
        </w:rPr>
      </w:pPr>
    </w:p>
    <w:p w14:paraId="23112366" w14:textId="3C5F1A4E" w:rsidR="00BB28B7" w:rsidRPr="00BB28B7" w:rsidRDefault="00BB28B7" w:rsidP="00BB28B7">
      <w:pPr>
        <w:rPr>
          <w:lang w:val="en-US"/>
        </w:rPr>
      </w:pPr>
      <w:r w:rsidRPr="00193852">
        <w:rPr>
          <w:lang w:val="en-US"/>
        </w:rPr>
        <w:t xml:space="preserve">Students whose first language is not English </w:t>
      </w:r>
      <w:r w:rsidR="00E018E2" w:rsidRPr="00193852">
        <w:rPr>
          <w:lang w:val="en-US"/>
        </w:rPr>
        <w:t xml:space="preserve">may be </w:t>
      </w:r>
      <w:r w:rsidRPr="00193852">
        <w:rPr>
          <w:lang w:val="en-US"/>
        </w:rPr>
        <w:t>require</w:t>
      </w:r>
      <w:r w:rsidR="00E018E2" w:rsidRPr="00193852">
        <w:rPr>
          <w:lang w:val="en-US"/>
        </w:rPr>
        <w:t>d</w:t>
      </w:r>
      <w:r w:rsidRPr="00193852">
        <w:rPr>
          <w:lang w:val="en-US"/>
        </w:rPr>
        <w:t xml:space="preserve"> to submit a current IELTS certificate indicating they have achieved a score of 7.0 overall, with 7.0 in both reading and writing.</w:t>
      </w:r>
      <w:r w:rsidR="002600E2" w:rsidRPr="00193852">
        <w:rPr>
          <w:lang w:val="en-US"/>
        </w:rPr>
        <w:t xml:space="preserve"> </w:t>
      </w:r>
      <w:r w:rsidRPr="00193852">
        <w:rPr>
          <w:lang w:val="en-US"/>
        </w:rPr>
        <w:t xml:space="preserve"> The IELTS certificate is only valid for two years and must be valid on the start date of the </w:t>
      </w:r>
      <w:r w:rsidR="000D186B" w:rsidRPr="00193852">
        <w:rPr>
          <w:lang w:val="en-US"/>
        </w:rPr>
        <w:t>programme</w:t>
      </w:r>
      <w:r w:rsidRPr="00193852">
        <w:rPr>
          <w:lang w:val="en-US"/>
        </w:rPr>
        <w:t>.</w:t>
      </w:r>
    </w:p>
    <w:p w14:paraId="19AFD85E" w14:textId="77777777" w:rsidR="005C6B7F" w:rsidRPr="005C6B7F" w:rsidRDefault="005C6B7F" w:rsidP="005C6B7F"/>
    <w:p w14:paraId="193D466F" w14:textId="3DADDCC4" w:rsidR="00AE6D19" w:rsidRDefault="00AE6D19" w:rsidP="008340BF">
      <w:pPr>
        <w:pStyle w:val="Heading2"/>
        <w:keepNext/>
        <w:shd w:val="clear" w:color="auto" w:fill="D9D9D9" w:themeFill="background1" w:themeFillShade="D9"/>
        <w:jc w:val="center"/>
      </w:pPr>
      <w:r>
        <w:t>Fees</w:t>
      </w:r>
    </w:p>
    <w:p w14:paraId="51FB20FF" w14:textId="77777777" w:rsidR="008D2BFF" w:rsidRPr="008D2BFF" w:rsidRDefault="008D2BFF" w:rsidP="008D2BFF"/>
    <w:p w14:paraId="1AC4D869" w14:textId="6E3AE511" w:rsidR="00AE6D19" w:rsidRDefault="00AE6D19" w:rsidP="00AE6D19">
      <w:r w:rsidRPr="005302A0">
        <w:t>Where were you born?</w:t>
      </w:r>
      <w:r w:rsidRPr="005302A0">
        <w:tab/>
      </w:r>
      <w:r w:rsidR="00C21227">
        <w:tab/>
      </w:r>
      <w:r w:rsidR="00C21227">
        <w:tab/>
      </w:r>
      <w:r w:rsidRPr="005302A0">
        <w:rPr>
          <w:b/>
        </w:rPr>
        <w:t>UK or EU   /   Outside EU</w:t>
      </w:r>
      <w:r w:rsidRPr="005302A0">
        <w:t xml:space="preserve"> </w:t>
      </w:r>
      <w:r w:rsidR="00C21227">
        <w:t>(Delete as appropriate)</w:t>
      </w:r>
    </w:p>
    <w:p w14:paraId="0CAEED65" w14:textId="77777777" w:rsidR="00AE6D19" w:rsidRDefault="00AE6D19" w:rsidP="00AE6D19"/>
    <w:p w14:paraId="2DD5E67A" w14:textId="77777777" w:rsidR="00AE6D19" w:rsidRDefault="00AE6D19" w:rsidP="00AE6D19">
      <w:pPr>
        <w:rPr>
          <w:i/>
        </w:rPr>
      </w:pPr>
      <w:r w:rsidRPr="005302A0">
        <w:rPr>
          <w:i/>
        </w:rPr>
        <w:t>If ‘’Outside EU”, please state:</w:t>
      </w:r>
    </w:p>
    <w:p w14:paraId="01F7A54D" w14:textId="77777777" w:rsidR="00AE6D19" w:rsidRPr="005302A0" w:rsidRDefault="00AE6D19" w:rsidP="00AE6D19"/>
    <w:p w14:paraId="148D1952" w14:textId="22AC76B4" w:rsidR="00AE6D19" w:rsidRPr="00AE6D19" w:rsidRDefault="00AE6D19" w:rsidP="00AE6D19">
      <w:r w:rsidRPr="00AE6D19">
        <w:t>Date of first entry to EU:</w:t>
      </w:r>
      <w:r>
        <w:tab/>
      </w:r>
      <w:r>
        <w:tab/>
        <w:t>________________</w:t>
      </w:r>
    </w:p>
    <w:p w14:paraId="041127ED" w14:textId="77777777" w:rsidR="00AE6D19" w:rsidRPr="00AE6D19" w:rsidRDefault="00AE6D19" w:rsidP="00AE6D19"/>
    <w:p w14:paraId="21355E01" w14:textId="4D528DDD" w:rsidR="00AE6D19" w:rsidRPr="00AE6D19" w:rsidRDefault="00AE6D19" w:rsidP="00AE6D19">
      <w:r w:rsidRPr="00AE6D19">
        <w:t>Date of most recent entry to EU:</w:t>
      </w:r>
      <w:r>
        <w:t xml:space="preserve"> </w:t>
      </w:r>
      <w:r>
        <w:tab/>
        <w:t>________________</w:t>
      </w:r>
    </w:p>
    <w:p w14:paraId="17641AF7" w14:textId="77777777" w:rsidR="00AE6D19" w:rsidRPr="00AE6D19" w:rsidRDefault="00AE6D19" w:rsidP="00AE6D19"/>
    <w:p w14:paraId="766B3DF5" w14:textId="28CC06CF" w:rsidR="00AE6D19" w:rsidRPr="00AE6D19" w:rsidRDefault="00AE6D19" w:rsidP="00AE6D19">
      <w:r w:rsidRPr="00AE6D19">
        <w:t>Date from which you have been granted permanent residence in the EU</w:t>
      </w:r>
      <w:r>
        <w:t>: _________________</w:t>
      </w:r>
    </w:p>
    <w:p w14:paraId="0B34E41B" w14:textId="77777777" w:rsidR="00AE6D19" w:rsidRDefault="00AE6D19" w:rsidP="00AE6D19">
      <w:pPr>
        <w:pStyle w:val="BodyText"/>
      </w:pPr>
    </w:p>
    <w:p w14:paraId="3A4E485D" w14:textId="34BBD289" w:rsidR="00AE6D19" w:rsidRDefault="00944610" w:rsidP="00AE6D19">
      <w:r>
        <w:t>If you were born outside of the UK, you may be asked to complete additional documentation to confirm your fee status.</w:t>
      </w:r>
      <w:r w:rsidR="002600E2">
        <w:t xml:space="preserve"> </w:t>
      </w:r>
      <w:r>
        <w:t xml:space="preserve"> These forms will be forward to you by email, please ensure they are completed and returned as soon as possible.</w:t>
      </w:r>
    </w:p>
    <w:p w14:paraId="5226E302" w14:textId="77777777" w:rsidR="00944610" w:rsidRDefault="00944610" w:rsidP="00AE6D19"/>
    <w:p w14:paraId="04321C8C" w14:textId="004CCBDB" w:rsidR="003E1C65" w:rsidRPr="005302A0" w:rsidRDefault="006E0EC5" w:rsidP="00AE6D19">
      <w:r w:rsidRPr="005302A0">
        <w:t xml:space="preserve">Please </w:t>
      </w:r>
      <w:r w:rsidR="003E1C65" w:rsidRPr="005302A0">
        <w:t xml:space="preserve">choose </w:t>
      </w:r>
      <w:r w:rsidR="003E1C65" w:rsidRPr="00AE6D19">
        <w:rPr>
          <w:u w:val="single"/>
        </w:rPr>
        <w:t>one</w:t>
      </w:r>
      <w:r w:rsidR="003E1C65" w:rsidRPr="005302A0">
        <w:t xml:space="preserve"> of the following options to indicate who will be paying the </w:t>
      </w:r>
      <w:r w:rsidR="000D186B">
        <w:t>programme</w:t>
      </w:r>
      <w:r w:rsidR="003E1C65" w:rsidRPr="005302A0">
        <w:t xml:space="preserve"> fees:</w:t>
      </w:r>
    </w:p>
    <w:p w14:paraId="117DE14E" w14:textId="77777777" w:rsidR="003E1C65" w:rsidRPr="005302A0" w:rsidRDefault="003E1C65" w:rsidP="00E66765"/>
    <w:p w14:paraId="1F94F03B" w14:textId="7C7645C4" w:rsidR="009545D3" w:rsidRDefault="003E1C65" w:rsidP="00E66765">
      <w:r w:rsidRPr="005302A0">
        <w:rPr>
          <w:b/>
        </w:rPr>
        <w:tab/>
      </w:r>
      <w:r w:rsidR="006E0EC5" w:rsidRPr="005302A0">
        <w:rPr>
          <w:rFonts w:ascii="MS Gothic" w:eastAsia="MS Gothic" w:hAnsi="MS Gothic"/>
          <w:color w:val="000000"/>
        </w:rPr>
        <w:t>☐</w:t>
      </w:r>
      <w:r w:rsidR="006E0EC5" w:rsidRPr="005302A0">
        <w:rPr>
          <w:rFonts w:ascii="MS Gothic" w:eastAsia="MS Gothic" w:hAnsi="MS Gothic"/>
          <w:color w:val="000000"/>
        </w:rPr>
        <w:tab/>
      </w:r>
      <w:r w:rsidRPr="005302A0">
        <w:t xml:space="preserve">I will be paying the </w:t>
      </w:r>
      <w:r w:rsidRPr="005302A0">
        <w:rPr>
          <w:b/>
        </w:rPr>
        <w:t>full</w:t>
      </w:r>
      <w:r w:rsidRPr="005302A0">
        <w:t xml:space="preserve"> programme fee</w:t>
      </w:r>
      <w:r w:rsidR="006120A7" w:rsidRPr="005302A0">
        <w:t xml:space="preserve"> personally</w:t>
      </w:r>
    </w:p>
    <w:p w14:paraId="605F6038" w14:textId="77777777" w:rsidR="005D3C4E" w:rsidRDefault="005D3C4E" w:rsidP="00E66765"/>
    <w:p w14:paraId="50F21E04" w14:textId="374F56DA" w:rsidR="005D3C4E" w:rsidRPr="005302A0" w:rsidRDefault="005D3C4E" w:rsidP="005D3C4E">
      <w:r w:rsidRPr="005302A0">
        <w:rPr>
          <w:b/>
        </w:rPr>
        <w:tab/>
      </w:r>
      <w:r w:rsidRPr="005302A0">
        <w:rPr>
          <w:rFonts w:ascii="MS Gothic" w:eastAsia="MS Gothic" w:hAnsi="MS Gothic"/>
          <w:color w:val="000000"/>
        </w:rPr>
        <w:t>☐</w:t>
      </w:r>
      <w:r w:rsidRPr="005302A0">
        <w:rPr>
          <w:rFonts w:ascii="MS Gothic" w:eastAsia="MS Gothic" w:hAnsi="MS Gothic"/>
          <w:color w:val="000000"/>
        </w:rPr>
        <w:tab/>
      </w:r>
      <w:r w:rsidRPr="005302A0">
        <w:t xml:space="preserve">I </w:t>
      </w:r>
      <w:r>
        <w:t>have a funded place with HEE NW</w:t>
      </w:r>
    </w:p>
    <w:p w14:paraId="45FB3376" w14:textId="77777777" w:rsidR="005D3C4E" w:rsidRPr="005302A0" w:rsidRDefault="005D3C4E" w:rsidP="00E66765"/>
    <w:p w14:paraId="2FD0D223" w14:textId="77777777" w:rsidR="003E1C65" w:rsidRPr="005302A0" w:rsidRDefault="003E1C65" w:rsidP="00E66765">
      <w:r w:rsidRPr="005302A0">
        <w:tab/>
      </w:r>
      <w:r w:rsidR="006E0EC5" w:rsidRPr="005302A0">
        <w:rPr>
          <w:rFonts w:ascii="MS Gothic" w:eastAsia="MS Gothic" w:hAnsi="MS Gothic"/>
          <w:color w:val="000000"/>
        </w:rPr>
        <w:t>☐</w:t>
      </w:r>
      <w:r w:rsidR="006E0EC5" w:rsidRPr="005302A0">
        <w:rPr>
          <w:rFonts w:ascii="MS Gothic" w:eastAsia="MS Gothic" w:hAnsi="MS Gothic"/>
          <w:color w:val="000000"/>
        </w:rPr>
        <w:tab/>
      </w:r>
      <w:r w:rsidRPr="005302A0">
        <w:t xml:space="preserve">My employer will be paying the </w:t>
      </w:r>
      <w:r w:rsidRPr="005302A0">
        <w:rPr>
          <w:b/>
        </w:rPr>
        <w:t>full</w:t>
      </w:r>
      <w:r w:rsidRPr="005302A0">
        <w:t xml:space="preserve"> programme fee</w:t>
      </w:r>
    </w:p>
    <w:p w14:paraId="17FDC29B" w14:textId="77777777" w:rsidR="006120A7" w:rsidRPr="005302A0" w:rsidRDefault="001A7D9A" w:rsidP="00E66765">
      <w:r w:rsidRPr="005302A0">
        <w:tab/>
      </w:r>
      <w:r w:rsidRPr="005302A0">
        <w:tab/>
      </w:r>
    </w:p>
    <w:p w14:paraId="791A6639" w14:textId="1CCF3362" w:rsidR="001A7D9A" w:rsidRPr="005302A0" w:rsidRDefault="001A7D9A" w:rsidP="00AE6D19">
      <w:pPr>
        <w:ind w:left="1440" w:firstLine="720"/>
      </w:pPr>
      <w:r w:rsidRPr="005302A0">
        <w:t xml:space="preserve">Purchase Order Number: </w:t>
      </w:r>
      <w:r w:rsidR="006120A7" w:rsidRPr="005302A0">
        <w:t>______________________________</w:t>
      </w:r>
    </w:p>
    <w:p w14:paraId="3855899A" w14:textId="104E9B84" w:rsidR="009545D3" w:rsidRPr="005302A0" w:rsidRDefault="001A7D9A" w:rsidP="00E66765">
      <w:r w:rsidRPr="005302A0">
        <w:rPr>
          <w:b/>
        </w:rPr>
        <w:tab/>
      </w:r>
      <w:r w:rsidRPr="005302A0">
        <w:rPr>
          <w:b/>
        </w:rPr>
        <w:tab/>
      </w:r>
      <w:r w:rsidR="006120A7" w:rsidRPr="005302A0">
        <w:rPr>
          <w:b/>
        </w:rPr>
        <w:tab/>
      </w:r>
    </w:p>
    <w:p w14:paraId="448C9915" w14:textId="38015FF0" w:rsidR="00EC17CF" w:rsidRPr="005302A0" w:rsidRDefault="006E0EC5" w:rsidP="00AE6D19">
      <w:pPr>
        <w:ind w:firstLine="720"/>
      </w:pPr>
      <w:r w:rsidRPr="005302A0">
        <w:rPr>
          <w:rFonts w:ascii="MS Gothic" w:eastAsia="MS Gothic" w:hAnsi="MS Gothic"/>
          <w:color w:val="000000"/>
        </w:rPr>
        <w:t xml:space="preserve">☐ </w:t>
      </w:r>
      <w:r w:rsidRPr="005302A0">
        <w:rPr>
          <w:rFonts w:ascii="MS Gothic" w:eastAsia="MS Gothic" w:hAnsi="MS Gothic"/>
          <w:color w:val="000000"/>
        </w:rPr>
        <w:tab/>
      </w:r>
      <w:r w:rsidR="003E1C65" w:rsidRPr="005302A0">
        <w:t xml:space="preserve">Both </w:t>
      </w:r>
      <w:r w:rsidR="00240C03" w:rsidRPr="005302A0">
        <w:t xml:space="preserve">I </w:t>
      </w:r>
      <w:r w:rsidR="003E1C65" w:rsidRPr="005302A0">
        <w:t xml:space="preserve">and my employer are </w:t>
      </w:r>
      <w:r w:rsidR="00867901" w:rsidRPr="005302A0">
        <w:t xml:space="preserve">taking </w:t>
      </w:r>
      <w:r w:rsidR="00867901" w:rsidRPr="005302A0">
        <w:rPr>
          <w:b/>
        </w:rPr>
        <w:t>join</w:t>
      </w:r>
      <w:r w:rsidR="009545D3" w:rsidRPr="005302A0">
        <w:rPr>
          <w:b/>
        </w:rPr>
        <w:t>t</w:t>
      </w:r>
      <w:r w:rsidR="00867901" w:rsidRPr="005302A0">
        <w:rPr>
          <w:b/>
        </w:rPr>
        <w:t xml:space="preserve"> responsibility</w:t>
      </w:r>
      <w:r w:rsidR="00867901" w:rsidRPr="005302A0">
        <w:t xml:space="preserve"> for paying </w:t>
      </w:r>
      <w:r w:rsidR="003E1C65" w:rsidRPr="005302A0">
        <w:t>the programme fee</w:t>
      </w:r>
    </w:p>
    <w:p w14:paraId="18EA7132" w14:textId="36465077" w:rsidR="009545D3" w:rsidRPr="005302A0" w:rsidRDefault="003E1C65" w:rsidP="00AE6D19">
      <w:pPr>
        <w:ind w:left="1440" w:firstLine="720"/>
      </w:pPr>
      <w:r w:rsidRPr="005302A0">
        <w:t>Please indicate</w:t>
      </w:r>
      <w:r w:rsidR="00867901" w:rsidRPr="005302A0">
        <w:t xml:space="preserve"> the proportion that</w:t>
      </w:r>
      <w:r w:rsidR="00ED6C25" w:rsidRPr="005302A0">
        <w:t>…</w:t>
      </w:r>
    </w:p>
    <w:p w14:paraId="3383702E" w14:textId="376B9E9F" w:rsidR="009545D3" w:rsidRPr="005302A0" w:rsidRDefault="003E1C65" w:rsidP="00E66765">
      <w:r w:rsidRPr="005302A0">
        <w:t xml:space="preserve">  </w:t>
      </w:r>
      <w:r w:rsidR="00867901" w:rsidRPr="005302A0">
        <w:tab/>
      </w:r>
      <w:r w:rsidR="006E0EC5" w:rsidRPr="005302A0">
        <w:tab/>
      </w:r>
      <w:r w:rsidR="00AE6D19">
        <w:tab/>
      </w:r>
      <w:r w:rsidRPr="005302A0">
        <w:t xml:space="preserve">your employer </w:t>
      </w:r>
      <w:r w:rsidR="006E0EC5" w:rsidRPr="005302A0">
        <w:t>will</w:t>
      </w:r>
      <w:r w:rsidRPr="005302A0">
        <w:t xml:space="preserve"> pa</w:t>
      </w:r>
      <w:r w:rsidR="006E0EC5" w:rsidRPr="005302A0">
        <w:t xml:space="preserve">y </w:t>
      </w:r>
      <w:r w:rsidR="006E0EC5" w:rsidRPr="005302A0">
        <w:tab/>
        <w:t>__</w:t>
      </w:r>
      <w:r w:rsidR="00AE6D19">
        <w:t>___</w:t>
      </w:r>
      <w:r w:rsidR="006E0EC5" w:rsidRPr="005302A0">
        <w:t>___%</w:t>
      </w:r>
      <w:r w:rsidR="00ED6C25" w:rsidRPr="005302A0">
        <w:tab/>
        <w:t>&amp;</w:t>
      </w:r>
      <w:r w:rsidR="00ED6C25" w:rsidRPr="005302A0">
        <w:tab/>
      </w:r>
      <w:r w:rsidRPr="005302A0">
        <w:t>you are paying</w:t>
      </w:r>
      <w:r w:rsidR="00ED6C25" w:rsidRPr="005302A0">
        <w:tab/>
      </w:r>
      <w:r w:rsidR="006E0EC5" w:rsidRPr="005302A0">
        <w:t>__</w:t>
      </w:r>
      <w:r w:rsidR="00AE6D19">
        <w:t>___</w:t>
      </w:r>
      <w:r w:rsidR="006E0EC5" w:rsidRPr="005302A0">
        <w:t>___%</w:t>
      </w:r>
    </w:p>
    <w:p w14:paraId="140B514F" w14:textId="113AF54E" w:rsidR="008340BF" w:rsidRDefault="008340BF" w:rsidP="00E66765"/>
    <w:p w14:paraId="6C4F80F0" w14:textId="77777777" w:rsidR="008340BF" w:rsidRPr="008D2BFF" w:rsidRDefault="008340BF" w:rsidP="008340BF">
      <w:pPr>
        <w:pStyle w:val="Heading2"/>
        <w:jc w:val="center"/>
        <w:rPr>
          <w:sz w:val="22"/>
          <w:szCs w:val="22"/>
        </w:rPr>
      </w:pPr>
      <w:r w:rsidRPr="008D2BFF">
        <w:rPr>
          <w:sz w:val="22"/>
          <w:szCs w:val="22"/>
        </w:rPr>
        <w:t>Please submit a copy of the purchase order, just providing the purchase order number is no longer sufficient.</w:t>
      </w:r>
    </w:p>
    <w:p w14:paraId="1DE16E41" w14:textId="77777777" w:rsidR="008340BF" w:rsidRDefault="008340BF" w:rsidP="00E66765"/>
    <w:p w14:paraId="063908ED" w14:textId="05205246" w:rsidR="008340BF" w:rsidRPr="008340BF" w:rsidRDefault="008340BF" w:rsidP="008340BF">
      <w:pPr>
        <w:shd w:val="clear" w:color="auto" w:fill="D9D9D9" w:themeFill="background1" w:themeFillShade="D9"/>
        <w:jc w:val="center"/>
        <w:rPr>
          <w:b/>
          <w:bCs/>
          <w:sz w:val="24"/>
        </w:rPr>
      </w:pPr>
      <w:r w:rsidRPr="008340BF">
        <w:rPr>
          <w:b/>
          <w:bCs/>
          <w:sz w:val="24"/>
        </w:rPr>
        <w:t>Additional documents</w:t>
      </w:r>
    </w:p>
    <w:p w14:paraId="1AC20D98" w14:textId="77777777" w:rsidR="008340BF" w:rsidRDefault="008340BF" w:rsidP="00E66765">
      <w:pPr>
        <w:rPr>
          <w:highlight w:val="yellow"/>
        </w:rPr>
      </w:pPr>
    </w:p>
    <w:p w14:paraId="4B93C037" w14:textId="6AE5C142" w:rsidR="007F1992" w:rsidRPr="00A856B1" w:rsidRDefault="007F1992" w:rsidP="00E66765">
      <w:r w:rsidRPr="00A856B1">
        <w:t xml:space="preserve">Please ensure that the following documents are completed and signed within 24 hours of the submitting this application. Failure to complete any part of this application and those documents specified below will result in delay and </w:t>
      </w:r>
      <w:r w:rsidR="007D3B96" w:rsidRPr="00A856B1">
        <w:t xml:space="preserve">may lead to </w:t>
      </w:r>
      <w:r w:rsidR="008340BF" w:rsidRPr="00A856B1">
        <w:t xml:space="preserve">your application </w:t>
      </w:r>
      <w:r w:rsidR="007D3B96" w:rsidRPr="00A856B1">
        <w:t xml:space="preserve">being </w:t>
      </w:r>
      <w:r w:rsidR="008340BF" w:rsidRPr="00A856B1">
        <w:t>rejected.</w:t>
      </w:r>
      <w:r w:rsidRPr="00A856B1">
        <w:t xml:space="preserve"> </w:t>
      </w:r>
    </w:p>
    <w:p w14:paraId="476D444A" w14:textId="45E1AE9D" w:rsidR="007F1992" w:rsidRPr="00A856B1" w:rsidRDefault="007F1992" w:rsidP="00D05E4A"/>
    <w:p w14:paraId="7DF48DCE" w14:textId="4CA22571" w:rsidR="007F1992" w:rsidRPr="00A856B1" w:rsidRDefault="007F1992" w:rsidP="008340BF">
      <w:pPr>
        <w:ind w:left="1440"/>
      </w:pPr>
      <w:r w:rsidRPr="00A856B1">
        <w:rPr>
          <w:rFonts w:ascii="MS Gothic" w:eastAsia="MS Gothic" w:hAnsi="MS Gothic"/>
          <w:color w:val="000000"/>
        </w:rPr>
        <w:t xml:space="preserve">☐ </w:t>
      </w:r>
      <w:r w:rsidR="00A95685" w:rsidRPr="00A856B1">
        <w:rPr>
          <w:rFonts w:eastAsia="MS Gothic" w:cs="Arial"/>
          <w:color w:val="000000"/>
        </w:rPr>
        <w:t xml:space="preserve">Completed </w:t>
      </w:r>
      <w:r w:rsidRPr="00A856B1">
        <w:rPr>
          <w:rFonts w:cs="Arial"/>
        </w:rPr>
        <w:t>D</w:t>
      </w:r>
      <w:r w:rsidR="007D3B96" w:rsidRPr="00A856B1">
        <w:rPr>
          <w:rFonts w:cs="Arial"/>
        </w:rPr>
        <w:t>P</w:t>
      </w:r>
      <w:r w:rsidRPr="00A856B1">
        <w:rPr>
          <w:rFonts w:cs="Arial"/>
        </w:rPr>
        <w:t xml:space="preserve">P </w:t>
      </w:r>
      <w:r w:rsidR="007B458B" w:rsidRPr="00A856B1">
        <w:rPr>
          <w:rFonts w:cs="Arial"/>
        </w:rPr>
        <w:t xml:space="preserve">admissions </w:t>
      </w:r>
      <w:r w:rsidRPr="00A856B1">
        <w:rPr>
          <w:rFonts w:cs="Arial"/>
        </w:rPr>
        <w:t>declaration</w:t>
      </w:r>
    </w:p>
    <w:p w14:paraId="1BC5AF23" w14:textId="09DCA411" w:rsidR="007F1992" w:rsidRPr="00A856B1" w:rsidRDefault="007F1992" w:rsidP="008340BF">
      <w:pPr>
        <w:ind w:left="1440"/>
      </w:pPr>
    </w:p>
    <w:p w14:paraId="708EC530" w14:textId="22CC9124" w:rsidR="007F1992" w:rsidRPr="00A856B1" w:rsidRDefault="007F1992" w:rsidP="008340BF">
      <w:pPr>
        <w:ind w:left="1440"/>
      </w:pPr>
      <w:r w:rsidRPr="00A856B1">
        <w:rPr>
          <w:rFonts w:ascii="MS Gothic" w:eastAsia="MS Gothic" w:hAnsi="MS Gothic"/>
          <w:color w:val="000000"/>
        </w:rPr>
        <w:t xml:space="preserve">☐ </w:t>
      </w:r>
      <w:r w:rsidR="00A95685" w:rsidRPr="00A856B1">
        <w:rPr>
          <w:rFonts w:eastAsia="MS Gothic" w:cs="Arial"/>
          <w:color w:val="000000"/>
        </w:rPr>
        <w:t xml:space="preserve">Completed </w:t>
      </w:r>
      <w:r w:rsidR="008340BF" w:rsidRPr="00A856B1">
        <w:rPr>
          <w:rFonts w:cs="Arial"/>
        </w:rPr>
        <w:t>P</w:t>
      </w:r>
      <w:r w:rsidRPr="00A856B1">
        <w:rPr>
          <w:rFonts w:cs="Arial"/>
        </w:rPr>
        <w:t>rofessional reference</w:t>
      </w:r>
      <w:r w:rsidRPr="00A856B1">
        <w:t xml:space="preserve"> </w:t>
      </w:r>
    </w:p>
    <w:p w14:paraId="1AFE52EF" w14:textId="29C068C0" w:rsidR="008340BF" w:rsidRPr="00A856B1" w:rsidRDefault="008340BF" w:rsidP="008340BF">
      <w:pPr>
        <w:ind w:left="1440"/>
      </w:pPr>
    </w:p>
    <w:p w14:paraId="557F63FE" w14:textId="70C5D6BB" w:rsidR="008340BF" w:rsidRPr="00A856B1" w:rsidRDefault="008340BF" w:rsidP="008340BF">
      <w:pPr>
        <w:ind w:left="1440"/>
        <w:rPr>
          <w:rFonts w:ascii="MS Gothic" w:eastAsia="MS Gothic" w:hAnsi="MS Gothic"/>
          <w:color w:val="000000"/>
        </w:rPr>
      </w:pPr>
      <w:r w:rsidRPr="00A856B1">
        <w:rPr>
          <w:rFonts w:ascii="MS Gothic" w:eastAsia="MS Gothic" w:hAnsi="MS Gothic"/>
          <w:color w:val="000000"/>
        </w:rPr>
        <w:t xml:space="preserve">☐ </w:t>
      </w:r>
      <w:r w:rsidR="00A856B1" w:rsidRPr="00A856B1">
        <w:t>Copies of two of your recent pieces of evidence relating to your expertise and experience in your advanced practice in your chosen area of practice</w:t>
      </w:r>
    </w:p>
    <w:p w14:paraId="0CB842EF" w14:textId="77777777" w:rsidR="00D05E4A" w:rsidRPr="00A856B1" w:rsidRDefault="00D05E4A" w:rsidP="008340BF">
      <w:pPr>
        <w:ind w:left="1440"/>
        <w:rPr>
          <w:rFonts w:ascii="MS Gothic" w:eastAsia="MS Gothic" w:hAnsi="MS Gothic"/>
          <w:color w:val="000000"/>
        </w:rPr>
      </w:pPr>
    </w:p>
    <w:p w14:paraId="49BB5232" w14:textId="0D3852AE" w:rsidR="00D05E4A" w:rsidRPr="00A856B1" w:rsidRDefault="00D05E4A" w:rsidP="008340BF">
      <w:pPr>
        <w:ind w:left="1440"/>
        <w:rPr>
          <w:rFonts w:ascii="MS Gothic" w:eastAsia="MS Gothic" w:hAnsi="MS Gothic"/>
          <w:color w:val="000000"/>
        </w:rPr>
      </w:pPr>
      <w:r w:rsidRPr="00A856B1">
        <w:rPr>
          <w:rFonts w:ascii="MS Gothic" w:eastAsia="MS Gothic" w:hAnsi="MS Gothic"/>
          <w:color w:val="000000"/>
        </w:rPr>
        <w:t xml:space="preserve">☐ </w:t>
      </w:r>
      <w:r w:rsidRPr="00A856B1">
        <w:rPr>
          <w:rFonts w:eastAsia="MS Gothic" w:cs="Arial"/>
          <w:color w:val="000000"/>
        </w:rPr>
        <w:t>Completed e</w:t>
      </w:r>
      <w:r w:rsidRPr="00A856B1">
        <w:rPr>
          <w:rFonts w:cs="Arial"/>
        </w:rPr>
        <w:t>mployer’s declaration</w:t>
      </w:r>
    </w:p>
    <w:p w14:paraId="4561F089" w14:textId="59558E4F" w:rsidR="008340BF" w:rsidRPr="00A856B1" w:rsidRDefault="008340BF" w:rsidP="008340BF">
      <w:pPr>
        <w:ind w:left="1440"/>
        <w:rPr>
          <w:rFonts w:ascii="MS Gothic" w:eastAsia="MS Gothic" w:hAnsi="MS Gothic"/>
          <w:color w:val="000000"/>
        </w:rPr>
      </w:pPr>
    </w:p>
    <w:p w14:paraId="42416509" w14:textId="782014F2" w:rsidR="008340BF" w:rsidRPr="00A856B1" w:rsidRDefault="008340BF" w:rsidP="008340BF">
      <w:pPr>
        <w:ind w:left="1440"/>
        <w:rPr>
          <w:rFonts w:eastAsia="MS Gothic" w:cs="Arial"/>
          <w:color w:val="000000"/>
        </w:rPr>
      </w:pPr>
      <w:r w:rsidRPr="00A856B1">
        <w:rPr>
          <w:rFonts w:ascii="MS Gothic" w:eastAsia="MS Gothic" w:hAnsi="MS Gothic"/>
          <w:color w:val="000000"/>
        </w:rPr>
        <w:t xml:space="preserve">☐ </w:t>
      </w:r>
      <w:r w:rsidRPr="00A856B1">
        <w:rPr>
          <w:rFonts w:eastAsia="MS Gothic" w:cs="Arial"/>
          <w:color w:val="000000"/>
        </w:rPr>
        <w:t>Copy of Purchase order</w:t>
      </w:r>
      <w:r w:rsidR="00C65FD5" w:rsidRPr="00A856B1">
        <w:rPr>
          <w:rFonts w:eastAsia="MS Gothic" w:cs="Arial"/>
          <w:color w:val="000000"/>
        </w:rPr>
        <w:t xml:space="preserve"> (if </w:t>
      </w:r>
      <w:r w:rsidR="00EF68CF" w:rsidRPr="00A856B1">
        <w:rPr>
          <w:rFonts w:eastAsia="MS Gothic" w:cs="Arial"/>
          <w:color w:val="000000"/>
        </w:rPr>
        <w:t>your employer is pay</w:t>
      </w:r>
      <w:r w:rsidR="007904EE" w:rsidRPr="00A856B1">
        <w:rPr>
          <w:rFonts w:eastAsia="MS Gothic" w:cs="Arial"/>
          <w:color w:val="000000"/>
        </w:rPr>
        <w:t>ing all or part of your fee)</w:t>
      </w:r>
    </w:p>
    <w:p w14:paraId="165D00F2" w14:textId="08F9EEC7" w:rsidR="00A95685" w:rsidRPr="00A856B1" w:rsidRDefault="00A95685" w:rsidP="008340BF">
      <w:pPr>
        <w:ind w:left="1440"/>
        <w:rPr>
          <w:rFonts w:eastAsia="MS Gothic" w:cs="Arial"/>
          <w:color w:val="000000"/>
        </w:rPr>
      </w:pPr>
    </w:p>
    <w:p w14:paraId="7749F7DF" w14:textId="02EB2AD6" w:rsidR="00A95685" w:rsidRPr="00A856B1" w:rsidRDefault="00A95685" w:rsidP="008340BF">
      <w:pPr>
        <w:ind w:left="1440"/>
        <w:rPr>
          <w:rFonts w:cs="Arial"/>
        </w:rPr>
      </w:pPr>
      <w:r w:rsidRPr="00A856B1">
        <w:rPr>
          <w:rFonts w:ascii="MS Gothic" w:eastAsia="MS Gothic" w:hAnsi="MS Gothic"/>
          <w:color w:val="000000"/>
        </w:rPr>
        <w:t xml:space="preserve">☐ </w:t>
      </w:r>
      <w:r w:rsidRPr="00A856B1">
        <w:rPr>
          <w:rFonts w:eastAsia="MS Gothic" w:cs="Arial"/>
          <w:color w:val="000000"/>
        </w:rPr>
        <w:t>Copy of DBS certificate (if self-employed)</w:t>
      </w:r>
    </w:p>
    <w:p w14:paraId="49CD90DA" w14:textId="77777777" w:rsidR="00944610" w:rsidRPr="00A856B1" w:rsidRDefault="00944610" w:rsidP="00AE6D19">
      <w:pPr>
        <w:pStyle w:val="Heading2"/>
      </w:pPr>
    </w:p>
    <w:p w14:paraId="2512837C" w14:textId="72BCF145" w:rsidR="008340BF" w:rsidRDefault="008340BF" w:rsidP="008340BF">
      <w:pPr>
        <w:rPr>
          <w:bCs/>
        </w:rPr>
      </w:pPr>
      <w:r w:rsidRPr="00A856B1">
        <w:rPr>
          <w:bCs/>
        </w:rPr>
        <w:t xml:space="preserve">Only fully completed applications will be reviewed in </w:t>
      </w:r>
      <w:r w:rsidR="00C508C4" w:rsidRPr="00A856B1">
        <w:rPr>
          <w:bCs/>
        </w:rPr>
        <w:t xml:space="preserve">the </w:t>
      </w:r>
      <w:r w:rsidRPr="00A856B1">
        <w:rPr>
          <w:bCs/>
        </w:rPr>
        <w:t>strict order of the date received.</w:t>
      </w:r>
    </w:p>
    <w:p w14:paraId="00007BF2" w14:textId="77777777" w:rsidR="00A856B1" w:rsidRPr="008340BF" w:rsidRDefault="00A856B1" w:rsidP="008340BF">
      <w:pPr>
        <w:rPr>
          <w:bCs/>
        </w:rPr>
      </w:pPr>
    </w:p>
    <w:p w14:paraId="7D4DEA93" w14:textId="77777777" w:rsidR="005C6B7F" w:rsidRPr="005C6B7F" w:rsidRDefault="005C6B7F" w:rsidP="005C6B7F"/>
    <w:p w14:paraId="2BDD01C2" w14:textId="63CBC269" w:rsidR="00981BB2" w:rsidRDefault="00981BB2" w:rsidP="008340BF">
      <w:pPr>
        <w:pStyle w:val="Heading2"/>
        <w:shd w:val="clear" w:color="auto" w:fill="D9D9D9" w:themeFill="background1" w:themeFillShade="D9"/>
        <w:jc w:val="center"/>
      </w:pPr>
      <w:r w:rsidRPr="005302A0">
        <w:t>Declaration</w:t>
      </w:r>
    </w:p>
    <w:p w14:paraId="1AEE2929" w14:textId="77777777" w:rsidR="008D2BFF" w:rsidRPr="008D2BFF" w:rsidRDefault="008D2BFF" w:rsidP="008D2BFF"/>
    <w:p w14:paraId="70578409" w14:textId="2B4EA449" w:rsidR="008340BF" w:rsidRPr="00754FBC" w:rsidRDefault="00854713" w:rsidP="00E66765">
      <w:r w:rsidRPr="005302A0">
        <w:t xml:space="preserve">By submitting this application, </w:t>
      </w:r>
      <w:r w:rsidR="00981BB2" w:rsidRPr="005302A0">
        <w:t xml:space="preserve">I declare that the information given </w:t>
      </w:r>
      <w:r w:rsidR="004B227F" w:rsidRPr="005302A0">
        <w:t xml:space="preserve">in </w:t>
      </w:r>
      <w:r w:rsidRPr="005302A0">
        <w:t>the</w:t>
      </w:r>
      <w:r w:rsidR="004B227F" w:rsidRPr="005302A0">
        <w:t xml:space="preserve"> application </w:t>
      </w:r>
      <w:r w:rsidR="00981BB2" w:rsidRPr="005302A0">
        <w:t xml:space="preserve">is accurate and true to the best of my knowledge. </w:t>
      </w:r>
      <w:r w:rsidR="002600E2">
        <w:t xml:space="preserve"> </w:t>
      </w:r>
      <w:r w:rsidR="00981BB2" w:rsidRPr="005302A0">
        <w:t xml:space="preserve">I agree to honour any commitments that I have made to pay </w:t>
      </w:r>
      <w:r w:rsidR="000D186B">
        <w:t>programme</w:t>
      </w:r>
      <w:r w:rsidR="00981BB2" w:rsidRPr="005302A0">
        <w:t xml:space="preserve"> fees.</w:t>
      </w:r>
      <w:r w:rsidR="002600E2">
        <w:t xml:space="preserve"> </w:t>
      </w:r>
      <w:r w:rsidR="00981BB2" w:rsidRPr="005302A0">
        <w:t xml:space="preserve"> I agree to the university sharing information with my employing organisation if any concerns r</w:t>
      </w:r>
      <w:r w:rsidR="00E16B1B" w:rsidRPr="005302A0">
        <w:t>egarding my Fitness to Practis</w:t>
      </w:r>
      <w:r w:rsidR="00981BB2" w:rsidRPr="005302A0">
        <w:t xml:space="preserve">e </w:t>
      </w:r>
      <w:r w:rsidR="004B227F" w:rsidRPr="005302A0">
        <w:t xml:space="preserve">or the level of support that I require </w:t>
      </w:r>
      <w:r w:rsidR="00981BB2" w:rsidRPr="005302A0">
        <w:t xml:space="preserve">are raised through my studies. </w:t>
      </w:r>
    </w:p>
    <w:p w14:paraId="1662CEC9" w14:textId="312D0E40" w:rsidR="00332504" w:rsidRDefault="00332504" w:rsidP="00E66765">
      <w:pPr>
        <w:rPr>
          <w:b/>
        </w:rPr>
      </w:pPr>
    </w:p>
    <w:p w14:paraId="68DAB911" w14:textId="77777777" w:rsidR="005C6B7F" w:rsidRDefault="005C6B7F" w:rsidP="00E66765">
      <w:pPr>
        <w:rPr>
          <w:b/>
        </w:rPr>
      </w:pPr>
    </w:p>
    <w:p w14:paraId="0E24AF0F" w14:textId="5062E386" w:rsidR="00332504" w:rsidRPr="00E85B13" w:rsidRDefault="00E85B13" w:rsidP="00E85B13">
      <w:pPr>
        <w:shd w:val="clear" w:color="auto" w:fill="D9D9D9" w:themeFill="background1" w:themeFillShade="D9"/>
        <w:jc w:val="center"/>
        <w:rPr>
          <w:b/>
          <w:sz w:val="24"/>
        </w:rPr>
      </w:pPr>
      <w:r w:rsidRPr="00E85B13">
        <w:rPr>
          <w:b/>
          <w:sz w:val="24"/>
        </w:rPr>
        <w:t>Additional notes</w:t>
      </w:r>
    </w:p>
    <w:p w14:paraId="54FFB87D" w14:textId="77777777" w:rsidR="00E85B13" w:rsidRDefault="00E85B13" w:rsidP="00332504">
      <w:pPr>
        <w:rPr>
          <w:bCs/>
        </w:rPr>
      </w:pPr>
    </w:p>
    <w:p w14:paraId="40EBD995" w14:textId="0A982384" w:rsidR="00332504" w:rsidRPr="00501F06" w:rsidRDefault="00E85B13" w:rsidP="00332504">
      <w:pPr>
        <w:rPr>
          <w:bCs/>
        </w:rPr>
      </w:pPr>
      <w:r w:rsidRPr="00501F06">
        <w:rPr>
          <w:bCs/>
        </w:rPr>
        <w:t>S</w:t>
      </w:r>
      <w:r w:rsidR="00332504" w:rsidRPr="00501F06">
        <w:rPr>
          <w:bCs/>
        </w:rPr>
        <w:t xml:space="preserve">uccessful completion of </w:t>
      </w:r>
      <w:r w:rsidRPr="00501F06">
        <w:rPr>
          <w:bCs/>
        </w:rPr>
        <w:t>this</w:t>
      </w:r>
      <w:r w:rsidR="00332504" w:rsidRPr="00501F06">
        <w:rPr>
          <w:bCs/>
        </w:rPr>
        <w:t xml:space="preserve"> accredited </w:t>
      </w:r>
      <w:r w:rsidRPr="00501F06">
        <w:rPr>
          <w:bCs/>
        </w:rPr>
        <w:t>programme</w:t>
      </w:r>
      <w:r w:rsidR="00332504" w:rsidRPr="00501F06">
        <w:rPr>
          <w:bCs/>
        </w:rPr>
        <w:t xml:space="preserve"> is not a guarantee of annotation or of future employment as an independent prescriber.</w:t>
      </w:r>
      <w:r w:rsidR="002600E2" w:rsidRPr="00501F06">
        <w:rPr>
          <w:bCs/>
        </w:rPr>
        <w:t xml:space="preserve"> </w:t>
      </w:r>
      <w:r w:rsidR="00332504" w:rsidRPr="00501F06">
        <w:rPr>
          <w:bCs/>
        </w:rPr>
        <w:t xml:space="preserve"> You can view the GPhC accreditation reports and timescales for </w:t>
      </w:r>
      <w:r w:rsidR="00D42C7E" w:rsidRPr="00501F06">
        <w:rPr>
          <w:bCs/>
        </w:rPr>
        <w:t>current and f</w:t>
      </w:r>
      <w:r w:rsidR="00332504" w:rsidRPr="00501F06">
        <w:rPr>
          <w:bCs/>
        </w:rPr>
        <w:t xml:space="preserve">uture accreditation </w:t>
      </w:r>
      <w:hyperlink r:id="rId13" w:tgtFrame="_blank" w:history="1">
        <w:r w:rsidR="00332504" w:rsidRPr="00501F06">
          <w:rPr>
            <w:rStyle w:val="Hyperlink"/>
            <w:bCs/>
          </w:rPr>
          <w:t>here</w:t>
        </w:r>
      </w:hyperlink>
      <w:r w:rsidR="00332504" w:rsidRPr="00501F06">
        <w:rPr>
          <w:bCs/>
        </w:rPr>
        <w:t xml:space="preserve">. </w:t>
      </w:r>
    </w:p>
    <w:p w14:paraId="6922A74E" w14:textId="33285164" w:rsidR="00E85B13" w:rsidRPr="00AE6D19" w:rsidRDefault="00E85B13" w:rsidP="00E66765">
      <w:pPr>
        <w:rPr>
          <w:b/>
        </w:rPr>
      </w:pPr>
    </w:p>
    <w:sectPr w:rsidR="00E85B13" w:rsidRPr="00AE6D19" w:rsidSect="001A7D9A">
      <w:headerReference w:type="default" r:id="rId14"/>
      <w:footerReference w:type="default" r:id="rId15"/>
      <w:pgSz w:w="11906" w:h="16838" w:code="9"/>
      <w:pgMar w:top="709" w:right="1134" w:bottom="1134" w:left="1134" w:header="340"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8F08C" w14:textId="77777777" w:rsidR="00965F85" w:rsidRDefault="00965F85" w:rsidP="00E66765">
      <w:r>
        <w:separator/>
      </w:r>
    </w:p>
  </w:endnote>
  <w:endnote w:type="continuationSeparator" w:id="0">
    <w:p w14:paraId="219D4B74" w14:textId="77777777" w:rsidR="00965F85" w:rsidRDefault="00965F85" w:rsidP="00E6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ZWAdobeF">
    <w:panose1 w:val="00000000000000000000"/>
    <w:charset w:val="00"/>
    <w:family w:val="auto"/>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DC70" w14:textId="5FC35165" w:rsidR="00D42C7E" w:rsidRDefault="00C63CDA" w:rsidP="00A55885">
    <w:pPr>
      <w:pStyle w:val="Footer"/>
      <w:rPr>
        <w:color w:val="4F81BD" w:themeColor="accent1"/>
      </w:rPr>
    </w:pPr>
    <w:r>
      <w:rPr>
        <w:sz w:val="18"/>
      </w:rPr>
      <w:t xml:space="preserve">Updated </w:t>
    </w:r>
    <w:r w:rsidR="00EE5904">
      <w:rPr>
        <w:sz w:val="18"/>
      </w:rPr>
      <w:t>January</w:t>
    </w:r>
    <w:r w:rsidR="006E7CCE">
      <w:rPr>
        <w:sz w:val="18"/>
      </w:rPr>
      <w:t xml:space="preserve"> 20</w:t>
    </w:r>
    <w:r w:rsidR="0037407F">
      <w:rPr>
        <w:sz w:val="18"/>
      </w:rPr>
      <w:t>23</w:t>
    </w:r>
    <w:r w:rsidR="00A55885">
      <w:rPr>
        <w:sz w:val="18"/>
      </w:rPr>
      <w:tab/>
    </w:r>
    <w:r w:rsidR="00A55885">
      <w:rPr>
        <w:sz w:val="18"/>
      </w:rPr>
      <w:tab/>
    </w:r>
    <w:r w:rsidR="00A55885">
      <w:rPr>
        <w:sz w:val="18"/>
      </w:rPr>
      <w:tab/>
    </w:r>
    <w:r w:rsidR="00D42C7E" w:rsidRPr="00D42C7E">
      <w:rPr>
        <w:color w:val="000000" w:themeColor="text1"/>
        <w:sz w:val="18"/>
        <w:szCs w:val="18"/>
      </w:rPr>
      <w:t xml:space="preserve">Page </w:t>
    </w:r>
    <w:r w:rsidR="00D42C7E" w:rsidRPr="00D42C7E">
      <w:rPr>
        <w:color w:val="000000" w:themeColor="text1"/>
        <w:sz w:val="18"/>
        <w:szCs w:val="18"/>
      </w:rPr>
      <w:fldChar w:fldCharType="begin"/>
    </w:r>
    <w:r w:rsidR="00D42C7E" w:rsidRPr="00D42C7E">
      <w:rPr>
        <w:color w:val="000000" w:themeColor="text1"/>
        <w:sz w:val="18"/>
        <w:szCs w:val="18"/>
      </w:rPr>
      <w:instrText xml:space="preserve"> PAGE  \* Arabic  \* MERGEFORMAT </w:instrText>
    </w:r>
    <w:r w:rsidR="00D42C7E" w:rsidRPr="00D42C7E">
      <w:rPr>
        <w:color w:val="000000" w:themeColor="text1"/>
        <w:sz w:val="18"/>
        <w:szCs w:val="18"/>
      </w:rPr>
      <w:fldChar w:fldCharType="separate"/>
    </w:r>
    <w:r w:rsidR="008C0E7B">
      <w:rPr>
        <w:noProof/>
        <w:color w:val="000000" w:themeColor="text1"/>
        <w:sz w:val="18"/>
        <w:szCs w:val="18"/>
      </w:rPr>
      <w:t>1</w:t>
    </w:r>
    <w:r w:rsidR="00D42C7E" w:rsidRPr="00D42C7E">
      <w:rPr>
        <w:color w:val="000000" w:themeColor="text1"/>
        <w:sz w:val="18"/>
        <w:szCs w:val="18"/>
      </w:rPr>
      <w:fldChar w:fldCharType="end"/>
    </w:r>
    <w:r w:rsidR="00D42C7E" w:rsidRPr="00D42C7E">
      <w:rPr>
        <w:color w:val="000000" w:themeColor="text1"/>
        <w:sz w:val="18"/>
        <w:szCs w:val="18"/>
      </w:rPr>
      <w:t xml:space="preserve"> of </w:t>
    </w:r>
    <w:r w:rsidR="00D42C7E" w:rsidRPr="00D42C7E">
      <w:rPr>
        <w:color w:val="000000" w:themeColor="text1"/>
        <w:sz w:val="18"/>
        <w:szCs w:val="18"/>
      </w:rPr>
      <w:fldChar w:fldCharType="begin"/>
    </w:r>
    <w:r w:rsidR="00D42C7E" w:rsidRPr="00D42C7E">
      <w:rPr>
        <w:color w:val="000000" w:themeColor="text1"/>
        <w:sz w:val="18"/>
        <w:szCs w:val="18"/>
      </w:rPr>
      <w:instrText xml:space="preserve"> NUMPAGES  \* Arabic  \* MERGEFORMAT </w:instrText>
    </w:r>
    <w:r w:rsidR="00D42C7E" w:rsidRPr="00D42C7E">
      <w:rPr>
        <w:color w:val="000000" w:themeColor="text1"/>
        <w:sz w:val="18"/>
        <w:szCs w:val="18"/>
      </w:rPr>
      <w:fldChar w:fldCharType="separate"/>
    </w:r>
    <w:r w:rsidR="008C0E7B">
      <w:rPr>
        <w:noProof/>
        <w:color w:val="000000" w:themeColor="text1"/>
        <w:sz w:val="18"/>
        <w:szCs w:val="18"/>
      </w:rPr>
      <w:t>1</w:t>
    </w:r>
    <w:r w:rsidR="00D42C7E" w:rsidRPr="00D42C7E">
      <w:rPr>
        <w:color w:val="000000" w:themeColor="text1"/>
        <w:sz w:val="18"/>
        <w:szCs w:val="18"/>
      </w:rPr>
      <w:fldChar w:fldCharType="end"/>
    </w:r>
  </w:p>
  <w:p w14:paraId="1F5B9FE0" w14:textId="19A98AEF" w:rsidR="002A551B" w:rsidRPr="002A551B" w:rsidRDefault="002A551B">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7E5E1" w14:textId="77777777" w:rsidR="00965F85" w:rsidRDefault="00965F85" w:rsidP="00E66765">
      <w:r>
        <w:separator/>
      </w:r>
    </w:p>
  </w:footnote>
  <w:footnote w:type="continuationSeparator" w:id="0">
    <w:p w14:paraId="732132E9" w14:textId="77777777" w:rsidR="00965F85" w:rsidRDefault="00965F85" w:rsidP="00E66765">
      <w:r>
        <w:continuationSeparator/>
      </w:r>
    </w:p>
  </w:footnote>
  <w:footnote w:id="1">
    <w:p w14:paraId="7A7D6526" w14:textId="6FFF0393" w:rsidR="00886D75" w:rsidRPr="00957E5B" w:rsidRDefault="00886D75">
      <w:pPr>
        <w:pStyle w:val="FootnoteText"/>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A0947" w14:textId="76D570FB" w:rsidR="00A55885" w:rsidRPr="00A55885" w:rsidRDefault="00A55885" w:rsidP="00A55885">
    <w:pPr>
      <w:pStyle w:val="Header"/>
      <w:tabs>
        <w:tab w:val="clear" w:pos="4153"/>
        <w:tab w:val="clear" w:pos="8306"/>
        <w:tab w:val="left" w:pos="8686"/>
      </w:tabs>
      <w:jc w:val="right"/>
      <w:rPr>
        <w:rFonts w:ascii="Arial" w:hAnsi="Arial" w:cs="Arial"/>
      </w:rPr>
    </w:pPr>
    <w:r w:rsidRPr="00A55885">
      <w:rPr>
        <w:rFonts w:ascii="Arial" w:hAnsi="Arial" w:cs="Arial"/>
        <w:sz w:val="18"/>
      </w:rPr>
      <w:t>Independent Prescribing for Pharmacists –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3689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EA417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3A489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5DAB20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6083C6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6C92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88D6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8C7FB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8AFA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0BECE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2"/>
    <w:multiLevelType w:val="hybridMultilevel"/>
    <w:tmpl w:val="00000002"/>
    <w:lvl w:ilvl="0" w:tplc="00000065">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34C3ABD"/>
    <w:multiLevelType w:val="hybridMultilevel"/>
    <w:tmpl w:val="42540F72"/>
    <w:lvl w:ilvl="0" w:tplc="3FAE859C">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3D45898"/>
    <w:multiLevelType w:val="multilevel"/>
    <w:tmpl w:val="FD1C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006057"/>
    <w:multiLevelType w:val="hybridMultilevel"/>
    <w:tmpl w:val="F01C1C2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7681807"/>
    <w:multiLevelType w:val="hybridMultilevel"/>
    <w:tmpl w:val="193218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7A43331"/>
    <w:multiLevelType w:val="hybridMultilevel"/>
    <w:tmpl w:val="2B025D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A6718BD"/>
    <w:multiLevelType w:val="hybridMultilevel"/>
    <w:tmpl w:val="95A08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8752D3"/>
    <w:multiLevelType w:val="singleLevel"/>
    <w:tmpl w:val="0809000F"/>
    <w:lvl w:ilvl="0">
      <w:start w:val="7"/>
      <w:numFmt w:val="decimal"/>
      <w:lvlText w:val="%1."/>
      <w:lvlJc w:val="left"/>
      <w:pPr>
        <w:tabs>
          <w:tab w:val="num" w:pos="360"/>
        </w:tabs>
        <w:ind w:left="360" w:hanging="360"/>
      </w:pPr>
      <w:rPr>
        <w:rFonts w:hint="default"/>
      </w:rPr>
    </w:lvl>
  </w:abstractNum>
  <w:abstractNum w:abstractNumId="19" w15:restartNumberingAfterBreak="0">
    <w:nsid w:val="1E8D38D5"/>
    <w:multiLevelType w:val="hybridMultilevel"/>
    <w:tmpl w:val="9C422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AB1367"/>
    <w:multiLevelType w:val="hybridMultilevel"/>
    <w:tmpl w:val="DBA28F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FB51C1A"/>
    <w:multiLevelType w:val="singleLevel"/>
    <w:tmpl w:val="9F925362"/>
    <w:lvl w:ilvl="0">
      <w:start w:val="6"/>
      <w:numFmt w:val="decimal"/>
      <w:lvlText w:val="%1."/>
      <w:lvlJc w:val="left"/>
      <w:pPr>
        <w:tabs>
          <w:tab w:val="num" w:pos="360"/>
        </w:tabs>
        <w:ind w:left="360" w:hanging="360"/>
      </w:pPr>
      <w:rPr>
        <w:rFonts w:hint="default"/>
      </w:rPr>
    </w:lvl>
  </w:abstractNum>
  <w:abstractNum w:abstractNumId="22" w15:restartNumberingAfterBreak="0">
    <w:nsid w:val="22E148E8"/>
    <w:multiLevelType w:val="singleLevel"/>
    <w:tmpl w:val="40D6B950"/>
    <w:lvl w:ilvl="0">
      <w:start w:val="6"/>
      <w:numFmt w:val="decimal"/>
      <w:lvlText w:val="%1."/>
      <w:lvlJc w:val="left"/>
      <w:pPr>
        <w:tabs>
          <w:tab w:val="num" w:pos="360"/>
        </w:tabs>
        <w:ind w:left="360" w:hanging="360"/>
      </w:pPr>
      <w:rPr>
        <w:rFonts w:hint="default"/>
      </w:rPr>
    </w:lvl>
  </w:abstractNum>
  <w:abstractNum w:abstractNumId="23" w15:restartNumberingAfterBreak="0">
    <w:nsid w:val="252F3A76"/>
    <w:multiLevelType w:val="singleLevel"/>
    <w:tmpl w:val="0809000F"/>
    <w:lvl w:ilvl="0">
      <w:start w:val="4"/>
      <w:numFmt w:val="decimal"/>
      <w:lvlText w:val="%1."/>
      <w:lvlJc w:val="left"/>
      <w:pPr>
        <w:tabs>
          <w:tab w:val="num" w:pos="360"/>
        </w:tabs>
        <w:ind w:left="360" w:hanging="360"/>
      </w:pPr>
      <w:rPr>
        <w:rFonts w:hint="default"/>
      </w:rPr>
    </w:lvl>
  </w:abstractNum>
  <w:abstractNum w:abstractNumId="24" w15:restartNumberingAfterBreak="0">
    <w:nsid w:val="27AB05DE"/>
    <w:multiLevelType w:val="singleLevel"/>
    <w:tmpl w:val="748EFE30"/>
    <w:lvl w:ilvl="0">
      <w:start w:val="6"/>
      <w:numFmt w:val="bullet"/>
      <w:lvlText w:val=""/>
      <w:lvlJc w:val="left"/>
      <w:pPr>
        <w:tabs>
          <w:tab w:val="num" w:pos="720"/>
        </w:tabs>
        <w:ind w:left="720" w:hanging="720"/>
      </w:pPr>
      <w:rPr>
        <w:rFonts w:ascii="Monotype Sorts" w:hAnsi="Monotype Sorts" w:hint="default"/>
      </w:rPr>
    </w:lvl>
  </w:abstractNum>
  <w:abstractNum w:abstractNumId="25" w15:restartNumberingAfterBreak="0">
    <w:nsid w:val="28630EBF"/>
    <w:multiLevelType w:val="singleLevel"/>
    <w:tmpl w:val="0809000F"/>
    <w:lvl w:ilvl="0">
      <w:start w:val="7"/>
      <w:numFmt w:val="decimal"/>
      <w:lvlText w:val="%1."/>
      <w:lvlJc w:val="left"/>
      <w:pPr>
        <w:tabs>
          <w:tab w:val="num" w:pos="360"/>
        </w:tabs>
        <w:ind w:left="360" w:hanging="360"/>
      </w:pPr>
      <w:rPr>
        <w:rFonts w:hint="default"/>
      </w:rPr>
    </w:lvl>
  </w:abstractNum>
  <w:abstractNum w:abstractNumId="26" w15:restartNumberingAfterBreak="0">
    <w:nsid w:val="2F9C3124"/>
    <w:multiLevelType w:val="hybridMultilevel"/>
    <w:tmpl w:val="8C24B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245337D"/>
    <w:multiLevelType w:val="hybridMultilevel"/>
    <w:tmpl w:val="EF88E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5361BAA"/>
    <w:multiLevelType w:val="hybridMultilevel"/>
    <w:tmpl w:val="761C8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5536282"/>
    <w:multiLevelType w:val="hybridMultilevel"/>
    <w:tmpl w:val="C9926E0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3B94665C"/>
    <w:multiLevelType w:val="singleLevel"/>
    <w:tmpl w:val="2E2A61F6"/>
    <w:lvl w:ilvl="0">
      <w:start w:val="1"/>
      <w:numFmt w:val="lowerRoman"/>
      <w:lvlText w:val="(%1)"/>
      <w:lvlJc w:val="left"/>
      <w:pPr>
        <w:tabs>
          <w:tab w:val="num" w:pos="1429"/>
        </w:tabs>
        <w:ind w:left="1429" w:hanging="720"/>
      </w:pPr>
      <w:rPr>
        <w:rFonts w:hint="default"/>
        <w:color w:val="000000"/>
      </w:rPr>
    </w:lvl>
  </w:abstractNum>
  <w:abstractNum w:abstractNumId="31" w15:restartNumberingAfterBreak="0">
    <w:nsid w:val="3B9C03C4"/>
    <w:multiLevelType w:val="hybridMultilevel"/>
    <w:tmpl w:val="3FE6D736"/>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32" w15:restartNumberingAfterBreak="0">
    <w:nsid w:val="40AB2B95"/>
    <w:multiLevelType w:val="hybridMultilevel"/>
    <w:tmpl w:val="46E4026A"/>
    <w:lvl w:ilvl="0" w:tplc="785271E2">
      <w:start w:val="1"/>
      <w:numFmt w:val="bullet"/>
      <w:lvlText w:val=""/>
      <w:lvlJc w:val="left"/>
      <w:pPr>
        <w:ind w:left="108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0DA1F8B"/>
    <w:multiLevelType w:val="hybridMultilevel"/>
    <w:tmpl w:val="A6DCB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114F8E"/>
    <w:multiLevelType w:val="hybridMultilevel"/>
    <w:tmpl w:val="6C1E23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2A260A4"/>
    <w:multiLevelType w:val="hybridMultilevel"/>
    <w:tmpl w:val="EDC66190"/>
    <w:lvl w:ilvl="0" w:tplc="ADF059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A507946"/>
    <w:multiLevelType w:val="hybridMultilevel"/>
    <w:tmpl w:val="AA286D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F33D95"/>
    <w:multiLevelType w:val="hybridMultilevel"/>
    <w:tmpl w:val="EC1EC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5821C5"/>
    <w:multiLevelType w:val="hybridMultilevel"/>
    <w:tmpl w:val="5CDE1D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9052295"/>
    <w:multiLevelType w:val="hybridMultilevel"/>
    <w:tmpl w:val="9954B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756339"/>
    <w:multiLevelType w:val="hybridMultilevel"/>
    <w:tmpl w:val="7CF8D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50636E"/>
    <w:multiLevelType w:val="hybridMultilevel"/>
    <w:tmpl w:val="A816CC0C"/>
    <w:lvl w:ilvl="0" w:tplc="A1C6934E">
      <w:start w:val="1"/>
      <w:numFmt w:val="decimal"/>
      <w:lvlText w:val="%1."/>
      <w:lvlJc w:val="left"/>
      <w:pPr>
        <w:ind w:left="785" w:hanging="360"/>
      </w:pPr>
      <w:rPr>
        <w:b/>
        <w:bCs/>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2" w15:restartNumberingAfterBreak="0">
    <w:nsid w:val="75A9199A"/>
    <w:multiLevelType w:val="hybridMultilevel"/>
    <w:tmpl w:val="EF88E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1D5DE0"/>
    <w:multiLevelType w:val="hybridMultilevel"/>
    <w:tmpl w:val="0D049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8425C27"/>
    <w:multiLevelType w:val="hybridMultilevel"/>
    <w:tmpl w:val="DFEABB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A52978"/>
    <w:multiLevelType w:val="hybridMultilevel"/>
    <w:tmpl w:val="2EEA1A08"/>
    <w:lvl w:ilvl="0" w:tplc="785271E2">
      <w:start w:val="1"/>
      <w:numFmt w:val="bullet"/>
      <w:lvlText w:val=""/>
      <w:lvlJc w:val="left"/>
      <w:pPr>
        <w:ind w:left="1080" w:hanging="360"/>
      </w:pPr>
      <w:rPr>
        <w:rFonts w:ascii="Webdings" w:hAnsi="Web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B152FB9"/>
    <w:multiLevelType w:val="hybridMultilevel"/>
    <w:tmpl w:val="F920F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BD2B95"/>
    <w:multiLevelType w:val="singleLevel"/>
    <w:tmpl w:val="0809000F"/>
    <w:lvl w:ilvl="0">
      <w:start w:val="1"/>
      <w:numFmt w:val="decimal"/>
      <w:lvlText w:val="%1."/>
      <w:lvlJc w:val="left"/>
      <w:pPr>
        <w:tabs>
          <w:tab w:val="num" w:pos="360"/>
        </w:tabs>
        <w:ind w:left="360" w:hanging="360"/>
      </w:pPr>
      <w:rPr>
        <w:rFonts w:hint="default"/>
      </w:rPr>
    </w:lvl>
  </w:abstractNum>
  <w:abstractNum w:abstractNumId="48" w15:restartNumberingAfterBreak="0">
    <w:nsid w:val="7F8B3BC3"/>
    <w:multiLevelType w:val="hybridMultilevel"/>
    <w:tmpl w:val="C464C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1257073">
    <w:abstractNumId w:val="47"/>
  </w:num>
  <w:num w:numId="2" w16cid:durableId="2138639212">
    <w:abstractNumId w:val="23"/>
  </w:num>
  <w:num w:numId="3" w16cid:durableId="1173498527">
    <w:abstractNumId w:val="30"/>
  </w:num>
  <w:num w:numId="4" w16cid:durableId="2091148359">
    <w:abstractNumId w:val="24"/>
  </w:num>
  <w:num w:numId="5" w16cid:durableId="150026296">
    <w:abstractNumId w:val="18"/>
  </w:num>
  <w:num w:numId="6" w16cid:durableId="1683623387">
    <w:abstractNumId w:val="21"/>
  </w:num>
  <w:num w:numId="7" w16cid:durableId="221141066">
    <w:abstractNumId w:val="22"/>
  </w:num>
  <w:num w:numId="8" w16cid:durableId="1265764578">
    <w:abstractNumId w:val="25"/>
  </w:num>
  <w:num w:numId="9" w16cid:durableId="1167596907">
    <w:abstractNumId w:val="34"/>
  </w:num>
  <w:num w:numId="10" w16cid:durableId="770324619">
    <w:abstractNumId w:val="19"/>
  </w:num>
  <w:num w:numId="11" w16cid:durableId="1227499241">
    <w:abstractNumId w:val="17"/>
  </w:num>
  <w:num w:numId="12" w16cid:durableId="1202673796">
    <w:abstractNumId w:val="33"/>
  </w:num>
  <w:num w:numId="13" w16cid:durableId="559562149">
    <w:abstractNumId w:val="40"/>
  </w:num>
  <w:num w:numId="14" w16cid:durableId="286202562">
    <w:abstractNumId w:val="38"/>
  </w:num>
  <w:num w:numId="15" w16cid:durableId="490372257">
    <w:abstractNumId w:val="44"/>
  </w:num>
  <w:num w:numId="16" w16cid:durableId="754013455">
    <w:abstractNumId w:val="10"/>
  </w:num>
  <w:num w:numId="17" w16cid:durableId="236407546">
    <w:abstractNumId w:val="11"/>
  </w:num>
  <w:num w:numId="18" w16cid:durableId="34165476">
    <w:abstractNumId w:val="16"/>
  </w:num>
  <w:num w:numId="19" w16cid:durableId="478154004">
    <w:abstractNumId w:val="36"/>
  </w:num>
  <w:num w:numId="20" w16cid:durableId="358702712">
    <w:abstractNumId w:val="41"/>
  </w:num>
  <w:num w:numId="21" w16cid:durableId="817696652">
    <w:abstractNumId w:val="46"/>
  </w:num>
  <w:num w:numId="22" w16cid:durableId="240674880">
    <w:abstractNumId w:val="39"/>
  </w:num>
  <w:num w:numId="23" w16cid:durableId="154493695">
    <w:abstractNumId w:val="28"/>
  </w:num>
  <w:num w:numId="24" w16cid:durableId="564023353">
    <w:abstractNumId w:val="37"/>
  </w:num>
  <w:num w:numId="25" w16cid:durableId="1257011741">
    <w:abstractNumId w:val="15"/>
  </w:num>
  <w:num w:numId="26" w16cid:durableId="889345166">
    <w:abstractNumId w:val="26"/>
  </w:num>
  <w:num w:numId="27" w16cid:durableId="458425646">
    <w:abstractNumId w:val="14"/>
  </w:num>
  <w:num w:numId="28" w16cid:durableId="1543253276">
    <w:abstractNumId w:val="31"/>
  </w:num>
  <w:num w:numId="29" w16cid:durableId="962080677">
    <w:abstractNumId w:val="45"/>
  </w:num>
  <w:num w:numId="30" w16cid:durableId="1513762022">
    <w:abstractNumId w:val="13"/>
  </w:num>
  <w:num w:numId="31" w16cid:durableId="1936284594">
    <w:abstractNumId w:val="48"/>
  </w:num>
  <w:num w:numId="32" w16cid:durableId="815413067">
    <w:abstractNumId w:val="20"/>
  </w:num>
  <w:num w:numId="33" w16cid:durableId="212814455">
    <w:abstractNumId w:val="29"/>
  </w:num>
  <w:num w:numId="34" w16cid:durableId="345525772">
    <w:abstractNumId w:val="42"/>
  </w:num>
  <w:num w:numId="35" w16cid:durableId="2140416392">
    <w:abstractNumId w:val="27"/>
  </w:num>
  <w:num w:numId="36" w16cid:durableId="737898689">
    <w:abstractNumId w:val="32"/>
  </w:num>
  <w:num w:numId="37" w16cid:durableId="947391528">
    <w:abstractNumId w:val="43"/>
  </w:num>
  <w:num w:numId="38" w16cid:durableId="1550845383">
    <w:abstractNumId w:val="35"/>
  </w:num>
  <w:num w:numId="39" w16cid:durableId="1905607477">
    <w:abstractNumId w:val="12"/>
  </w:num>
  <w:num w:numId="40" w16cid:durableId="1595432745">
    <w:abstractNumId w:val="9"/>
  </w:num>
  <w:num w:numId="41" w16cid:durableId="824669485">
    <w:abstractNumId w:val="7"/>
  </w:num>
  <w:num w:numId="42" w16cid:durableId="1812136005">
    <w:abstractNumId w:val="6"/>
  </w:num>
  <w:num w:numId="43" w16cid:durableId="1084185770">
    <w:abstractNumId w:val="5"/>
  </w:num>
  <w:num w:numId="44" w16cid:durableId="1826702050">
    <w:abstractNumId w:val="4"/>
  </w:num>
  <w:num w:numId="45" w16cid:durableId="1639651389">
    <w:abstractNumId w:val="8"/>
  </w:num>
  <w:num w:numId="46" w16cid:durableId="792478775">
    <w:abstractNumId w:val="3"/>
  </w:num>
  <w:num w:numId="47" w16cid:durableId="1325160723">
    <w:abstractNumId w:val="2"/>
  </w:num>
  <w:num w:numId="48" w16cid:durableId="1896625953">
    <w:abstractNumId w:val="1"/>
  </w:num>
  <w:num w:numId="49" w16cid:durableId="169567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CC7"/>
    <w:rsid w:val="000001E7"/>
    <w:rsid w:val="00006B30"/>
    <w:rsid w:val="000265E7"/>
    <w:rsid w:val="00030003"/>
    <w:rsid w:val="00031524"/>
    <w:rsid w:val="00042C42"/>
    <w:rsid w:val="00043B0E"/>
    <w:rsid w:val="000448FE"/>
    <w:rsid w:val="00051A9C"/>
    <w:rsid w:val="000549FB"/>
    <w:rsid w:val="00065B43"/>
    <w:rsid w:val="00091B00"/>
    <w:rsid w:val="000B2E42"/>
    <w:rsid w:val="000D15A6"/>
    <w:rsid w:val="000D186B"/>
    <w:rsid w:val="000D7F1E"/>
    <w:rsid w:val="000E38E4"/>
    <w:rsid w:val="000E5438"/>
    <w:rsid w:val="000F1567"/>
    <w:rsid w:val="000F474E"/>
    <w:rsid w:val="00110EEC"/>
    <w:rsid w:val="00117133"/>
    <w:rsid w:val="001236FC"/>
    <w:rsid w:val="00126EA7"/>
    <w:rsid w:val="00153FE1"/>
    <w:rsid w:val="00160C2A"/>
    <w:rsid w:val="001659E5"/>
    <w:rsid w:val="00167930"/>
    <w:rsid w:val="0017034A"/>
    <w:rsid w:val="00176C0F"/>
    <w:rsid w:val="00181527"/>
    <w:rsid w:val="00193852"/>
    <w:rsid w:val="00195D7F"/>
    <w:rsid w:val="001A108D"/>
    <w:rsid w:val="001A6DE6"/>
    <w:rsid w:val="001A7D9A"/>
    <w:rsid w:val="001D5ED3"/>
    <w:rsid w:val="001F4B23"/>
    <w:rsid w:val="002033BC"/>
    <w:rsid w:val="0020594A"/>
    <w:rsid w:val="0020707B"/>
    <w:rsid w:val="00233C17"/>
    <w:rsid w:val="00240C03"/>
    <w:rsid w:val="0024133F"/>
    <w:rsid w:val="0024158E"/>
    <w:rsid w:val="0024381A"/>
    <w:rsid w:val="0025189F"/>
    <w:rsid w:val="002519F9"/>
    <w:rsid w:val="002600E2"/>
    <w:rsid w:val="00260DB8"/>
    <w:rsid w:val="0028567A"/>
    <w:rsid w:val="002857A8"/>
    <w:rsid w:val="00296AB4"/>
    <w:rsid w:val="002A551B"/>
    <w:rsid w:val="002B6D1A"/>
    <w:rsid w:val="002C0975"/>
    <w:rsid w:val="002D3BBD"/>
    <w:rsid w:val="002D7EB4"/>
    <w:rsid w:val="002E7B82"/>
    <w:rsid w:val="002F2C6B"/>
    <w:rsid w:val="003127F8"/>
    <w:rsid w:val="00315850"/>
    <w:rsid w:val="003313E6"/>
    <w:rsid w:val="00332504"/>
    <w:rsid w:val="003601F0"/>
    <w:rsid w:val="00362D6A"/>
    <w:rsid w:val="00362E71"/>
    <w:rsid w:val="00365AFD"/>
    <w:rsid w:val="0037407F"/>
    <w:rsid w:val="00377EA9"/>
    <w:rsid w:val="00381822"/>
    <w:rsid w:val="003B5405"/>
    <w:rsid w:val="003D2634"/>
    <w:rsid w:val="003E1C65"/>
    <w:rsid w:val="003F0317"/>
    <w:rsid w:val="004238C6"/>
    <w:rsid w:val="00442DFE"/>
    <w:rsid w:val="004508E5"/>
    <w:rsid w:val="00455B5F"/>
    <w:rsid w:val="00467BD3"/>
    <w:rsid w:val="00467E99"/>
    <w:rsid w:val="00470822"/>
    <w:rsid w:val="00471BC2"/>
    <w:rsid w:val="004779A7"/>
    <w:rsid w:val="004849FD"/>
    <w:rsid w:val="00490E91"/>
    <w:rsid w:val="004929ED"/>
    <w:rsid w:val="004A6B69"/>
    <w:rsid w:val="004B1198"/>
    <w:rsid w:val="004B227F"/>
    <w:rsid w:val="004C32B6"/>
    <w:rsid w:val="004D0338"/>
    <w:rsid w:val="004D6B28"/>
    <w:rsid w:val="004D6CEE"/>
    <w:rsid w:val="004E1DF3"/>
    <w:rsid w:val="004E234B"/>
    <w:rsid w:val="004F51A1"/>
    <w:rsid w:val="00501F06"/>
    <w:rsid w:val="00502F04"/>
    <w:rsid w:val="00510C7C"/>
    <w:rsid w:val="00520485"/>
    <w:rsid w:val="005302A0"/>
    <w:rsid w:val="0053194F"/>
    <w:rsid w:val="0053619D"/>
    <w:rsid w:val="00537C4B"/>
    <w:rsid w:val="005511EA"/>
    <w:rsid w:val="00554ADF"/>
    <w:rsid w:val="0056766C"/>
    <w:rsid w:val="00581E0A"/>
    <w:rsid w:val="005842C9"/>
    <w:rsid w:val="005846C8"/>
    <w:rsid w:val="00592C12"/>
    <w:rsid w:val="0059519B"/>
    <w:rsid w:val="005B0086"/>
    <w:rsid w:val="005B49EB"/>
    <w:rsid w:val="005C5DD6"/>
    <w:rsid w:val="005C6B7F"/>
    <w:rsid w:val="005C7873"/>
    <w:rsid w:val="005C7DEF"/>
    <w:rsid w:val="005D3C4E"/>
    <w:rsid w:val="005D3CC7"/>
    <w:rsid w:val="005D7BBA"/>
    <w:rsid w:val="005F6E50"/>
    <w:rsid w:val="00606A46"/>
    <w:rsid w:val="006120A7"/>
    <w:rsid w:val="0061771C"/>
    <w:rsid w:val="0062230E"/>
    <w:rsid w:val="006245F0"/>
    <w:rsid w:val="00625118"/>
    <w:rsid w:val="006276F4"/>
    <w:rsid w:val="00637FE1"/>
    <w:rsid w:val="0064666B"/>
    <w:rsid w:val="00656256"/>
    <w:rsid w:val="006708F2"/>
    <w:rsid w:val="006717F9"/>
    <w:rsid w:val="006747D9"/>
    <w:rsid w:val="00675BEF"/>
    <w:rsid w:val="0067706A"/>
    <w:rsid w:val="00683377"/>
    <w:rsid w:val="006B163E"/>
    <w:rsid w:val="006B2CB4"/>
    <w:rsid w:val="006B4873"/>
    <w:rsid w:val="006B6B65"/>
    <w:rsid w:val="006E0EC5"/>
    <w:rsid w:val="006E3E66"/>
    <w:rsid w:val="006E7CCE"/>
    <w:rsid w:val="006F4E03"/>
    <w:rsid w:val="006F4E34"/>
    <w:rsid w:val="00702351"/>
    <w:rsid w:val="00707085"/>
    <w:rsid w:val="00712250"/>
    <w:rsid w:val="00715714"/>
    <w:rsid w:val="00717635"/>
    <w:rsid w:val="00717E94"/>
    <w:rsid w:val="00720693"/>
    <w:rsid w:val="00735C15"/>
    <w:rsid w:val="00754FBC"/>
    <w:rsid w:val="00766F11"/>
    <w:rsid w:val="007772E1"/>
    <w:rsid w:val="0078522F"/>
    <w:rsid w:val="007904EE"/>
    <w:rsid w:val="007970B4"/>
    <w:rsid w:val="007A7534"/>
    <w:rsid w:val="007B458B"/>
    <w:rsid w:val="007C4F9C"/>
    <w:rsid w:val="007C597C"/>
    <w:rsid w:val="007D0901"/>
    <w:rsid w:val="007D3B96"/>
    <w:rsid w:val="007E0BBD"/>
    <w:rsid w:val="007E4C35"/>
    <w:rsid w:val="007E6216"/>
    <w:rsid w:val="007F1992"/>
    <w:rsid w:val="007F2C0E"/>
    <w:rsid w:val="007F3794"/>
    <w:rsid w:val="007F68AD"/>
    <w:rsid w:val="0081623E"/>
    <w:rsid w:val="00822551"/>
    <w:rsid w:val="008340BF"/>
    <w:rsid w:val="008357CF"/>
    <w:rsid w:val="008402B1"/>
    <w:rsid w:val="00844DE1"/>
    <w:rsid w:val="00847A23"/>
    <w:rsid w:val="00854713"/>
    <w:rsid w:val="0086064A"/>
    <w:rsid w:val="00863E5B"/>
    <w:rsid w:val="00865632"/>
    <w:rsid w:val="008665BF"/>
    <w:rsid w:val="00867901"/>
    <w:rsid w:val="00875538"/>
    <w:rsid w:val="008775EC"/>
    <w:rsid w:val="00886D75"/>
    <w:rsid w:val="00894683"/>
    <w:rsid w:val="008A50E2"/>
    <w:rsid w:val="008A5744"/>
    <w:rsid w:val="008A6558"/>
    <w:rsid w:val="008B3D40"/>
    <w:rsid w:val="008C0E7B"/>
    <w:rsid w:val="008D2BFF"/>
    <w:rsid w:val="008D442D"/>
    <w:rsid w:val="008D58BB"/>
    <w:rsid w:val="008E3F56"/>
    <w:rsid w:val="008E5DE6"/>
    <w:rsid w:val="008F1E3C"/>
    <w:rsid w:val="00922AC8"/>
    <w:rsid w:val="00926B28"/>
    <w:rsid w:val="00930DF2"/>
    <w:rsid w:val="00932829"/>
    <w:rsid w:val="00934F00"/>
    <w:rsid w:val="00935A43"/>
    <w:rsid w:val="00935B34"/>
    <w:rsid w:val="00944385"/>
    <w:rsid w:val="00944610"/>
    <w:rsid w:val="00945D2C"/>
    <w:rsid w:val="009474CE"/>
    <w:rsid w:val="00952B09"/>
    <w:rsid w:val="009545D3"/>
    <w:rsid w:val="00955703"/>
    <w:rsid w:val="00956892"/>
    <w:rsid w:val="00957E5B"/>
    <w:rsid w:val="00960AD1"/>
    <w:rsid w:val="00961801"/>
    <w:rsid w:val="00965F85"/>
    <w:rsid w:val="00967ED9"/>
    <w:rsid w:val="0097158F"/>
    <w:rsid w:val="00981BB2"/>
    <w:rsid w:val="00990C6D"/>
    <w:rsid w:val="009A0F55"/>
    <w:rsid w:val="009A2A7C"/>
    <w:rsid w:val="009A75E5"/>
    <w:rsid w:val="009B7797"/>
    <w:rsid w:val="009D7F7F"/>
    <w:rsid w:val="009E4754"/>
    <w:rsid w:val="009F1BDE"/>
    <w:rsid w:val="00A03ED9"/>
    <w:rsid w:val="00A25C00"/>
    <w:rsid w:val="00A320DE"/>
    <w:rsid w:val="00A41943"/>
    <w:rsid w:val="00A43066"/>
    <w:rsid w:val="00A45AED"/>
    <w:rsid w:val="00A519E5"/>
    <w:rsid w:val="00A538B5"/>
    <w:rsid w:val="00A55885"/>
    <w:rsid w:val="00A6331C"/>
    <w:rsid w:val="00A70C0E"/>
    <w:rsid w:val="00A813F0"/>
    <w:rsid w:val="00A856B1"/>
    <w:rsid w:val="00A95685"/>
    <w:rsid w:val="00AA4D2A"/>
    <w:rsid w:val="00AB513B"/>
    <w:rsid w:val="00AD3E87"/>
    <w:rsid w:val="00AD401A"/>
    <w:rsid w:val="00AD5F69"/>
    <w:rsid w:val="00AE5544"/>
    <w:rsid w:val="00AE6D19"/>
    <w:rsid w:val="00AF1740"/>
    <w:rsid w:val="00AF3247"/>
    <w:rsid w:val="00AF4D9E"/>
    <w:rsid w:val="00AF6053"/>
    <w:rsid w:val="00AF7DD4"/>
    <w:rsid w:val="00AF7F30"/>
    <w:rsid w:val="00B0513E"/>
    <w:rsid w:val="00B061DF"/>
    <w:rsid w:val="00B23F11"/>
    <w:rsid w:val="00B45AD6"/>
    <w:rsid w:val="00B5035B"/>
    <w:rsid w:val="00B52FDF"/>
    <w:rsid w:val="00B613B0"/>
    <w:rsid w:val="00B63BDC"/>
    <w:rsid w:val="00B66E14"/>
    <w:rsid w:val="00B70EBC"/>
    <w:rsid w:val="00B714BC"/>
    <w:rsid w:val="00B714D3"/>
    <w:rsid w:val="00B746EF"/>
    <w:rsid w:val="00B74E9C"/>
    <w:rsid w:val="00BA34BA"/>
    <w:rsid w:val="00BB28B7"/>
    <w:rsid w:val="00BB2BDA"/>
    <w:rsid w:val="00BC29AE"/>
    <w:rsid w:val="00BD0DC2"/>
    <w:rsid w:val="00BE362C"/>
    <w:rsid w:val="00BF3E2C"/>
    <w:rsid w:val="00BF5A84"/>
    <w:rsid w:val="00C2097A"/>
    <w:rsid w:val="00C21227"/>
    <w:rsid w:val="00C26020"/>
    <w:rsid w:val="00C303A5"/>
    <w:rsid w:val="00C44975"/>
    <w:rsid w:val="00C4514A"/>
    <w:rsid w:val="00C45A87"/>
    <w:rsid w:val="00C47159"/>
    <w:rsid w:val="00C508C4"/>
    <w:rsid w:val="00C63CDA"/>
    <w:rsid w:val="00C65FD5"/>
    <w:rsid w:val="00C6632F"/>
    <w:rsid w:val="00C66BF6"/>
    <w:rsid w:val="00C74267"/>
    <w:rsid w:val="00C77050"/>
    <w:rsid w:val="00C875B2"/>
    <w:rsid w:val="00C91FE8"/>
    <w:rsid w:val="00C9473E"/>
    <w:rsid w:val="00C94C22"/>
    <w:rsid w:val="00CB1E62"/>
    <w:rsid w:val="00CC2434"/>
    <w:rsid w:val="00CC3562"/>
    <w:rsid w:val="00CC5EE3"/>
    <w:rsid w:val="00CD05D9"/>
    <w:rsid w:val="00CD11A8"/>
    <w:rsid w:val="00CE00DC"/>
    <w:rsid w:val="00CE1D3F"/>
    <w:rsid w:val="00CF38A7"/>
    <w:rsid w:val="00D008FF"/>
    <w:rsid w:val="00D0108A"/>
    <w:rsid w:val="00D01DDE"/>
    <w:rsid w:val="00D04F04"/>
    <w:rsid w:val="00D05E4A"/>
    <w:rsid w:val="00D23528"/>
    <w:rsid w:val="00D35216"/>
    <w:rsid w:val="00D42C7E"/>
    <w:rsid w:val="00D430C4"/>
    <w:rsid w:val="00D71011"/>
    <w:rsid w:val="00D81184"/>
    <w:rsid w:val="00DA094E"/>
    <w:rsid w:val="00DA6CA3"/>
    <w:rsid w:val="00DA7691"/>
    <w:rsid w:val="00DB62B5"/>
    <w:rsid w:val="00DB643E"/>
    <w:rsid w:val="00DB7EB6"/>
    <w:rsid w:val="00DD055D"/>
    <w:rsid w:val="00DD0D54"/>
    <w:rsid w:val="00DD60A8"/>
    <w:rsid w:val="00DE20B5"/>
    <w:rsid w:val="00DE797F"/>
    <w:rsid w:val="00DF3066"/>
    <w:rsid w:val="00DF556E"/>
    <w:rsid w:val="00DF7BD8"/>
    <w:rsid w:val="00E018E2"/>
    <w:rsid w:val="00E10A0A"/>
    <w:rsid w:val="00E16B1B"/>
    <w:rsid w:val="00E20759"/>
    <w:rsid w:val="00E21EEE"/>
    <w:rsid w:val="00E34EE2"/>
    <w:rsid w:val="00E502BC"/>
    <w:rsid w:val="00E55A66"/>
    <w:rsid w:val="00E6583D"/>
    <w:rsid w:val="00E66765"/>
    <w:rsid w:val="00E85B13"/>
    <w:rsid w:val="00E86105"/>
    <w:rsid w:val="00E90810"/>
    <w:rsid w:val="00EA1C34"/>
    <w:rsid w:val="00EA5750"/>
    <w:rsid w:val="00EB01F3"/>
    <w:rsid w:val="00EB3EF8"/>
    <w:rsid w:val="00EC17CF"/>
    <w:rsid w:val="00EC1EF1"/>
    <w:rsid w:val="00ED6C25"/>
    <w:rsid w:val="00EE5904"/>
    <w:rsid w:val="00EF68CF"/>
    <w:rsid w:val="00EF6DA8"/>
    <w:rsid w:val="00F03C23"/>
    <w:rsid w:val="00F14D5F"/>
    <w:rsid w:val="00F16123"/>
    <w:rsid w:val="00F17016"/>
    <w:rsid w:val="00F20072"/>
    <w:rsid w:val="00F275EC"/>
    <w:rsid w:val="00F2772A"/>
    <w:rsid w:val="00F277F2"/>
    <w:rsid w:val="00F32ED6"/>
    <w:rsid w:val="00F413D3"/>
    <w:rsid w:val="00F41589"/>
    <w:rsid w:val="00F473F4"/>
    <w:rsid w:val="00F54042"/>
    <w:rsid w:val="00F54A3E"/>
    <w:rsid w:val="00F60C4A"/>
    <w:rsid w:val="00F65AF6"/>
    <w:rsid w:val="00F660A5"/>
    <w:rsid w:val="00F870C1"/>
    <w:rsid w:val="00F9221C"/>
    <w:rsid w:val="00F945B8"/>
    <w:rsid w:val="00F96804"/>
    <w:rsid w:val="00FA3D59"/>
    <w:rsid w:val="00FA6EC1"/>
    <w:rsid w:val="00FC427C"/>
    <w:rsid w:val="00FC56AE"/>
    <w:rsid w:val="00FC5DCC"/>
    <w:rsid w:val="00FD3DA2"/>
    <w:rsid w:val="00FE0B94"/>
    <w:rsid w:val="00FF56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4AFCE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1E62"/>
    <w:rPr>
      <w:rFonts w:ascii="Arial" w:hAnsi="Arial"/>
      <w:sz w:val="21"/>
      <w:szCs w:val="24"/>
      <w:lang w:eastAsia="en-GB"/>
    </w:rPr>
  </w:style>
  <w:style w:type="paragraph" w:styleId="Heading1">
    <w:name w:val="heading 1"/>
    <w:basedOn w:val="Caption"/>
    <w:next w:val="Normal"/>
    <w:qFormat/>
    <w:rsid w:val="000265E7"/>
    <w:pPr>
      <w:outlineLvl w:val="0"/>
    </w:pPr>
    <w:rPr>
      <w:b w:val="0"/>
      <w:sz w:val="28"/>
    </w:rPr>
  </w:style>
  <w:style w:type="paragraph" w:styleId="Heading2">
    <w:name w:val="heading 2"/>
    <w:basedOn w:val="Normal"/>
    <w:next w:val="Normal"/>
    <w:link w:val="Heading2Char"/>
    <w:qFormat/>
    <w:rsid w:val="000265E7"/>
    <w:pPr>
      <w:outlineLvl w:val="1"/>
    </w:pPr>
    <w:rPr>
      <w:b/>
      <w:sz w:val="24"/>
    </w:rPr>
  </w:style>
  <w:style w:type="paragraph" w:styleId="Heading3">
    <w:name w:val="heading 3"/>
    <w:basedOn w:val="Normal"/>
    <w:next w:val="Normal"/>
    <w:link w:val="Heading3Char"/>
    <w:semiHidden/>
    <w:unhideWhenUsed/>
    <w:qFormat/>
    <w:rsid w:val="005F6E50"/>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rsid w:val="005F6E5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F6E50"/>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5F6E50"/>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5F6E5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5F6E50"/>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semiHidden/>
    <w:unhideWhenUsed/>
    <w:qFormat/>
    <w:rsid w:val="005F6E50"/>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4683"/>
    <w:pPr>
      <w:tabs>
        <w:tab w:val="center" w:pos="4153"/>
        <w:tab w:val="right" w:pos="8306"/>
      </w:tabs>
    </w:pPr>
    <w:rPr>
      <w:rFonts w:ascii="Times New Roman" w:hAnsi="Times New Roman"/>
    </w:rPr>
  </w:style>
  <w:style w:type="paragraph" w:styleId="BodyText">
    <w:name w:val="Body Text"/>
    <w:basedOn w:val="Normal"/>
    <w:link w:val="BodyTextChar"/>
    <w:rsid w:val="00894683"/>
    <w:rPr>
      <w:b/>
    </w:rPr>
  </w:style>
  <w:style w:type="paragraph" w:styleId="Footer">
    <w:name w:val="footer"/>
    <w:basedOn w:val="Normal"/>
    <w:link w:val="FooterChar"/>
    <w:uiPriority w:val="99"/>
    <w:rsid w:val="00894683"/>
    <w:pPr>
      <w:tabs>
        <w:tab w:val="center" w:pos="4153"/>
        <w:tab w:val="right" w:pos="8306"/>
      </w:tabs>
    </w:pPr>
  </w:style>
  <w:style w:type="paragraph" w:styleId="Caption">
    <w:name w:val="caption"/>
    <w:basedOn w:val="Normal"/>
    <w:next w:val="Normal"/>
    <w:qFormat/>
    <w:rsid w:val="00894683"/>
    <w:pPr>
      <w:jc w:val="center"/>
    </w:pPr>
    <w:rPr>
      <w:b/>
    </w:rPr>
  </w:style>
  <w:style w:type="paragraph" w:styleId="BodyTextIndent">
    <w:name w:val="Body Text Indent"/>
    <w:basedOn w:val="Normal"/>
    <w:link w:val="BodyTextIndentChar"/>
    <w:rsid w:val="00894683"/>
    <w:pPr>
      <w:ind w:left="1440"/>
    </w:pPr>
    <w:rPr>
      <w:b/>
    </w:rPr>
  </w:style>
  <w:style w:type="character" w:styleId="CommentReference">
    <w:name w:val="annotation reference"/>
    <w:basedOn w:val="DefaultParagraphFont"/>
    <w:uiPriority w:val="99"/>
    <w:semiHidden/>
    <w:rsid w:val="00110EEC"/>
    <w:rPr>
      <w:sz w:val="16"/>
      <w:szCs w:val="16"/>
    </w:rPr>
  </w:style>
  <w:style w:type="paragraph" w:styleId="CommentText">
    <w:name w:val="annotation text"/>
    <w:basedOn w:val="Normal"/>
    <w:link w:val="CommentTextChar"/>
    <w:uiPriority w:val="99"/>
    <w:semiHidden/>
    <w:rsid w:val="00110EEC"/>
    <w:rPr>
      <w:sz w:val="20"/>
    </w:rPr>
  </w:style>
  <w:style w:type="paragraph" w:styleId="CommentSubject">
    <w:name w:val="annotation subject"/>
    <w:basedOn w:val="CommentText"/>
    <w:next w:val="CommentText"/>
    <w:semiHidden/>
    <w:rsid w:val="00110EEC"/>
    <w:rPr>
      <w:b/>
      <w:bCs/>
    </w:rPr>
  </w:style>
  <w:style w:type="paragraph" w:styleId="BalloonText">
    <w:name w:val="Balloon Text"/>
    <w:basedOn w:val="Normal"/>
    <w:semiHidden/>
    <w:rsid w:val="00110EEC"/>
    <w:rPr>
      <w:rFonts w:ascii="Tahoma" w:hAnsi="Tahoma" w:cs="Tahoma"/>
      <w:sz w:val="16"/>
      <w:szCs w:val="16"/>
    </w:rPr>
  </w:style>
  <w:style w:type="paragraph" w:styleId="ListParagraph">
    <w:name w:val="List Paragraph"/>
    <w:basedOn w:val="Normal"/>
    <w:link w:val="ListParagraphChar"/>
    <w:uiPriority w:val="34"/>
    <w:qFormat/>
    <w:rsid w:val="003E1C65"/>
    <w:pPr>
      <w:ind w:left="720"/>
    </w:pPr>
  </w:style>
  <w:style w:type="character" w:styleId="Hyperlink">
    <w:name w:val="Hyperlink"/>
    <w:basedOn w:val="DefaultParagraphFont"/>
    <w:rsid w:val="009474CE"/>
    <w:rPr>
      <w:color w:val="0000FF" w:themeColor="hyperlink"/>
      <w:u w:val="single"/>
    </w:rPr>
  </w:style>
  <w:style w:type="character" w:customStyle="1" w:styleId="BodyTextChar">
    <w:name w:val="Body Text Char"/>
    <w:basedOn w:val="DefaultParagraphFont"/>
    <w:link w:val="BodyText"/>
    <w:rsid w:val="00B746EF"/>
    <w:rPr>
      <w:rFonts w:ascii="Arial" w:hAnsi="Arial"/>
      <w:b/>
      <w:sz w:val="24"/>
      <w:lang w:eastAsia="en-US"/>
    </w:rPr>
  </w:style>
  <w:style w:type="table" w:styleId="TableGrid">
    <w:name w:val="Table Grid"/>
    <w:basedOn w:val="TableNormal"/>
    <w:rsid w:val="00683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265E7"/>
    <w:rPr>
      <w:rFonts w:ascii="Arial" w:hAnsi="Arial"/>
      <w:b/>
      <w:sz w:val="24"/>
      <w:szCs w:val="24"/>
      <w:lang w:eastAsia="en-US"/>
    </w:rPr>
  </w:style>
  <w:style w:type="paragraph" w:styleId="FootnoteText">
    <w:name w:val="footnote text"/>
    <w:basedOn w:val="Normal"/>
    <w:link w:val="FootnoteTextChar"/>
    <w:unhideWhenUsed/>
    <w:rsid w:val="00886D75"/>
    <w:rPr>
      <w:sz w:val="24"/>
    </w:rPr>
  </w:style>
  <w:style w:type="character" w:customStyle="1" w:styleId="FootnoteTextChar">
    <w:name w:val="Footnote Text Char"/>
    <w:basedOn w:val="DefaultParagraphFont"/>
    <w:link w:val="FootnoteText"/>
    <w:rsid w:val="00886D75"/>
    <w:rPr>
      <w:rFonts w:ascii="Arial" w:hAnsi="Arial"/>
      <w:sz w:val="24"/>
      <w:szCs w:val="24"/>
      <w:lang w:eastAsia="en-GB"/>
    </w:rPr>
  </w:style>
  <w:style w:type="character" w:styleId="FootnoteReference">
    <w:name w:val="footnote reference"/>
    <w:basedOn w:val="DefaultParagraphFont"/>
    <w:unhideWhenUsed/>
    <w:rsid w:val="00886D75"/>
    <w:rPr>
      <w:vertAlign w:val="superscript"/>
    </w:rPr>
  </w:style>
  <w:style w:type="character" w:customStyle="1" w:styleId="UnresolvedMention1">
    <w:name w:val="Unresolved Mention1"/>
    <w:basedOn w:val="DefaultParagraphFont"/>
    <w:uiPriority w:val="99"/>
    <w:semiHidden/>
    <w:unhideWhenUsed/>
    <w:rsid w:val="00332504"/>
    <w:rPr>
      <w:color w:val="605E5C"/>
      <w:shd w:val="clear" w:color="auto" w:fill="E1DFDD"/>
    </w:rPr>
  </w:style>
  <w:style w:type="character" w:styleId="FollowedHyperlink">
    <w:name w:val="FollowedHyperlink"/>
    <w:basedOn w:val="DefaultParagraphFont"/>
    <w:rsid w:val="00332504"/>
    <w:rPr>
      <w:color w:val="800080" w:themeColor="followedHyperlink"/>
      <w:u w:val="single"/>
    </w:rPr>
  </w:style>
  <w:style w:type="character" w:customStyle="1" w:styleId="FooterChar">
    <w:name w:val="Footer Char"/>
    <w:basedOn w:val="DefaultParagraphFont"/>
    <w:link w:val="Footer"/>
    <w:uiPriority w:val="99"/>
    <w:rsid w:val="00D42C7E"/>
    <w:rPr>
      <w:rFonts w:ascii="Arial" w:hAnsi="Arial"/>
      <w:sz w:val="21"/>
      <w:szCs w:val="24"/>
      <w:lang w:eastAsia="en-GB"/>
    </w:rPr>
  </w:style>
  <w:style w:type="character" w:customStyle="1" w:styleId="CommentTextChar">
    <w:name w:val="Comment Text Char"/>
    <w:basedOn w:val="DefaultParagraphFont"/>
    <w:link w:val="CommentText"/>
    <w:uiPriority w:val="99"/>
    <w:semiHidden/>
    <w:rsid w:val="003F0317"/>
    <w:rPr>
      <w:rFonts w:ascii="Arial" w:hAnsi="Arial"/>
      <w:szCs w:val="24"/>
      <w:lang w:eastAsia="en-GB"/>
    </w:rPr>
  </w:style>
  <w:style w:type="character" w:customStyle="1" w:styleId="ListParagraphChar">
    <w:name w:val="List Paragraph Char"/>
    <w:basedOn w:val="DefaultParagraphFont"/>
    <w:link w:val="ListParagraph"/>
    <w:uiPriority w:val="34"/>
    <w:rsid w:val="0037407F"/>
    <w:rPr>
      <w:rFonts w:ascii="Arial" w:hAnsi="Arial"/>
      <w:sz w:val="21"/>
      <w:szCs w:val="24"/>
      <w:lang w:eastAsia="en-GB"/>
    </w:rPr>
  </w:style>
  <w:style w:type="paragraph" w:styleId="Bibliography">
    <w:name w:val="Bibliography"/>
    <w:basedOn w:val="Normal"/>
    <w:next w:val="Normal"/>
    <w:uiPriority w:val="37"/>
    <w:semiHidden/>
    <w:unhideWhenUsed/>
    <w:rsid w:val="005F6E50"/>
  </w:style>
  <w:style w:type="paragraph" w:styleId="BlockText">
    <w:name w:val="Block Text"/>
    <w:basedOn w:val="Normal"/>
    <w:rsid w:val="005F6E5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5F6E50"/>
    <w:pPr>
      <w:spacing w:after="120" w:line="480" w:lineRule="auto"/>
    </w:pPr>
  </w:style>
  <w:style w:type="character" w:customStyle="1" w:styleId="BodyText2Char">
    <w:name w:val="Body Text 2 Char"/>
    <w:basedOn w:val="DefaultParagraphFont"/>
    <w:link w:val="BodyText2"/>
    <w:semiHidden/>
    <w:rsid w:val="005F6E50"/>
    <w:rPr>
      <w:rFonts w:ascii="Arial" w:hAnsi="Arial"/>
      <w:sz w:val="21"/>
      <w:szCs w:val="24"/>
      <w:lang w:eastAsia="en-GB"/>
    </w:rPr>
  </w:style>
  <w:style w:type="paragraph" w:styleId="BodyText3">
    <w:name w:val="Body Text 3"/>
    <w:basedOn w:val="Normal"/>
    <w:link w:val="BodyText3Char"/>
    <w:semiHidden/>
    <w:unhideWhenUsed/>
    <w:rsid w:val="005F6E50"/>
    <w:pPr>
      <w:spacing w:after="120"/>
    </w:pPr>
    <w:rPr>
      <w:sz w:val="16"/>
      <w:szCs w:val="16"/>
    </w:rPr>
  </w:style>
  <w:style w:type="character" w:customStyle="1" w:styleId="BodyText3Char">
    <w:name w:val="Body Text 3 Char"/>
    <w:basedOn w:val="DefaultParagraphFont"/>
    <w:link w:val="BodyText3"/>
    <w:semiHidden/>
    <w:rsid w:val="005F6E50"/>
    <w:rPr>
      <w:rFonts w:ascii="Arial" w:hAnsi="Arial"/>
      <w:sz w:val="16"/>
      <w:szCs w:val="16"/>
      <w:lang w:eastAsia="en-GB"/>
    </w:rPr>
  </w:style>
  <w:style w:type="paragraph" w:styleId="BodyTextFirstIndent">
    <w:name w:val="Body Text First Indent"/>
    <w:basedOn w:val="BodyText"/>
    <w:link w:val="BodyTextFirstIndentChar"/>
    <w:semiHidden/>
    <w:unhideWhenUsed/>
    <w:rsid w:val="005F6E50"/>
    <w:pPr>
      <w:ind w:firstLine="360"/>
    </w:pPr>
    <w:rPr>
      <w:b w:val="0"/>
    </w:rPr>
  </w:style>
  <w:style w:type="character" w:customStyle="1" w:styleId="BodyTextFirstIndentChar">
    <w:name w:val="Body Text First Indent Char"/>
    <w:basedOn w:val="BodyTextChar"/>
    <w:link w:val="BodyTextFirstIndent"/>
    <w:semiHidden/>
    <w:rsid w:val="005F6E50"/>
    <w:rPr>
      <w:rFonts w:ascii="Arial" w:hAnsi="Arial"/>
      <w:b w:val="0"/>
      <w:sz w:val="21"/>
      <w:szCs w:val="24"/>
      <w:lang w:eastAsia="en-GB"/>
    </w:rPr>
  </w:style>
  <w:style w:type="paragraph" w:styleId="BodyTextFirstIndent2">
    <w:name w:val="Body Text First Indent 2"/>
    <w:basedOn w:val="BodyTextIndent"/>
    <w:link w:val="BodyTextFirstIndent2Char"/>
    <w:semiHidden/>
    <w:unhideWhenUsed/>
    <w:rsid w:val="005F6E50"/>
    <w:pPr>
      <w:ind w:left="360" w:firstLine="360"/>
    </w:pPr>
    <w:rPr>
      <w:b w:val="0"/>
    </w:rPr>
  </w:style>
  <w:style w:type="character" w:customStyle="1" w:styleId="BodyTextIndentChar">
    <w:name w:val="Body Text Indent Char"/>
    <w:basedOn w:val="DefaultParagraphFont"/>
    <w:link w:val="BodyTextIndent"/>
    <w:rsid w:val="005F6E50"/>
    <w:rPr>
      <w:rFonts w:ascii="Arial" w:hAnsi="Arial"/>
      <w:b/>
      <w:sz w:val="21"/>
      <w:szCs w:val="24"/>
      <w:lang w:eastAsia="en-GB"/>
    </w:rPr>
  </w:style>
  <w:style w:type="character" w:customStyle="1" w:styleId="BodyTextFirstIndent2Char">
    <w:name w:val="Body Text First Indent 2 Char"/>
    <w:basedOn w:val="BodyTextIndentChar"/>
    <w:link w:val="BodyTextFirstIndent2"/>
    <w:semiHidden/>
    <w:rsid w:val="005F6E50"/>
    <w:rPr>
      <w:rFonts w:ascii="Arial" w:hAnsi="Arial"/>
      <w:b w:val="0"/>
      <w:sz w:val="21"/>
      <w:szCs w:val="24"/>
      <w:lang w:eastAsia="en-GB"/>
    </w:rPr>
  </w:style>
  <w:style w:type="paragraph" w:styleId="BodyTextIndent2">
    <w:name w:val="Body Text Indent 2"/>
    <w:basedOn w:val="Normal"/>
    <w:link w:val="BodyTextIndent2Char"/>
    <w:semiHidden/>
    <w:unhideWhenUsed/>
    <w:rsid w:val="005F6E50"/>
    <w:pPr>
      <w:spacing w:after="120" w:line="480" w:lineRule="auto"/>
      <w:ind w:left="283"/>
    </w:pPr>
  </w:style>
  <w:style w:type="character" w:customStyle="1" w:styleId="BodyTextIndent2Char">
    <w:name w:val="Body Text Indent 2 Char"/>
    <w:basedOn w:val="DefaultParagraphFont"/>
    <w:link w:val="BodyTextIndent2"/>
    <w:semiHidden/>
    <w:rsid w:val="005F6E50"/>
    <w:rPr>
      <w:rFonts w:ascii="Arial" w:hAnsi="Arial"/>
      <w:sz w:val="21"/>
      <w:szCs w:val="24"/>
      <w:lang w:eastAsia="en-GB"/>
    </w:rPr>
  </w:style>
  <w:style w:type="paragraph" w:styleId="BodyTextIndent3">
    <w:name w:val="Body Text Indent 3"/>
    <w:basedOn w:val="Normal"/>
    <w:link w:val="BodyTextIndent3Char"/>
    <w:rsid w:val="005F6E50"/>
    <w:pPr>
      <w:spacing w:after="120"/>
      <w:ind w:left="283"/>
    </w:pPr>
    <w:rPr>
      <w:sz w:val="16"/>
      <w:szCs w:val="16"/>
    </w:rPr>
  </w:style>
  <w:style w:type="character" w:customStyle="1" w:styleId="BodyTextIndent3Char">
    <w:name w:val="Body Text Indent 3 Char"/>
    <w:basedOn w:val="DefaultParagraphFont"/>
    <w:link w:val="BodyTextIndent3"/>
    <w:rsid w:val="005F6E50"/>
    <w:rPr>
      <w:rFonts w:ascii="Arial" w:hAnsi="Arial"/>
      <w:sz w:val="16"/>
      <w:szCs w:val="16"/>
      <w:lang w:eastAsia="en-GB"/>
    </w:rPr>
  </w:style>
  <w:style w:type="paragraph" w:styleId="Closing">
    <w:name w:val="Closing"/>
    <w:basedOn w:val="Normal"/>
    <w:link w:val="ClosingChar"/>
    <w:semiHidden/>
    <w:unhideWhenUsed/>
    <w:rsid w:val="005F6E50"/>
    <w:pPr>
      <w:ind w:left="4252"/>
    </w:pPr>
  </w:style>
  <w:style w:type="character" w:customStyle="1" w:styleId="ClosingChar">
    <w:name w:val="Closing Char"/>
    <w:basedOn w:val="DefaultParagraphFont"/>
    <w:link w:val="Closing"/>
    <w:semiHidden/>
    <w:rsid w:val="005F6E50"/>
    <w:rPr>
      <w:rFonts w:ascii="Arial" w:hAnsi="Arial"/>
      <w:sz w:val="21"/>
      <w:szCs w:val="24"/>
      <w:lang w:eastAsia="en-GB"/>
    </w:rPr>
  </w:style>
  <w:style w:type="paragraph" w:styleId="Date">
    <w:name w:val="Date"/>
    <w:basedOn w:val="Normal"/>
    <w:next w:val="Normal"/>
    <w:link w:val="DateChar"/>
    <w:semiHidden/>
    <w:unhideWhenUsed/>
    <w:rsid w:val="005F6E50"/>
  </w:style>
  <w:style w:type="character" w:customStyle="1" w:styleId="DateChar">
    <w:name w:val="Date Char"/>
    <w:basedOn w:val="DefaultParagraphFont"/>
    <w:link w:val="Date"/>
    <w:semiHidden/>
    <w:rsid w:val="005F6E50"/>
    <w:rPr>
      <w:rFonts w:ascii="Arial" w:hAnsi="Arial"/>
      <w:sz w:val="21"/>
      <w:szCs w:val="24"/>
      <w:lang w:eastAsia="en-GB"/>
    </w:rPr>
  </w:style>
  <w:style w:type="paragraph" w:styleId="DocumentMap">
    <w:name w:val="Document Map"/>
    <w:basedOn w:val="Normal"/>
    <w:link w:val="DocumentMapChar"/>
    <w:semiHidden/>
    <w:unhideWhenUsed/>
    <w:rsid w:val="005F6E50"/>
    <w:rPr>
      <w:rFonts w:ascii="Segoe UI" w:hAnsi="Segoe UI" w:cs="Segoe UI"/>
      <w:sz w:val="16"/>
      <w:szCs w:val="16"/>
    </w:rPr>
  </w:style>
  <w:style w:type="character" w:customStyle="1" w:styleId="DocumentMapChar">
    <w:name w:val="Document Map Char"/>
    <w:basedOn w:val="DefaultParagraphFont"/>
    <w:link w:val="DocumentMap"/>
    <w:semiHidden/>
    <w:rsid w:val="005F6E50"/>
    <w:rPr>
      <w:rFonts w:ascii="Segoe UI" w:hAnsi="Segoe UI" w:cs="Segoe UI"/>
      <w:sz w:val="16"/>
      <w:szCs w:val="16"/>
      <w:lang w:eastAsia="en-GB"/>
    </w:rPr>
  </w:style>
  <w:style w:type="paragraph" w:styleId="E-mailSignature">
    <w:name w:val="E-mail Signature"/>
    <w:basedOn w:val="Normal"/>
    <w:link w:val="E-mailSignatureChar"/>
    <w:semiHidden/>
    <w:unhideWhenUsed/>
    <w:rsid w:val="005F6E50"/>
  </w:style>
  <w:style w:type="character" w:customStyle="1" w:styleId="E-mailSignatureChar">
    <w:name w:val="E-mail Signature Char"/>
    <w:basedOn w:val="DefaultParagraphFont"/>
    <w:link w:val="E-mailSignature"/>
    <w:semiHidden/>
    <w:rsid w:val="005F6E50"/>
    <w:rPr>
      <w:rFonts w:ascii="Arial" w:hAnsi="Arial"/>
      <w:sz w:val="21"/>
      <w:szCs w:val="24"/>
      <w:lang w:eastAsia="en-GB"/>
    </w:rPr>
  </w:style>
  <w:style w:type="paragraph" w:styleId="EndnoteText">
    <w:name w:val="endnote text"/>
    <w:basedOn w:val="Normal"/>
    <w:link w:val="EndnoteTextChar"/>
    <w:semiHidden/>
    <w:unhideWhenUsed/>
    <w:rsid w:val="005F6E50"/>
    <w:rPr>
      <w:sz w:val="20"/>
      <w:szCs w:val="20"/>
    </w:rPr>
  </w:style>
  <w:style w:type="character" w:customStyle="1" w:styleId="EndnoteTextChar">
    <w:name w:val="Endnote Text Char"/>
    <w:basedOn w:val="DefaultParagraphFont"/>
    <w:link w:val="EndnoteText"/>
    <w:semiHidden/>
    <w:rsid w:val="005F6E50"/>
    <w:rPr>
      <w:rFonts w:ascii="Arial" w:hAnsi="Arial"/>
      <w:lang w:eastAsia="en-GB"/>
    </w:rPr>
  </w:style>
  <w:style w:type="paragraph" w:styleId="EnvelopeAddress">
    <w:name w:val="envelope address"/>
    <w:basedOn w:val="Normal"/>
    <w:semiHidden/>
    <w:unhideWhenUsed/>
    <w:rsid w:val="005F6E50"/>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unhideWhenUsed/>
    <w:rsid w:val="005F6E50"/>
    <w:rPr>
      <w:rFonts w:asciiTheme="majorHAnsi" w:eastAsiaTheme="majorEastAsia" w:hAnsiTheme="majorHAnsi" w:cstheme="majorBidi"/>
      <w:sz w:val="20"/>
      <w:szCs w:val="20"/>
    </w:rPr>
  </w:style>
  <w:style w:type="character" w:customStyle="1" w:styleId="Heading3Char">
    <w:name w:val="Heading 3 Char"/>
    <w:basedOn w:val="DefaultParagraphFont"/>
    <w:link w:val="Heading3"/>
    <w:semiHidden/>
    <w:rsid w:val="005F6E50"/>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semiHidden/>
    <w:rsid w:val="005F6E50"/>
    <w:rPr>
      <w:rFonts w:asciiTheme="majorHAnsi" w:eastAsiaTheme="majorEastAsia" w:hAnsiTheme="majorHAnsi" w:cstheme="majorBidi"/>
      <w:i/>
      <w:iCs/>
      <w:color w:val="365F91" w:themeColor="accent1" w:themeShade="BF"/>
      <w:sz w:val="21"/>
      <w:szCs w:val="24"/>
      <w:lang w:eastAsia="en-GB"/>
    </w:rPr>
  </w:style>
  <w:style w:type="character" w:customStyle="1" w:styleId="Heading5Char">
    <w:name w:val="Heading 5 Char"/>
    <w:basedOn w:val="DefaultParagraphFont"/>
    <w:link w:val="Heading5"/>
    <w:semiHidden/>
    <w:rsid w:val="005F6E50"/>
    <w:rPr>
      <w:rFonts w:asciiTheme="majorHAnsi" w:eastAsiaTheme="majorEastAsia" w:hAnsiTheme="majorHAnsi" w:cstheme="majorBidi"/>
      <w:color w:val="365F91" w:themeColor="accent1" w:themeShade="BF"/>
      <w:sz w:val="21"/>
      <w:szCs w:val="24"/>
      <w:lang w:eastAsia="en-GB"/>
    </w:rPr>
  </w:style>
  <w:style w:type="character" w:customStyle="1" w:styleId="Heading6Char">
    <w:name w:val="Heading 6 Char"/>
    <w:basedOn w:val="DefaultParagraphFont"/>
    <w:link w:val="Heading6"/>
    <w:semiHidden/>
    <w:rsid w:val="005F6E50"/>
    <w:rPr>
      <w:rFonts w:asciiTheme="majorHAnsi" w:eastAsiaTheme="majorEastAsia" w:hAnsiTheme="majorHAnsi" w:cstheme="majorBidi"/>
      <w:color w:val="243F60" w:themeColor="accent1" w:themeShade="7F"/>
      <w:sz w:val="21"/>
      <w:szCs w:val="24"/>
      <w:lang w:eastAsia="en-GB"/>
    </w:rPr>
  </w:style>
  <w:style w:type="character" w:customStyle="1" w:styleId="Heading7Char">
    <w:name w:val="Heading 7 Char"/>
    <w:basedOn w:val="DefaultParagraphFont"/>
    <w:link w:val="Heading7"/>
    <w:semiHidden/>
    <w:rsid w:val="005F6E50"/>
    <w:rPr>
      <w:rFonts w:asciiTheme="majorHAnsi" w:eastAsiaTheme="majorEastAsia" w:hAnsiTheme="majorHAnsi" w:cstheme="majorBidi"/>
      <w:i/>
      <w:iCs/>
      <w:color w:val="243F60" w:themeColor="accent1" w:themeShade="7F"/>
      <w:sz w:val="21"/>
      <w:szCs w:val="24"/>
      <w:lang w:eastAsia="en-GB"/>
    </w:rPr>
  </w:style>
  <w:style w:type="character" w:customStyle="1" w:styleId="Heading8Char">
    <w:name w:val="Heading 8 Char"/>
    <w:basedOn w:val="DefaultParagraphFont"/>
    <w:link w:val="Heading8"/>
    <w:semiHidden/>
    <w:rsid w:val="005F6E50"/>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semiHidden/>
    <w:rsid w:val="005F6E50"/>
    <w:rPr>
      <w:rFonts w:asciiTheme="majorHAnsi" w:eastAsiaTheme="majorEastAsia" w:hAnsiTheme="majorHAnsi" w:cstheme="majorBidi"/>
      <w:i/>
      <w:iCs/>
      <w:color w:val="272727" w:themeColor="text1" w:themeTint="D8"/>
      <w:sz w:val="21"/>
      <w:szCs w:val="21"/>
      <w:lang w:eastAsia="en-GB"/>
    </w:rPr>
  </w:style>
  <w:style w:type="paragraph" w:styleId="HTMLAddress">
    <w:name w:val="HTML Address"/>
    <w:basedOn w:val="Normal"/>
    <w:link w:val="HTMLAddressChar"/>
    <w:semiHidden/>
    <w:unhideWhenUsed/>
    <w:rsid w:val="005F6E50"/>
    <w:rPr>
      <w:i/>
      <w:iCs/>
    </w:rPr>
  </w:style>
  <w:style w:type="character" w:customStyle="1" w:styleId="HTMLAddressChar">
    <w:name w:val="HTML Address Char"/>
    <w:basedOn w:val="DefaultParagraphFont"/>
    <w:link w:val="HTMLAddress"/>
    <w:semiHidden/>
    <w:rsid w:val="005F6E50"/>
    <w:rPr>
      <w:rFonts w:ascii="Arial" w:hAnsi="Arial"/>
      <w:i/>
      <w:iCs/>
      <w:sz w:val="21"/>
      <w:szCs w:val="24"/>
      <w:lang w:eastAsia="en-GB"/>
    </w:rPr>
  </w:style>
  <w:style w:type="paragraph" w:styleId="HTMLPreformatted">
    <w:name w:val="HTML Preformatted"/>
    <w:basedOn w:val="Normal"/>
    <w:link w:val="HTMLPreformattedChar"/>
    <w:semiHidden/>
    <w:unhideWhenUsed/>
    <w:rsid w:val="005F6E50"/>
    <w:rPr>
      <w:rFonts w:ascii="Consolas" w:hAnsi="Consolas"/>
      <w:sz w:val="20"/>
      <w:szCs w:val="20"/>
    </w:rPr>
  </w:style>
  <w:style w:type="character" w:customStyle="1" w:styleId="HTMLPreformattedChar">
    <w:name w:val="HTML Preformatted Char"/>
    <w:basedOn w:val="DefaultParagraphFont"/>
    <w:link w:val="HTMLPreformatted"/>
    <w:semiHidden/>
    <w:rsid w:val="005F6E50"/>
    <w:rPr>
      <w:rFonts w:ascii="Consolas" w:hAnsi="Consolas"/>
      <w:lang w:eastAsia="en-GB"/>
    </w:rPr>
  </w:style>
  <w:style w:type="paragraph" w:styleId="Index1">
    <w:name w:val="index 1"/>
    <w:basedOn w:val="Normal"/>
    <w:next w:val="Normal"/>
    <w:autoRedefine/>
    <w:semiHidden/>
    <w:unhideWhenUsed/>
    <w:rsid w:val="005F6E50"/>
    <w:pPr>
      <w:ind w:left="210" w:hanging="210"/>
    </w:pPr>
  </w:style>
  <w:style w:type="paragraph" w:styleId="Index2">
    <w:name w:val="index 2"/>
    <w:basedOn w:val="Normal"/>
    <w:next w:val="Normal"/>
    <w:autoRedefine/>
    <w:rsid w:val="005F6E50"/>
    <w:pPr>
      <w:ind w:left="420" w:hanging="210"/>
    </w:pPr>
  </w:style>
  <w:style w:type="paragraph" w:styleId="Index3">
    <w:name w:val="index 3"/>
    <w:basedOn w:val="Normal"/>
    <w:next w:val="Normal"/>
    <w:autoRedefine/>
    <w:rsid w:val="005F6E50"/>
    <w:pPr>
      <w:ind w:left="630" w:hanging="210"/>
    </w:pPr>
  </w:style>
  <w:style w:type="paragraph" w:styleId="Index4">
    <w:name w:val="index 4"/>
    <w:basedOn w:val="Normal"/>
    <w:next w:val="Normal"/>
    <w:autoRedefine/>
    <w:rsid w:val="005F6E50"/>
    <w:pPr>
      <w:ind w:left="840" w:hanging="210"/>
    </w:pPr>
  </w:style>
  <w:style w:type="paragraph" w:styleId="Index5">
    <w:name w:val="index 5"/>
    <w:basedOn w:val="Normal"/>
    <w:next w:val="Normal"/>
    <w:autoRedefine/>
    <w:rsid w:val="005F6E50"/>
    <w:pPr>
      <w:ind w:left="1050" w:hanging="210"/>
    </w:pPr>
  </w:style>
  <w:style w:type="paragraph" w:styleId="Index6">
    <w:name w:val="index 6"/>
    <w:basedOn w:val="Normal"/>
    <w:next w:val="Normal"/>
    <w:autoRedefine/>
    <w:rsid w:val="005F6E50"/>
    <w:pPr>
      <w:ind w:left="1260" w:hanging="210"/>
    </w:pPr>
  </w:style>
  <w:style w:type="paragraph" w:styleId="Index7">
    <w:name w:val="index 7"/>
    <w:basedOn w:val="Normal"/>
    <w:next w:val="Normal"/>
    <w:autoRedefine/>
    <w:semiHidden/>
    <w:unhideWhenUsed/>
    <w:rsid w:val="005F6E50"/>
    <w:pPr>
      <w:ind w:left="1470" w:hanging="210"/>
    </w:pPr>
  </w:style>
  <w:style w:type="paragraph" w:styleId="Index8">
    <w:name w:val="index 8"/>
    <w:basedOn w:val="Normal"/>
    <w:next w:val="Normal"/>
    <w:autoRedefine/>
    <w:semiHidden/>
    <w:unhideWhenUsed/>
    <w:rsid w:val="005F6E50"/>
    <w:pPr>
      <w:ind w:left="1680" w:hanging="210"/>
    </w:pPr>
  </w:style>
  <w:style w:type="paragraph" w:styleId="Index9">
    <w:name w:val="index 9"/>
    <w:basedOn w:val="Normal"/>
    <w:next w:val="Normal"/>
    <w:autoRedefine/>
    <w:semiHidden/>
    <w:unhideWhenUsed/>
    <w:rsid w:val="005F6E50"/>
    <w:pPr>
      <w:ind w:left="1890" w:hanging="210"/>
    </w:pPr>
  </w:style>
  <w:style w:type="paragraph" w:styleId="IndexHeading">
    <w:name w:val="index heading"/>
    <w:basedOn w:val="Normal"/>
    <w:next w:val="Index1"/>
    <w:semiHidden/>
    <w:unhideWhenUsed/>
    <w:rsid w:val="005F6E5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F6E5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F6E50"/>
    <w:rPr>
      <w:rFonts w:ascii="Arial" w:hAnsi="Arial"/>
      <w:i/>
      <w:iCs/>
      <w:color w:val="4F81BD" w:themeColor="accent1"/>
      <w:sz w:val="21"/>
      <w:szCs w:val="24"/>
      <w:lang w:eastAsia="en-GB"/>
    </w:rPr>
  </w:style>
  <w:style w:type="paragraph" w:styleId="List">
    <w:name w:val="List"/>
    <w:basedOn w:val="Normal"/>
    <w:semiHidden/>
    <w:unhideWhenUsed/>
    <w:rsid w:val="005F6E50"/>
    <w:pPr>
      <w:ind w:left="283" w:hanging="283"/>
      <w:contextualSpacing/>
    </w:pPr>
  </w:style>
  <w:style w:type="paragraph" w:styleId="List2">
    <w:name w:val="List 2"/>
    <w:basedOn w:val="Normal"/>
    <w:semiHidden/>
    <w:unhideWhenUsed/>
    <w:rsid w:val="005F6E50"/>
    <w:pPr>
      <w:ind w:left="566" w:hanging="283"/>
      <w:contextualSpacing/>
    </w:pPr>
  </w:style>
  <w:style w:type="paragraph" w:styleId="List3">
    <w:name w:val="List 3"/>
    <w:basedOn w:val="Normal"/>
    <w:semiHidden/>
    <w:unhideWhenUsed/>
    <w:rsid w:val="005F6E50"/>
    <w:pPr>
      <w:ind w:left="849" w:hanging="283"/>
      <w:contextualSpacing/>
    </w:pPr>
  </w:style>
  <w:style w:type="paragraph" w:styleId="List4">
    <w:name w:val="List 4"/>
    <w:basedOn w:val="Normal"/>
    <w:semiHidden/>
    <w:unhideWhenUsed/>
    <w:rsid w:val="005F6E50"/>
    <w:pPr>
      <w:ind w:left="1132" w:hanging="283"/>
      <w:contextualSpacing/>
    </w:pPr>
  </w:style>
  <w:style w:type="paragraph" w:styleId="List5">
    <w:name w:val="List 5"/>
    <w:basedOn w:val="Normal"/>
    <w:semiHidden/>
    <w:unhideWhenUsed/>
    <w:rsid w:val="005F6E50"/>
    <w:pPr>
      <w:ind w:left="1415" w:hanging="283"/>
      <w:contextualSpacing/>
    </w:pPr>
  </w:style>
  <w:style w:type="paragraph" w:styleId="ListBullet">
    <w:name w:val="List Bullet"/>
    <w:basedOn w:val="Normal"/>
    <w:semiHidden/>
    <w:unhideWhenUsed/>
    <w:rsid w:val="005F6E50"/>
    <w:pPr>
      <w:numPr>
        <w:numId w:val="40"/>
      </w:numPr>
      <w:contextualSpacing/>
    </w:pPr>
  </w:style>
  <w:style w:type="paragraph" w:styleId="ListBullet2">
    <w:name w:val="List Bullet 2"/>
    <w:basedOn w:val="Normal"/>
    <w:semiHidden/>
    <w:unhideWhenUsed/>
    <w:rsid w:val="005F6E50"/>
    <w:pPr>
      <w:numPr>
        <w:numId w:val="41"/>
      </w:numPr>
      <w:contextualSpacing/>
    </w:pPr>
  </w:style>
  <w:style w:type="paragraph" w:styleId="ListBullet3">
    <w:name w:val="List Bullet 3"/>
    <w:basedOn w:val="Normal"/>
    <w:semiHidden/>
    <w:unhideWhenUsed/>
    <w:rsid w:val="005F6E50"/>
    <w:pPr>
      <w:numPr>
        <w:numId w:val="42"/>
      </w:numPr>
      <w:contextualSpacing/>
    </w:pPr>
  </w:style>
  <w:style w:type="paragraph" w:styleId="ListBullet4">
    <w:name w:val="List Bullet 4"/>
    <w:basedOn w:val="Normal"/>
    <w:semiHidden/>
    <w:unhideWhenUsed/>
    <w:rsid w:val="005F6E50"/>
    <w:pPr>
      <w:numPr>
        <w:numId w:val="43"/>
      </w:numPr>
      <w:contextualSpacing/>
    </w:pPr>
  </w:style>
  <w:style w:type="paragraph" w:styleId="ListBullet5">
    <w:name w:val="List Bullet 5"/>
    <w:basedOn w:val="Normal"/>
    <w:semiHidden/>
    <w:unhideWhenUsed/>
    <w:rsid w:val="005F6E50"/>
    <w:pPr>
      <w:numPr>
        <w:numId w:val="44"/>
      </w:numPr>
      <w:contextualSpacing/>
    </w:pPr>
  </w:style>
  <w:style w:type="paragraph" w:styleId="ListContinue">
    <w:name w:val="List Continue"/>
    <w:basedOn w:val="Normal"/>
    <w:semiHidden/>
    <w:unhideWhenUsed/>
    <w:rsid w:val="005F6E50"/>
    <w:pPr>
      <w:spacing w:after="120"/>
      <w:ind w:left="283"/>
      <w:contextualSpacing/>
    </w:pPr>
  </w:style>
  <w:style w:type="paragraph" w:styleId="ListContinue2">
    <w:name w:val="List Continue 2"/>
    <w:basedOn w:val="Normal"/>
    <w:semiHidden/>
    <w:unhideWhenUsed/>
    <w:rsid w:val="005F6E50"/>
    <w:pPr>
      <w:spacing w:after="120"/>
      <w:ind w:left="566"/>
      <w:contextualSpacing/>
    </w:pPr>
  </w:style>
  <w:style w:type="paragraph" w:styleId="ListContinue3">
    <w:name w:val="List Continue 3"/>
    <w:basedOn w:val="Normal"/>
    <w:semiHidden/>
    <w:unhideWhenUsed/>
    <w:rsid w:val="005F6E50"/>
    <w:pPr>
      <w:spacing w:after="120"/>
      <w:ind w:left="849"/>
      <w:contextualSpacing/>
    </w:pPr>
  </w:style>
  <w:style w:type="paragraph" w:styleId="ListContinue4">
    <w:name w:val="List Continue 4"/>
    <w:basedOn w:val="Normal"/>
    <w:semiHidden/>
    <w:unhideWhenUsed/>
    <w:rsid w:val="005F6E50"/>
    <w:pPr>
      <w:spacing w:after="120"/>
      <w:ind w:left="1132"/>
      <w:contextualSpacing/>
    </w:pPr>
  </w:style>
  <w:style w:type="paragraph" w:styleId="ListContinue5">
    <w:name w:val="List Continue 5"/>
    <w:basedOn w:val="Normal"/>
    <w:semiHidden/>
    <w:unhideWhenUsed/>
    <w:rsid w:val="005F6E50"/>
    <w:pPr>
      <w:spacing w:after="120"/>
      <w:ind w:left="1415"/>
      <w:contextualSpacing/>
    </w:pPr>
  </w:style>
  <w:style w:type="paragraph" w:styleId="ListNumber">
    <w:name w:val="List Number"/>
    <w:basedOn w:val="Normal"/>
    <w:semiHidden/>
    <w:unhideWhenUsed/>
    <w:rsid w:val="005F6E50"/>
    <w:pPr>
      <w:numPr>
        <w:numId w:val="45"/>
      </w:numPr>
      <w:contextualSpacing/>
    </w:pPr>
  </w:style>
  <w:style w:type="paragraph" w:styleId="ListNumber2">
    <w:name w:val="List Number 2"/>
    <w:basedOn w:val="Normal"/>
    <w:rsid w:val="005F6E50"/>
    <w:pPr>
      <w:numPr>
        <w:numId w:val="46"/>
      </w:numPr>
      <w:contextualSpacing/>
    </w:pPr>
  </w:style>
  <w:style w:type="paragraph" w:styleId="ListNumber3">
    <w:name w:val="List Number 3"/>
    <w:basedOn w:val="Normal"/>
    <w:semiHidden/>
    <w:unhideWhenUsed/>
    <w:rsid w:val="005F6E50"/>
    <w:pPr>
      <w:numPr>
        <w:numId w:val="47"/>
      </w:numPr>
      <w:contextualSpacing/>
    </w:pPr>
  </w:style>
  <w:style w:type="paragraph" w:styleId="ListNumber4">
    <w:name w:val="List Number 4"/>
    <w:basedOn w:val="Normal"/>
    <w:semiHidden/>
    <w:unhideWhenUsed/>
    <w:rsid w:val="005F6E50"/>
    <w:pPr>
      <w:numPr>
        <w:numId w:val="48"/>
      </w:numPr>
      <w:contextualSpacing/>
    </w:pPr>
  </w:style>
  <w:style w:type="paragraph" w:styleId="ListNumber5">
    <w:name w:val="List Number 5"/>
    <w:basedOn w:val="Normal"/>
    <w:rsid w:val="005F6E50"/>
    <w:pPr>
      <w:numPr>
        <w:numId w:val="49"/>
      </w:numPr>
      <w:contextualSpacing/>
    </w:pPr>
  </w:style>
  <w:style w:type="paragraph" w:styleId="MacroText">
    <w:name w:val="macro"/>
    <w:link w:val="MacroTextChar"/>
    <w:semiHidden/>
    <w:unhideWhenUsed/>
    <w:rsid w:val="005F6E50"/>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GB"/>
    </w:rPr>
  </w:style>
  <w:style w:type="character" w:customStyle="1" w:styleId="MacroTextChar">
    <w:name w:val="Macro Text Char"/>
    <w:basedOn w:val="DefaultParagraphFont"/>
    <w:link w:val="MacroText"/>
    <w:semiHidden/>
    <w:rsid w:val="005F6E50"/>
    <w:rPr>
      <w:rFonts w:ascii="Consolas" w:hAnsi="Consolas"/>
      <w:lang w:eastAsia="en-GB"/>
    </w:rPr>
  </w:style>
  <w:style w:type="paragraph" w:styleId="MessageHeader">
    <w:name w:val="Message Header"/>
    <w:basedOn w:val="Normal"/>
    <w:link w:val="MessageHeaderChar"/>
    <w:semiHidden/>
    <w:unhideWhenUsed/>
    <w:rsid w:val="005F6E5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5F6E50"/>
    <w:rPr>
      <w:rFonts w:asciiTheme="majorHAnsi" w:eastAsiaTheme="majorEastAsia" w:hAnsiTheme="majorHAnsi" w:cstheme="majorBidi"/>
      <w:sz w:val="24"/>
      <w:szCs w:val="24"/>
      <w:shd w:val="pct20" w:color="auto" w:fill="auto"/>
      <w:lang w:eastAsia="en-GB"/>
    </w:rPr>
  </w:style>
  <w:style w:type="paragraph" w:styleId="NoSpacing">
    <w:name w:val="No Spacing"/>
    <w:uiPriority w:val="1"/>
    <w:qFormat/>
    <w:rsid w:val="005F6E50"/>
    <w:rPr>
      <w:rFonts w:ascii="Arial" w:hAnsi="Arial"/>
      <w:sz w:val="21"/>
      <w:szCs w:val="24"/>
      <w:lang w:eastAsia="en-GB"/>
    </w:rPr>
  </w:style>
  <w:style w:type="paragraph" w:styleId="NormalWeb">
    <w:name w:val="Normal (Web)"/>
    <w:basedOn w:val="Normal"/>
    <w:semiHidden/>
    <w:unhideWhenUsed/>
    <w:rsid w:val="005F6E50"/>
    <w:rPr>
      <w:rFonts w:ascii="Times New Roman" w:hAnsi="Times New Roman"/>
      <w:sz w:val="24"/>
    </w:rPr>
  </w:style>
  <w:style w:type="paragraph" w:styleId="NormalIndent">
    <w:name w:val="Normal Indent"/>
    <w:basedOn w:val="Normal"/>
    <w:semiHidden/>
    <w:unhideWhenUsed/>
    <w:rsid w:val="005F6E50"/>
    <w:pPr>
      <w:ind w:left="720"/>
    </w:pPr>
  </w:style>
  <w:style w:type="paragraph" w:styleId="NoteHeading">
    <w:name w:val="Note Heading"/>
    <w:basedOn w:val="Normal"/>
    <w:next w:val="Normal"/>
    <w:link w:val="NoteHeadingChar"/>
    <w:semiHidden/>
    <w:unhideWhenUsed/>
    <w:rsid w:val="005F6E50"/>
  </w:style>
  <w:style w:type="character" w:customStyle="1" w:styleId="NoteHeadingChar">
    <w:name w:val="Note Heading Char"/>
    <w:basedOn w:val="DefaultParagraphFont"/>
    <w:link w:val="NoteHeading"/>
    <w:semiHidden/>
    <w:rsid w:val="005F6E50"/>
    <w:rPr>
      <w:rFonts w:ascii="Arial" w:hAnsi="Arial"/>
      <w:sz w:val="21"/>
      <w:szCs w:val="24"/>
      <w:lang w:eastAsia="en-GB"/>
    </w:rPr>
  </w:style>
  <w:style w:type="paragraph" w:styleId="PlainText">
    <w:name w:val="Plain Text"/>
    <w:basedOn w:val="Normal"/>
    <w:link w:val="PlainTextChar"/>
    <w:semiHidden/>
    <w:unhideWhenUsed/>
    <w:rsid w:val="005F6E50"/>
    <w:rPr>
      <w:rFonts w:ascii="Consolas" w:hAnsi="Consolas"/>
      <w:szCs w:val="21"/>
    </w:rPr>
  </w:style>
  <w:style w:type="character" w:customStyle="1" w:styleId="PlainTextChar">
    <w:name w:val="Plain Text Char"/>
    <w:basedOn w:val="DefaultParagraphFont"/>
    <w:link w:val="PlainText"/>
    <w:semiHidden/>
    <w:rsid w:val="005F6E50"/>
    <w:rPr>
      <w:rFonts w:ascii="Consolas" w:hAnsi="Consolas"/>
      <w:sz w:val="21"/>
      <w:szCs w:val="21"/>
      <w:lang w:eastAsia="en-GB"/>
    </w:rPr>
  </w:style>
  <w:style w:type="paragraph" w:styleId="Quote">
    <w:name w:val="Quote"/>
    <w:basedOn w:val="Normal"/>
    <w:next w:val="Normal"/>
    <w:link w:val="QuoteChar"/>
    <w:uiPriority w:val="29"/>
    <w:qFormat/>
    <w:rsid w:val="005F6E5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F6E50"/>
    <w:rPr>
      <w:rFonts w:ascii="Arial" w:hAnsi="Arial"/>
      <w:i/>
      <w:iCs/>
      <w:color w:val="404040" w:themeColor="text1" w:themeTint="BF"/>
      <w:sz w:val="21"/>
      <w:szCs w:val="24"/>
      <w:lang w:eastAsia="en-GB"/>
    </w:rPr>
  </w:style>
  <w:style w:type="paragraph" w:styleId="Salutation">
    <w:name w:val="Salutation"/>
    <w:basedOn w:val="Normal"/>
    <w:next w:val="Normal"/>
    <w:link w:val="SalutationChar"/>
    <w:semiHidden/>
    <w:unhideWhenUsed/>
    <w:rsid w:val="005F6E50"/>
  </w:style>
  <w:style w:type="character" w:customStyle="1" w:styleId="SalutationChar">
    <w:name w:val="Salutation Char"/>
    <w:basedOn w:val="DefaultParagraphFont"/>
    <w:link w:val="Salutation"/>
    <w:semiHidden/>
    <w:rsid w:val="005F6E50"/>
    <w:rPr>
      <w:rFonts w:ascii="Arial" w:hAnsi="Arial"/>
      <w:sz w:val="21"/>
      <w:szCs w:val="24"/>
      <w:lang w:eastAsia="en-GB"/>
    </w:rPr>
  </w:style>
  <w:style w:type="paragraph" w:styleId="Signature">
    <w:name w:val="Signature"/>
    <w:basedOn w:val="Normal"/>
    <w:link w:val="SignatureChar"/>
    <w:semiHidden/>
    <w:unhideWhenUsed/>
    <w:rsid w:val="005F6E50"/>
    <w:pPr>
      <w:ind w:left="4252"/>
    </w:pPr>
  </w:style>
  <w:style w:type="character" w:customStyle="1" w:styleId="SignatureChar">
    <w:name w:val="Signature Char"/>
    <w:basedOn w:val="DefaultParagraphFont"/>
    <w:link w:val="Signature"/>
    <w:semiHidden/>
    <w:rsid w:val="005F6E50"/>
    <w:rPr>
      <w:rFonts w:ascii="Arial" w:hAnsi="Arial"/>
      <w:sz w:val="21"/>
      <w:szCs w:val="24"/>
      <w:lang w:eastAsia="en-GB"/>
    </w:rPr>
  </w:style>
  <w:style w:type="paragraph" w:styleId="Subtitle">
    <w:name w:val="Subtitle"/>
    <w:basedOn w:val="Normal"/>
    <w:next w:val="Normal"/>
    <w:link w:val="SubtitleChar"/>
    <w:qFormat/>
    <w:rsid w:val="005F6E5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F6E50"/>
    <w:rPr>
      <w:rFonts w:asciiTheme="minorHAnsi" w:eastAsiaTheme="minorEastAsia" w:hAnsiTheme="minorHAnsi" w:cstheme="minorBidi"/>
      <w:color w:val="5A5A5A" w:themeColor="text1" w:themeTint="A5"/>
      <w:spacing w:val="15"/>
      <w:sz w:val="22"/>
      <w:szCs w:val="22"/>
      <w:lang w:eastAsia="en-GB"/>
    </w:rPr>
  </w:style>
  <w:style w:type="paragraph" w:styleId="TableofAuthorities">
    <w:name w:val="table of authorities"/>
    <w:basedOn w:val="Normal"/>
    <w:next w:val="Normal"/>
    <w:semiHidden/>
    <w:unhideWhenUsed/>
    <w:rsid w:val="005F6E50"/>
    <w:pPr>
      <w:ind w:left="210" w:hanging="210"/>
    </w:pPr>
  </w:style>
  <w:style w:type="paragraph" w:styleId="TableofFigures">
    <w:name w:val="table of figures"/>
    <w:basedOn w:val="Normal"/>
    <w:next w:val="Normal"/>
    <w:semiHidden/>
    <w:unhideWhenUsed/>
    <w:rsid w:val="005F6E50"/>
  </w:style>
  <w:style w:type="paragraph" w:styleId="Title">
    <w:name w:val="Title"/>
    <w:basedOn w:val="Normal"/>
    <w:next w:val="Normal"/>
    <w:link w:val="TitleChar"/>
    <w:qFormat/>
    <w:rsid w:val="005F6E5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F6E50"/>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rsid w:val="005F6E50"/>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unhideWhenUsed/>
    <w:rsid w:val="005F6E50"/>
    <w:pPr>
      <w:spacing w:after="100"/>
    </w:pPr>
  </w:style>
  <w:style w:type="paragraph" w:styleId="TOC2">
    <w:name w:val="toc 2"/>
    <w:basedOn w:val="Normal"/>
    <w:next w:val="Normal"/>
    <w:autoRedefine/>
    <w:semiHidden/>
    <w:unhideWhenUsed/>
    <w:rsid w:val="005F6E50"/>
    <w:pPr>
      <w:spacing w:after="100"/>
      <w:ind w:left="210"/>
    </w:pPr>
  </w:style>
  <w:style w:type="paragraph" w:styleId="TOC3">
    <w:name w:val="toc 3"/>
    <w:basedOn w:val="Normal"/>
    <w:next w:val="Normal"/>
    <w:autoRedefine/>
    <w:semiHidden/>
    <w:unhideWhenUsed/>
    <w:rsid w:val="005F6E50"/>
    <w:pPr>
      <w:spacing w:after="100"/>
      <w:ind w:left="420"/>
    </w:pPr>
  </w:style>
  <w:style w:type="paragraph" w:styleId="TOC4">
    <w:name w:val="toc 4"/>
    <w:basedOn w:val="Normal"/>
    <w:next w:val="Normal"/>
    <w:autoRedefine/>
    <w:semiHidden/>
    <w:unhideWhenUsed/>
    <w:rsid w:val="005F6E50"/>
    <w:pPr>
      <w:spacing w:after="100"/>
      <w:ind w:left="630"/>
    </w:pPr>
  </w:style>
  <w:style w:type="paragraph" w:styleId="TOC5">
    <w:name w:val="toc 5"/>
    <w:basedOn w:val="Normal"/>
    <w:next w:val="Normal"/>
    <w:autoRedefine/>
    <w:semiHidden/>
    <w:unhideWhenUsed/>
    <w:rsid w:val="005F6E50"/>
    <w:pPr>
      <w:spacing w:after="100"/>
      <w:ind w:left="840"/>
    </w:pPr>
  </w:style>
  <w:style w:type="paragraph" w:styleId="TOC6">
    <w:name w:val="toc 6"/>
    <w:basedOn w:val="Normal"/>
    <w:next w:val="Normal"/>
    <w:autoRedefine/>
    <w:semiHidden/>
    <w:unhideWhenUsed/>
    <w:rsid w:val="005F6E50"/>
    <w:pPr>
      <w:spacing w:after="100"/>
      <w:ind w:left="1050"/>
    </w:pPr>
  </w:style>
  <w:style w:type="paragraph" w:styleId="TOC7">
    <w:name w:val="toc 7"/>
    <w:basedOn w:val="Normal"/>
    <w:next w:val="Normal"/>
    <w:autoRedefine/>
    <w:semiHidden/>
    <w:unhideWhenUsed/>
    <w:rsid w:val="005F6E50"/>
    <w:pPr>
      <w:spacing w:after="100"/>
      <w:ind w:left="1260"/>
    </w:pPr>
  </w:style>
  <w:style w:type="paragraph" w:styleId="TOC8">
    <w:name w:val="toc 8"/>
    <w:basedOn w:val="Normal"/>
    <w:next w:val="Normal"/>
    <w:autoRedefine/>
    <w:semiHidden/>
    <w:unhideWhenUsed/>
    <w:rsid w:val="005F6E50"/>
    <w:pPr>
      <w:spacing w:after="100"/>
      <w:ind w:left="1470"/>
    </w:pPr>
  </w:style>
  <w:style w:type="paragraph" w:styleId="TOC9">
    <w:name w:val="toc 9"/>
    <w:basedOn w:val="Normal"/>
    <w:next w:val="Normal"/>
    <w:autoRedefine/>
    <w:semiHidden/>
    <w:unhideWhenUsed/>
    <w:rsid w:val="005F6E50"/>
    <w:pPr>
      <w:spacing w:after="100"/>
      <w:ind w:left="1680"/>
    </w:pPr>
  </w:style>
  <w:style w:type="paragraph" w:styleId="TOCHeading">
    <w:name w:val="TOC Heading"/>
    <w:basedOn w:val="Heading1"/>
    <w:next w:val="Normal"/>
    <w:uiPriority w:val="39"/>
    <w:semiHidden/>
    <w:unhideWhenUsed/>
    <w:qFormat/>
    <w:rsid w:val="005F6E50"/>
    <w:pPr>
      <w:keepNext/>
      <w:keepLines/>
      <w:spacing w:before="240"/>
      <w:jc w:val="left"/>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13002">
      <w:bodyDiv w:val="1"/>
      <w:marLeft w:val="0"/>
      <w:marRight w:val="0"/>
      <w:marTop w:val="0"/>
      <w:marBottom w:val="0"/>
      <w:divBdr>
        <w:top w:val="none" w:sz="0" w:space="0" w:color="auto"/>
        <w:left w:val="none" w:sz="0" w:space="0" w:color="auto"/>
        <w:bottom w:val="none" w:sz="0" w:space="0" w:color="auto"/>
        <w:right w:val="none" w:sz="0" w:space="0" w:color="auto"/>
      </w:divBdr>
      <w:divsChild>
        <w:div w:id="746146288">
          <w:marLeft w:val="0"/>
          <w:marRight w:val="0"/>
          <w:marTop w:val="0"/>
          <w:marBottom w:val="0"/>
          <w:divBdr>
            <w:top w:val="none" w:sz="0" w:space="0" w:color="auto"/>
            <w:left w:val="none" w:sz="0" w:space="0" w:color="auto"/>
            <w:bottom w:val="none" w:sz="0" w:space="0" w:color="auto"/>
            <w:right w:val="none" w:sz="0" w:space="0" w:color="auto"/>
          </w:divBdr>
          <w:divsChild>
            <w:div w:id="1195382019">
              <w:marLeft w:val="0"/>
              <w:marRight w:val="0"/>
              <w:marTop w:val="0"/>
              <w:marBottom w:val="0"/>
              <w:divBdr>
                <w:top w:val="none" w:sz="0" w:space="0" w:color="auto"/>
                <w:left w:val="none" w:sz="0" w:space="0" w:color="auto"/>
                <w:bottom w:val="none" w:sz="0" w:space="0" w:color="auto"/>
                <w:right w:val="none" w:sz="0" w:space="0" w:color="auto"/>
              </w:divBdr>
              <w:divsChild>
                <w:div w:id="44816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97784">
      <w:bodyDiv w:val="1"/>
      <w:marLeft w:val="0"/>
      <w:marRight w:val="0"/>
      <w:marTop w:val="0"/>
      <w:marBottom w:val="0"/>
      <w:divBdr>
        <w:top w:val="none" w:sz="0" w:space="0" w:color="auto"/>
        <w:left w:val="none" w:sz="0" w:space="0" w:color="auto"/>
        <w:bottom w:val="none" w:sz="0" w:space="0" w:color="auto"/>
        <w:right w:val="none" w:sz="0" w:space="0" w:color="auto"/>
      </w:divBdr>
    </w:div>
    <w:div w:id="1917737807">
      <w:bodyDiv w:val="1"/>
      <w:marLeft w:val="0"/>
      <w:marRight w:val="0"/>
      <w:marTop w:val="0"/>
      <w:marBottom w:val="0"/>
      <w:divBdr>
        <w:top w:val="none" w:sz="0" w:space="0" w:color="auto"/>
        <w:left w:val="none" w:sz="0" w:space="0" w:color="auto"/>
        <w:bottom w:val="none" w:sz="0" w:space="0" w:color="auto"/>
        <w:right w:val="none" w:sz="0" w:space="0" w:color="auto"/>
      </w:divBdr>
    </w:div>
    <w:div w:id="1967926786">
      <w:bodyDiv w:val="1"/>
      <w:marLeft w:val="0"/>
      <w:marRight w:val="0"/>
      <w:marTop w:val="0"/>
      <w:marBottom w:val="0"/>
      <w:divBdr>
        <w:top w:val="none" w:sz="0" w:space="0" w:color="auto"/>
        <w:left w:val="none" w:sz="0" w:space="0" w:color="auto"/>
        <w:bottom w:val="none" w:sz="0" w:space="0" w:color="auto"/>
        <w:right w:val="none" w:sz="0" w:space="0" w:color="auto"/>
      </w:divBdr>
    </w:div>
    <w:div w:id="2013221031">
      <w:bodyDiv w:val="1"/>
      <w:marLeft w:val="0"/>
      <w:marRight w:val="0"/>
      <w:marTop w:val="0"/>
      <w:marBottom w:val="0"/>
      <w:divBdr>
        <w:top w:val="none" w:sz="0" w:space="0" w:color="auto"/>
        <w:left w:val="none" w:sz="0" w:space="0" w:color="auto"/>
        <w:bottom w:val="none" w:sz="0" w:space="0" w:color="auto"/>
        <w:right w:val="none" w:sz="0" w:space="0" w:color="auto"/>
      </w:divBdr>
      <w:divsChild>
        <w:div w:id="257640119">
          <w:marLeft w:val="0"/>
          <w:marRight w:val="0"/>
          <w:marTop w:val="0"/>
          <w:marBottom w:val="0"/>
          <w:divBdr>
            <w:top w:val="none" w:sz="0" w:space="0" w:color="auto"/>
            <w:left w:val="none" w:sz="0" w:space="0" w:color="auto"/>
            <w:bottom w:val="none" w:sz="0" w:space="0" w:color="auto"/>
            <w:right w:val="none" w:sz="0" w:space="0" w:color="auto"/>
          </w:divBdr>
          <w:divsChild>
            <w:div w:id="1579828563">
              <w:marLeft w:val="0"/>
              <w:marRight w:val="0"/>
              <w:marTop w:val="0"/>
              <w:marBottom w:val="0"/>
              <w:divBdr>
                <w:top w:val="none" w:sz="0" w:space="0" w:color="auto"/>
                <w:left w:val="none" w:sz="0" w:space="0" w:color="auto"/>
                <w:bottom w:val="none" w:sz="0" w:space="0" w:color="auto"/>
                <w:right w:val="none" w:sz="0" w:space="0" w:color="auto"/>
              </w:divBdr>
              <w:divsChild>
                <w:div w:id="1457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4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harmacyregulation.org/education/pharmacist-independent-prescriber/accredited-cours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BS-Office@ljmu.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DE75E689F8914A8BA9A2C10453413A" ma:contentTypeVersion="28" ma:contentTypeDescription="Create a new document." ma:contentTypeScope="" ma:versionID="8b8cedfeeed71ad969743c33d6b5ed7b">
  <xsd:schema xmlns:xsd="http://www.w3.org/2001/XMLSchema" xmlns:xs="http://www.w3.org/2001/XMLSchema" xmlns:p="http://schemas.microsoft.com/office/2006/metadata/properties" xmlns:ns3="620400f3-244e-4c4b-9e26-8757d514b195" xmlns:ns4="58d775b0-07ca-4341-81fe-7dabbd9773a4" targetNamespace="http://schemas.microsoft.com/office/2006/metadata/properties" ma:root="true" ma:fieldsID="b48d943bc5b07217694cf0d6ccb16f5b" ns3:_="" ns4:_="">
    <xsd:import namespace="620400f3-244e-4c4b-9e26-8757d514b195"/>
    <xsd:import namespace="58d775b0-07ca-4341-81fe-7dabbd9773a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TeamsChannelId" minOccurs="0"/>
                <xsd:element ref="ns3:IsNotebookLocked" minOccurs="0"/>
                <xsd:element ref="ns3:Math_Settings" minOccurs="0"/>
                <xsd:element ref="ns3:MediaServiceDateTaken" minOccurs="0"/>
                <xsd:element ref="ns3:Distribution_Groups" minOccurs="0"/>
                <xsd:element ref="ns3:LMS_Mappin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400f3-244e-4c4b-9e26-8757d514b1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TeamsChannelId" ma:index="28" nillable="true" ma:displayName="Teams Channel Id" ma:internalName="TeamsChannelId">
      <xsd:simpleType>
        <xsd:restriction base="dms:Text"/>
      </xsd:simpleType>
    </xsd:element>
    <xsd:element name="IsNotebookLocked" ma:index="29" nillable="true" ma:displayName="Is Notebook Locked" ma:internalName="IsNotebookLocked">
      <xsd:simpleType>
        <xsd:restriction base="dms:Boolean"/>
      </xsd:simpleType>
    </xsd:element>
    <xsd:element name="Math_Settings" ma:index="30" nillable="true" ma:displayName="Math Settings" ma:internalName="Math_Settings">
      <xsd:simpleType>
        <xsd:restriction base="dms:Text"/>
      </xsd:simpleType>
    </xsd:element>
    <xsd:element name="MediaServiceDateTaken" ma:index="31" nillable="true" ma:displayName="MediaServiceDateTaken" ma:hidden="true" ma:internalName="MediaServiceDateTaken" ma:readOnly="true">
      <xsd:simpleType>
        <xsd:restriction base="dms:Text"/>
      </xsd:simple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d775b0-07ca-4341-81fe-7dabbd9773a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amsChannelId xmlns="620400f3-244e-4c4b-9e26-8757d514b195" xsi:nil="true"/>
    <Self_Registration_Enabled xmlns="620400f3-244e-4c4b-9e26-8757d514b195" xsi:nil="true"/>
    <Math_Settings xmlns="620400f3-244e-4c4b-9e26-8757d514b195" xsi:nil="true"/>
    <Teachers xmlns="620400f3-244e-4c4b-9e26-8757d514b195">
      <UserInfo>
        <DisplayName/>
        <AccountId xsi:nil="true"/>
        <AccountType/>
      </UserInfo>
    </Teachers>
    <AppVersion xmlns="620400f3-244e-4c4b-9e26-8757d514b195" xsi:nil="true"/>
    <IsNotebookLocked xmlns="620400f3-244e-4c4b-9e26-8757d514b195" xsi:nil="true"/>
    <LMS_Mappings xmlns="620400f3-244e-4c4b-9e26-8757d514b195" xsi:nil="true"/>
    <Templates xmlns="620400f3-244e-4c4b-9e26-8757d514b195" xsi:nil="true"/>
    <NotebookType xmlns="620400f3-244e-4c4b-9e26-8757d514b195" xsi:nil="true"/>
    <FolderType xmlns="620400f3-244e-4c4b-9e26-8757d514b195" xsi:nil="true"/>
    <DefaultSectionNames xmlns="620400f3-244e-4c4b-9e26-8757d514b195" xsi:nil="true"/>
    <Owner xmlns="620400f3-244e-4c4b-9e26-8757d514b195">
      <UserInfo>
        <DisplayName/>
        <AccountId xsi:nil="true"/>
        <AccountType/>
      </UserInfo>
    </Owner>
    <Students xmlns="620400f3-244e-4c4b-9e26-8757d514b195">
      <UserInfo>
        <DisplayName/>
        <AccountId xsi:nil="true"/>
        <AccountType/>
      </UserInfo>
    </Students>
    <Student_Groups xmlns="620400f3-244e-4c4b-9e26-8757d514b195">
      <UserInfo>
        <DisplayName/>
        <AccountId xsi:nil="true"/>
        <AccountType/>
      </UserInfo>
    </Student_Groups>
    <Invited_Teachers xmlns="620400f3-244e-4c4b-9e26-8757d514b195" xsi:nil="true"/>
    <Is_Collaboration_Space_Locked xmlns="620400f3-244e-4c4b-9e26-8757d514b195" xsi:nil="true"/>
    <Has_Teacher_Only_SectionGroup xmlns="620400f3-244e-4c4b-9e26-8757d514b195" xsi:nil="true"/>
    <Distribution_Groups xmlns="620400f3-244e-4c4b-9e26-8757d514b195" xsi:nil="true"/>
    <Invited_Students xmlns="620400f3-244e-4c4b-9e26-8757d514b195" xsi:nil="true"/>
    <CultureName xmlns="620400f3-244e-4c4b-9e26-8757d514b19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42B5D-53F9-4D74-8806-95AC53691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400f3-244e-4c4b-9e26-8757d514b195"/>
    <ds:schemaRef ds:uri="58d775b0-07ca-4341-81fe-7dabbd9773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C7AFD1-8EFC-4339-B5F1-AD30C1D1EC5F}">
  <ds:schemaRefs>
    <ds:schemaRef ds:uri="http://schemas.microsoft.com/office/2006/metadata/properties"/>
    <ds:schemaRef ds:uri="http://schemas.microsoft.com/office/infopath/2007/PartnerControls"/>
    <ds:schemaRef ds:uri="620400f3-244e-4c4b-9e26-8757d514b195"/>
  </ds:schemaRefs>
</ds:datastoreItem>
</file>

<file path=customXml/itemProps3.xml><?xml version="1.0" encoding="utf-8"?>
<ds:datastoreItem xmlns:ds="http://schemas.openxmlformats.org/officeDocument/2006/customXml" ds:itemID="{5AB776A5-1779-48FA-B205-2F2C25C860DC}">
  <ds:schemaRefs>
    <ds:schemaRef ds:uri="http://schemas.microsoft.com/sharepoint/v3/contenttype/forms"/>
  </ds:schemaRefs>
</ds:datastoreItem>
</file>

<file path=customXml/itemProps4.xml><?xml version="1.0" encoding="utf-8"?>
<ds:datastoreItem xmlns:ds="http://schemas.openxmlformats.org/officeDocument/2006/customXml" ds:itemID="{BE877B88-ADB7-46A8-834F-777E8BED6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2184</Words>
  <Characters>11747</Characters>
  <Application>Microsoft Office Word</Application>
  <DocSecurity>0</DocSecurity>
  <Lines>369</Lines>
  <Paragraphs>125</Paragraphs>
  <ScaleCrop>false</ScaleCrop>
  <HeadingPairs>
    <vt:vector size="2" baseType="variant">
      <vt:variant>
        <vt:lpstr>Title</vt:lpstr>
      </vt:variant>
      <vt:variant>
        <vt:i4>1</vt:i4>
      </vt:variant>
    </vt:vector>
  </HeadingPairs>
  <TitlesOfParts>
    <vt:vector size="1" baseType="lpstr">
      <vt:lpstr>IN CONFIDENCE</vt:lpstr>
    </vt:vector>
  </TitlesOfParts>
  <Company>Liverpool John Moores Univ</Company>
  <LinksUpToDate>false</LinksUpToDate>
  <CharactersWithSpaces>13882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Cutler, Suzanne</dc:creator>
  <cp:lastModifiedBy>Davies, Jonathan</cp:lastModifiedBy>
  <cp:revision>4</cp:revision>
  <cp:lastPrinted>2023-01-07T19:04:00Z</cp:lastPrinted>
  <dcterms:created xsi:type="dcterms:W3CDTF">2023-01-07T18:33:00Z</dcterms:created>
  <dcterms:modified xsi:type="dcterms:W3CDTF">2023-01-07T19:04:00Z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0x01010063DE75E689F8914A8BA9A2C10453413A</vt:lpwstr>
  </property>
</Properties>
</file>