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6E0EF905" w:rsidR="00C33453" w:rsidRPr="006B292F" w:rsidRDefault="006C32B6" w:rsidP="006C32B6">
      <w:pPr>
        <w:pStyle w:val="Default"/>
        <w:jc w:val="center"/>
        <w:rPr>
          <w:b/>
          <w:bCs/>
          <w:sz w:val="22"/>
          <w:szCs w:val="22"/>
          <w:u w:val="single"/>
        </w:rPr>
      </w:pPr>
      <w:r>
        <w:rPr>
          <w:b/>
          <w:bCs/>
          <w:sz w:val="22"/>
          <w:szCs w:val="22"/>
          <w:u w:val="single"/>
        </w:rPr>
        <w:t>S</w:t>
      </w:r>
      <w:r w:rsidR="00F034FA">
        <w:rPr>
          <w:b/>
          <w:bCs/>
          <w:sz w:val="22"/>
          <w:szCs w:val="22"/>
          <w:u w:val="single"/>
        </w:rPr>
        <w:t>ports</w:t>
      </w:r>
      <w:r>
        <w:rPr>
          <w:b/>
          <w:bCs/>
          <w:sz w:val="22"/>
          <w:szCs w:val="22"/>
          <w:u w:val="single"/>
        </w:rPr>
        <w:t xml:space="preserve">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674F82D7" w14:textId="77777777" w:rsidR="005764EC" w:rsidRDefault="005764EC" w:rsidP="005764EC">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236350F0" w14:textId="7814B42C" w:rsidR="00DD46B2" w:rsidRDefault="00F034FA" w:rsidP="00DD46B2">
      <w:pPr>
        <w:pStyle w:val="Default"/>
        <w:ind w:left="709"/>
        <w:jc w:val="both"/>
        <w:rPr>
          <w:sz w:val="22"/>
          <w:szCs w:val="22"/>
        </w:rPr>
      </w:pPr>
      <w:r w:rsidRPr="002E42B7">
        <w:rPr>
          <w:sz w:val="22"/>
          <w:szCs w:val="22"/>
        </w:rPr>
        <w:t>The Sport</w:t>
      </w:r>
      <w:r w:rsidR="00DD46B2">
        <w:rPr>
          <w:sz w:val="22"/>
          <w:szCs w:val="22"/>
        </w:rPr>
        <w:t xml:space="preserve"> Centre will be open 7.00am-10.30pm (Monday-Friday), 8.30am – 5.30pm (Saturday) and  9.30am-8.30pm (Sunday).</w:t>
      </w:r>
    </w:p>
    <w:p w14:paraId="3BC60DFC" w14:textId="77777777" w:rsidR="006C32B6" w:rsidRDefault="006C32B6" w:rsidP="006C32B6">
      <w:pPr>
        <w:pStyle w:val="Default"/>
        <w:ind w:left="709"/>
        <w:jc w:val="both"/>
        <w:rPr>
          <w:sz w:val="22"/>
          <w:szCs w:val="22"/>
        </w:rPr>
      </w:pPr>
    </w:p>
    <w:p w14:paraId="3813556A" w14:textId="4B716163" w:rsidR="006C32B6" w:rsidRDefault="006C32B6" w:rsidP="006C32B6">
      <w:pPr>
        <w:pStyle w:val="Default"/>
        <w:ind w:left="709"/>
        <w:jc w:val="both"/>
        <w:rPr>
          <w:sz w:val="22"/>
          <w:szCs w:val="22"/>
        </w:rPr>
      </w:pPr>
      <w:r>
        <w:rPr>
          <w:sz w:val="22"/>
          <w:szCs w:val="22"/>
        </w:rPr>
        <w:t>Estate and Facilities Management will provide reception co</w:t>
      </w:r>
      <w:r w:rsidR="00F034FA">
        <w:rPr>
          <w:sz w:val="22"/>
          <w:szCs w:val="22"/>
        </w:rPr>
        <w:t>ver 8am to 4pm Monday to Friday in the Student Life Building.</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011B4C43" w:rsidR="00DB1FF5" w:rsidRPr="00F034FA" w:rsidRDefault="00DB1FF5" w:rsidP="00F034FA">
      <w:pPr>
        <w:pStyle w:val="Default"/>
        <w:ind w:left="709"/>
        <w:jc w:val="both"/>
        <w:rPr>
          <w:sz w:val="22"/>
          <w:szCs w:val="22"/>
        </w:rPr>
      </w:pPr>
      <w:r>
        <w:tab/>
      </w:r>
      <w:r w:rsidR="00F034FA" w:rsidRPr="002E42B7">
        <w:rPr>
          <w:sz w:val="22"/>
          <w:szCs w:val="22"/>
        </w:rPr>
        <w:t>Please check latest guidance regarding the use of changing rooms and showers. The current guidelines are to come ‘gym ready’ and shower at home.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10FA16C1" w14:textId="3DE44602" w:rsidR="00C472B8" w:rsidRDefault="006C32B6" w:rsidP="00C472B8">
      <w:pPr>
        <w:pStyle w:val="Default"/>
        <w:ind w:left="720"/>
        <w:jc w:val="both"/>
        <w:rPr>
          <w:sz w:val="22"/>
          <w:szCs w:val="22"/>
        </w:rPr>
      </w:pPr>
      <w:r>
        <w:rPr>
          <w:sz w:val="22"/>
          <w:szCs w:val="22"/>
        </w:rPr>
        <w:t>The following catering outle</w:t>
      </w:r>
      <w:r w:rsidR="00C472B8">
        <w:rPr>
          <w:sz w:val="22"/>
          <w:szCs w:val="22"/>
        </w:rPr>
        <w:t>ts are available:</w:t>
      </w:r>
    </w:p>
    <w:p w14:paraId="1EC4EC83" w14:textId="77777777" w:rsidR="006C32B6" w:rsidRDefault="006C32B6" w:rsidP="006C32B6">
      <w:pPr>
        <w:pStyle w:val="Default"/>
        <w:ind w:left="720"/>
        <w:jc w:val="both"/>
        <w:rPr>
          <w:sz w:val="22"/>
          <w:szCs w:val="22"/>
        </w:rPr>
      </w:pPr>
    </w:p>
    <w:p w14:paraId="03B23004" w14:textId="77777777" w:rsidR="006C32B6" w:rsidRDefault="006C32B6" w:rsidP="006C32B6">
      <w:pPr>
        <w:ind w:firstLine="720"/>
        <w:rPr>
          <w:rFonts w:ascii="Arial" w:hAnsi="Arial" w:cs="Arial"/>
          <w:b/>
          <w:bCs/>
        </w:rPr>
      </w:pPr>
      <w:r>
        <w:rPr>
          <w:rFonts w:ascii="Arial" w:hAnsi="Arial" w:cs="Arial"/>
          <w:b/>
          <w:bCs/>
        </w:rPr>
        <w:t xml:space="preserve">Core Café, Student Life Building </w:t>
      </w:r>
    </w:p>
    <w:p w14:paraId="2B855511" w14:textId="53EEAC64" w:rsidR="006C32B6" w:rsidRDefault="00DD46B2" w:rsidP="006C32B6">
      <w:pPr>
        <w:ind w:firstLine="720"/>
        <w:rPr>
          <w:rFonts w:ascii="Arial" w:hAnsi="Arial" w:cs="Arial"/>
          <w:b/>
          <w:bCs/>
        </w:rPr>
      </w:pPr>
      <w:r>
        <w:rPr>
          <w:rFonts w:ascii="Arial" w:hAnsi="Arial" w:cs="Arial"/>
          <w:b/>
          <w:bCs/>
        </w:rPr>
        <w:t>Opening times – 8am – 9pm</w:t>
      </w:r>
    </w:p>
    <w:p w14:paraId="351D3CAD" w14:textId="77777777" w:rsidR="006C32B6" w:rsidRDefault="006C32B6" w:rsidP="006C32B6">
      <w:pPr>
        <w:rPr>
          <w:rFonts w:ascii="Arial" w:hAnsi="Arial" w:cs="Arial"/>
          <w:b/>
          <w:bCs/>
        </w:rPr>
      </w:pPr>
    </w:p>
    <w:p w14:paraId="3DAD87F9" w14:textId="77777777" w:rsidR="006C32B6" w:rsidRDefault="006C32B6" w:rsidP="006C32B6">
      <w:pPr>
        <w:ind w:left="720"/>
        <w:rPr>
          <w:rFonts w:ascii="Arial" w:hAnsi="Arial" w:cs="Arial"/>
          <w:i/>
          <w:iCs/>
        </w:rPr>
      </w:pPr>
      <w:r>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4A48C4B1" w14:textId="77777777" w:rsidTr="43989E43">
        <w:trPr>
          <w:trHeight w:val="300"/>
        </w:trPr>
        <w:tc>
          <w:tcPr>
            <w:tcW w:w="2256" w:type="dxa"/>
            <w:vMerge w:val="restart"/>
            <w:tcBorders>
              <w:top w:val="nil"/>
              <w:left w:val="single" w:sz="8" w:space="0" w:color="auto"/>
              <w:bottom w:val="dotted" w:sz="8" w:space="0" w:color="auto"/>
              <w:right w:val="dotted" w:sz="8" w:space="0" w:color="auto"/>
            </w:tcBorders>
            <w:noWrap/>
            <w:tcMar>
              <w:top w:w="0" w:type="dxa"/>
              <w:left w:w="108" w:type="dxa"/>
              <w:bottom w:w="0" w:type="dxa"/>
              <w:right w:w="108" w:type="dxa"/>
            </w:tcMar>
            <w:hideMark/>
          </w:tcPr>
          <w:p w14:paraId="1389D05C"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Student Life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290B1B83"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Social Space - Ground Floor mezzanine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2A2B2C02" w14:textId="206FCAD6" w:rsidR="006D7ECC" w:rsidRPr="006D7ECC" w:rsidRDefault="006D7ECC" w:rsidP="006D7ECC">
            <w:pPr>
              <w:jc w:val="center"/>
              <w:rPr>
                <w:rFonts w:ascii="Arial" w:hAnsi="Arial" w:cs="Arial"/>
                <w:lang w:eastAsia="en-GB"/>
              </w:rPr>
            </w:pP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5442423"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22B43A2"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40CE6D6D"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r w:rsidR="006D7ECC" w:rsidRPr="006D7ECC" w14:paraId="54F9D254" w14:textId="77777777" w:rsidTr="43989E43">
        <w:trPr>
          <w:trHeight w:val="300"/>
        </w:trPr>
        <w:tc>
          <w:tcPr>
            <w:tcW w:w="2256" w:type="dxa"/>
            <w:vMerge/>
            <w:vAlign w:val="center"/>
            <w:hideMark/>
          </w:tcPr>
          <w:p w14:paraId="64AE88D3" w14:textId="77777777" w:rsidR="006D7ECC" w:rsidRPr="006D7ECC" w:rsidRDefault="006D7ECC" w:rsidP="006D7ECC">
            <w:pPr>
              <w:rPr>
                <w:rFonts w:ascii="Arial" w:hAnsi="Arial" w:cs="Arial"/>
                <w:color w:val="000000"/>
                <w:lang w:eastAsia="en-GB"/>
              </w:rPr>
            </w:pP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6C3EE48"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2nd Floor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598FBA5"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8FAF1B0"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E16B373" w14:textId="5E4261B1" w:rsidR="006D7ECC" w:rsidRPr="006D7ECC" w:rsidRDefault="006D7ECC" w:rsidP="006D7ECC">
            <w:pPr>
              <w:jc w:val="center"/>
              <w:rPr>
                <w:rFonts w:ascii="Arial" w:hAnsi="Arial" w:cs="Arial"/>
                <w:lang w:eastAsia="en-GB"/>
              </w:rPr>
            </w:pPr>
            <w:r w:rsidRPr="006D7ECC">
              <w:rPr>
                <w:rFonts w:ascii="Arial" w:hAnsi="Arial" w:cs="Arial"/>
                <w:lang w:eastAsia="en-GB"/>
              </w:rPr>
              <w:t> </w:t>
            </w:r>
            <w:r w:rsidR="00A30E6F">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67EEF354" w14:textId="1FD0F115" w:rsidR="006D7ECC" w:rsidRPr="006D7ECC" w:rsidRDefault="00A30E6F" w:rsidP="006D7ECC">
            <w:pPr>
              <w:jc w:val="center"/>
              <w:rPr>
                <w:rFonts w:ascii="Arial" w:hAnsi="Arial" w:cs="Arial"/>
                <w:lang w:eastAsia="en-GB"/>
              </w:rPr>
            </w:pPr>
            <w:r>
              <w:rPr>
                <w:rFonts w:ascii="Arial" w:hAnsi="Arial" w:cs="Arial"/>
                <w:lang w:eastAsia="en-GB"/>
              </w:rPr>
              <w:t>X</w:t>
            </w:r>
            <w:r w:rsidR="006D7ECC" w:rsidRPr="006D7ECC">
              <w:rPr>
                <w:rFonts w:ascii="Arial" w:hAnsi="Arial" w:cs="Arial"/>
                <w:lang w:eastAsia="en-GB"/>
              </w:rPr>
              <w:t> </w:t>
            </w:r>
          </w:p>
        </w:tc>
      </w:tr>
      <w:tr w:rsidR="006D7ECC" w:rsidRPr="006D7ECC" w14:paraId="30923901"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0F06C12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Sport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12D9AF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Ground floor reception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D9EB160"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6C0779D4"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5D99E91"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38A517E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All vending machines are regularly cleaned and treated with Zoono’s antimicrobial products. This provides along lasting an</w:t>
      </w:r>
      <w:bookmarkStart w:id="0" w:name="_GoBack"/>
      <w:bookmarkEnd w:id="0"/>
      <w:r w:rsidRPr="006D7ECC">
        <w:rPr>
          <w:sz w:val="22"/>
          <w:szCs w:val="22"/>
        </w:rPr>
        <w:t xml:space="preserve">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FF428" w14:textId="77777777" w:rsidR="0014391E" w:rsidRDefault="0014391E" w:rsidP="00C8229D">
      <w:r>
        <w:separator/>
      </w:r>
    </w:p>
  </w:endnote>
  <w:endnote w:type="continuationSeparator" w:id="0">
    <w:p w14:paraId="38B6DAE7" w14:textId="77777777" w:rsidR="0014391E" w:rsidRDefault="0014391E" w:rsidP="00C8229D">
      <w:r>
        <w:continuationSeparator/>
      </w:r>
    </w:p>
  </w:endnote>
  <w:endnote w:type="continuationNotice" w:id="1">
    <w:p w14:paraId="348C7E07" w14:textId="77777777" w:rsidR="0014391E" w:rsidRDefault="00143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40CC7AB8" w:rsidR="005F0DF4" w:rsidRDefault="005F0DF4">
        <w:pPr>
          <w:pStyle w:val="Footer"/>
          <w:jc w:val="right"/>
        </w:pPr>
        <w:r>
          <w:fldChar w:fldCharType="begin"/>
        </w:r>
        <w:r>
          <w:instrText xml:space="preserve"> PAGE   \* MERGEFORMAT </w:instrText>
        </w:r>
        <w:r>
          <w:fldChar w:fldCharType="separate"/>
        </w:r>
        <w:r w:rsidR="0014391E">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767D" w14:textId="77777777" w:rsidR="0014391E" w:rsidRDefault="0014391E" w:rsidP="00C8229D">
      <w:r>
        <w:separator/>
      </w:r>
    </w:p>
  </w:footnote>
  <w:footnote w:type="continuationSeparator" w:id="0">
    <w:p w14:paraId="37613F9C" w14:textId="77777777" w:rsidR="0014391E" w:rsidRDefault="0014391E" w:rsidP="00C8229D">
      <w:r>
        <w:continuationSeparator/>
      </w:r>
    </w:p>
  </w:footnote>
  <w:footnote w:type="continuationNotice" w:id="1">
    <w:p w14:paraId="215E09C5" w14:textId="77777777" w:rsidR="0014391E" w:rsidRDefault="0014391E"/>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4391E"/>
    <w:rsid w:val="00150EEF"/>
    <w:rsid w:val="00190F83"/>
    <w:rsid w:val="0019680B"/>
    <w:rsid w:val="001B2B1C"/>
    <w:rsid w:val="001B6E9C"/>
    <w:rsid w:val="001C0392"/>
    <w:rsid w:val="001E4F66"/>
    <w:rsid w:val="00210C60"/>
    <w:rsid w:val="00215E4D"/>
    <w:rsid w:val="00220906"/>
    <w:rsid w:val="002358EB"/>
    <w:rsid w:val="00236F94"/>
    <w:rsid w:val="002400C2"/>
    <w:rsid w:val="00242490"/>
    <w:rsid w:val="00243954"/>
    <w:rsid w:val="00255F29"/>
    <w:rsid w:val="00265619"/>
    <w:rsid w:val="00266EBB"/>
    <w:rsid w:val="002841D8"/>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61EEA"/>
    <w:rsid w:val="005764EC"/>
    <w:rsid w:val="005900D8"/>
    <w:rsid w:val="00596EF1"/>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C32B6"/>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30E6F"/>
    <w:rsid w:val="00A4325B"/>
    <w:rsid w:val="00A6077E"/>
    <w:rsid w:val="00A63B4E"/>
    <w:rsid w:val="00A8224F"/>
    <w:rsid w:val="00A84CFD"/>
    <w:rsid w:val="00A84D56"/>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472B8"/>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D46B2"/>
    <w:rsid w:val="00DE781F"/>
    <w:rsid w:val="00DF7DDB"/>
    <w:rsid w:val="00E0466D"/>
    <w:rsid w:val="00E06866"/>
    <w:rsid w:val="00E07109"/>
    <w:rsid w:val="00E11835"/>
    <w:rsid w:val="00E205A8"/>
    <w:rsid w:val="00E3431B"/>
    <w:rsid w:val="00E54FB4"/>
    <w:rsid w:val="00E60EFE"/>
    <w:rsid w:val="00E85D32"/>
    <w:rsid w:val="00EA79F3"/>
    <w:rsid w:val="00EC2397"/>
    <w:rsid w:val="00EC45E0"/>
    <w:rsid w:val="00EC6FB0"/>
    <w:rsid w:val="00ED165C"/>
    <w:rsid w:val="00ED60D3"/>
    <w:rsid w:val="00F034FA"/>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276523699">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891107408">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7</cp:revision>
  <dcterms:created xsi:type="dcterms:W3CDTF">2021-07-15T12:42:00Z</dcterms:created>
  <dcterms:modified xsi:type="dcterms:W3CDTF">2021-09-24T15:43:00Z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