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D831F" w14:textId="77777777" w:rsidR="00602146" w:rsidRDefault="000137FA" w:rsidP="003E31E1">
      <w:pPr>
        <w:jc w:val="both"/>
        <w:rPr>
          <w:rFonts w:ascii="Arial" w:hAnsi="Arial" w:cs="Arial"/>
          <w:b/>
          <w:bCs/>
        </w:rPr>
      </w:pPr>
      <w:r w:rsidRPr="000979B4">
        <w:rPr>
          <w:noProof/>
          <w:lang w:eastAsia="en-GB"/>
        </w:rPr>
        <w:drawing>
          <wp:inline distT="0" distB="0" distL="0" distR="0" wp14:anchorId="149E9689" wp14:editId="2301BC78">
            <wp:extent cx="260032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800100"/>
                    </a:xfrm>
                    <a:prstGeom prst="rect">
                      <a:avLst/>
                    </a:prstGeom>
                    <a:noFill/>
                    <a:ln>
                      <a:noFill/>
                    </a:ln>
                  </pic:spPr>
                </pic:pic>
              </a:graphicData>
            </a:graphic>
          </wp:inline>
        </w:drawing>
      </w:r>
    </w:p>
    <w:p w14:paraId="4EBC2024" w14:textId="77777777" w:rsidR="00345E62" w:rsidRPr="00BD4861" w:rsidRDefault="00345E62" w:rsidP="000D6B02">
      <w:pPr>
        <w:jc w:val="center"/>
        <w:rPr>
          <w:rFonts w:ascii="Arial" w:hAnsi="Arial" w:cs="Arial"/>
          <w:b/>
          <w:bCs/>
        </w:rPr>
      </w:pPr>
      <w:r w:rsidRPr="00BD4861">
        <w:rPr>
          <w:rFonts w:ascii="Arial" w:hAnsi="Arial" w:cs="Arial"/>
          <w:b/>
          <w:bCs/>
        </w:rPr>
        <w:t xml:space="preserve">Liverpool John </w:t>
      </w:r>
      <w:proofErr w:type="spellStart"/>
      <w:r w:rsidRPr="00BD4861">
        <w:rPr>
          <w:rFonts w:ascii="Arial" w:hAnsi="Arial" w:cs="Arial"/>
          <w:b/>
          <w:bCs/>
        </w:rPr>
        <w:t>Moores</w:t>
      </w:r>
      <w:proofErr w:type="spellEnd"/>
      <w:r w:rsidRPr="00BD4861">
        <w:rPr>
          <w:rFonts w:ascii="Arial" w:hAnsi="Arial" w:cs="Arial"/>
          <w:b/>
          <w:bCs/>
        </w:rPr>
        <w:t xml:space="preserve"> University</w:t>
      </w:r>
    </w:p>
    <w:p w14:paraId="2229E3DD" w14:textId="77777777" w:rsidR="00345E62" w:rsidRPr="00BD4861" w:rsidRDefault="00345E62" w:rsidP="000D6B02">
      <w:pPr>
        <w:jc w:val="center"/>
        <w:rPr>
          <w:rFonts w:ascii="Arial" w:hAnsi="Arial" w:cs="Arial"/>
          <w:b/>
          <w:bCs/>
        </w:rPr>
      </w:pPr>
      <w:r w:rsidRPr="00BD4861">
        <w:rPr>
          <w:rFonts w:ascii="Arial" w:hAnsi="Arial" w:cs="Arial"/>
          <w:b/>
          <w:bCs/>
        </w:rPr>
        <w:t>Procedure for the management of suspected and confirmed cases of Covid-19</w:t>
      </w:r>
    </w:p>
    <w:p w14:paraId="3C176682" w14:textId="77777777" w:rsidR="00345E62" w:rsidRPr="00BD4861" w:rsidRDefault="003429ED" w:rsidP="003429ED">
      <w:pPr>
        <w:pStyle w:val="ListParagraph"/>
        <w:numPr>
          <w:ilvl w:val="0"/>
          <w:numId w:val="3"/>
        </w:numPr>
        <w:jc w:val="both"/>
        <w:rPr>
          <w:rFonts w:ascii="Arial" w:hAnsi="Arial" w:cs="Arial"/>
          <w:b/>
          <w:bCs/>
        </w:rPr>
      </w:pPr>
      <w:r w:rsidRPr="00BD4861">
        <w:rPr>
          <w:rFonts w:ascii="Arial" w:hAnsi="Arial" w:cs="Arial"/>
          <w:b/>
          <w:bCs/>
        </w:rPr>
        <w:t xml:space="preserve">      </w:t>
      </w:r>
      <w:r w:rsidR="00345E62" w:rsidRPr="00BD4861">
        <w:rPr>
          <w:rFonts w:ascii="Arial" w:hAnsi="Arial" w:cs="Arial"/>
          <w:b/>
          <w:bCs/>
        </w:rPr>
        <w:t>Scope</w:t>
      </w:r>
    </w:p>
    <w:p w14:paraId="68C45F2B" w14:textId="77777777" w:rsidR="00345E62" w:rsidRPr="00BD4861" w:rsidRDefault="00874D69" w:rsidP="003429ED">
      <w:pPr>
        <w:ind w:left="720"/>
        <w:jc w:val="both"/>
        <w:rPr>
          <w:rFonts w:ascii="Arial" w:hAnsi="Arial" w:cs="Arial"/>
        </w:rPr>
      </w:pPr>
      <w:r w:rsidRPr="00BD4861">
        <w:rPr>
          <w:rFonts w:ascii="Arial" w:hAnsi="Arial" w:cs="Arial"/>
        </w:rPr>
        <w:t>This procedure</w:t>
      </w:r>
      <w:r w:rsidR="00345E62" w:rsidRPr="00BD4861">
        <w:rPr>
          <w:rFonts w:ascii="Arial" w:hAnsi="Arial" w:cs="Arial"/>
        </w:rPr>
        <w:t xml:space="preserve"> focuses on </w:t>
      </w:r>
      <w:proofErr w:type="gramStart"/>
      <w:r w:rsidR="00345E62" w:rsidRPr="00BD4861">
        <w:rPr>
          <w:rFonts w:ascii="Arial" w:hAnsi="Arial" w:cs="Arial"/>
        </w:rPr>
        <w:t>the means by which</w:t>
      </w:r>
      <w:proofErr w:type="gramEnd"/>
      <w:r w:rsidR="00345E62" w:rsidRPr="00BD4861">
        <w:rPr>
          <w:rFonts w:ascii="Arial" w:hAnsi="Arial" w:cs="Arial"/>
        </w:rPr>
        <w:t xml:space="preserve"> the </w:t>
      </w:r>
      <w:r w:rsidR="00C06A13">
        <w:rPr>
          <w:rFonts w:ascii="Arial" w:hAnsi="Arial" w:cs="Arial"/>
        </w:rPr>
        <w:t>u</w:t>
      </w:r>
      <w:r w:rsidR="00345E62" w:rsidRPr="00BD4861">
        <w:rPr>
          <w:rFonts w:ascii="Arial" w:hAnsi="Arial" w:cs="Arial"/>
        </w:rPr>
        <w:t>niversity can continue to operate a safe environment for staff, students</w:t>
      </w:r>
      <w:r w:rsidR="00FE2DB7">
        <w:rPr>
          <w:rFonts w:ascii="Arial" w:hAnsi="Arial" w:cs="Arial"/>
        </w:rPr>
        <w:t>, visitors</w:t>
      </w:r>
      <w:r w:rsidR="00345E62" w:rsidRPr="00BD4861">
        <w:rPr>
          <w:rFonts w:ascii="Arial" w:hAnsi="Arial" w:cs="Arial"/>
        </w:rPr>
        <w:t xml:space="preserve"> and contractors in the event that one of the aforementioned have Covid-19 symptoms or are confirmed to have Covid-19.</w:t>
      </w:r>
    </w:p>
    <w:p w14:paraId="5083DB92" w14:textId="77777777" w:rsidR="00481826" w:rsidRPr="00BD4861" w:rsidRDefault="003429ED" w:rsidP="003429ED">
      <w:pPr>
        <w:pStyle w:val="ListParagraph"/>
        <w:numPr>
          <w:ilvl w:val="0"/>
          <w:numId w:val="3"/>
        </w:numPr>
        <w:jc w:val="both"/>
        <w:rPr>
          <w:rFonts w:ascii="Arial" w:hAnsi="Arial" w:cs="Arial"/>
          <w:b/>
          <w:bCs/>
        </w:rPr>
      </w:pPr>
      <w:r w:rsidRPr="00BD4861">
        <w:rPr>
          <w:rFonts w:ascii="Arial" w:hAnsi="Arial" w:cs="Arial"/>
          <w:b/>
          <w:bCs/>
        </w:rPr>
        <w:t xml:space="preserve">      </w:t>
      </w:r>
      <w:r w:rsidR="007475B1">
        <w:rPr>
          <w:rFonts w:ascii="Arial" w:hAnsi="Arial" w:cs="Arial"/>
          <w:b/>
          <w:bCs/>
        </w:rPr>
        <w:t>I</w:t>
      </w:r>
      <w:r w:rsidR="00481826" w:rsidRPr="00BD4861">
        <w:rPr>
          <w:rFonts w:ascii="Arial" w:hAnsi="Arial" w:cs="Arial"/>
          <w:b/>
          <w:bCs/>
        </w:rPr>
        <w:t xml:space="preserve">ncident Management </w:t>
      </w:r>
      <w:r w:rsidR="007F10C4" w:rsidRPr="00BD4861">
        <w:rPr>
          <w:rFonts w:ascii="Arial" w:hAnsi="Arial" w:cs="Arial"/>
          <w:b/>
          <w:bCs/>
        </w:rPr>
        <w:t>Team</w:t>
      </w:r>
      <w:r w:rsidR="00481826" w:rsidRPr="00BD4861">
        <w:rPr>
          <w:rFonts w:ascii="Arial" w:hAnsi="Arial" w:cs="Arial"/>
          <w:b/>
          <w:bCs/>
        </w:rPr>
        <w:t xml:space="preserve"> and nominated lead</w:t>
      </w:r>
    </w:p>
    <w:p w14:paraId="6D8B5FE8" w14:textId="77777777" w:rsidR="00EB64E9" w:rsidRPr="00BD4861" w:rsidRDefault="00481826" w:rsidP="003429ED">
      <w:pPr>
        <w:ind w:left="720"/>
        <w:jc w:val="both"/>
        <w:rPr>
          <w:rFonts w:ascii="Arial" w:hAnsi="Arial" w:cs="Arial"/>
        </w:rPr>
      </w:pPr>
      <w:r w:rsidRPr="00DE7EAF">
        <w:rPr>
          <w:rFonts w:ascii="Arial" w:hAnsi="Arial" w:cs="Arial"/>
        </w:rPr>
        <w:t xml:space="preserve">The </w:t>
      </w:r>
      <w:r w:rsidR="00C06A13">
        <w:rPr>
          <w:rFonts w:ascii="Arial" w:hAnsi="Arial" w:cs="Arial"/>
        </w:rPr>
        <w:t>u</w:t>
      </w:r>
      <w:r w:rsidRPr="00DE7EAF">
        <w:rPr>
          <w:rFonts w:ascii="Arial" w:hAnsi="Arial" w:cs="Arial"/>
        </w:rPr>
        <w:t xml:space="preserve">niversity’s Incident Management Team has oversight of the Covid-19 Recovery Plan. The </w:t>
      </w:r>
      <w:r w:rsidR="00C06A13">
        <w:rPr>
          <w:rFonts w:ascii="Arial" w:hAnsi="Arial" w:cs="Arial"/>
        </w:rPr>
        <w:t>u</w:t>
      </w:r>
      <w:r w:rsidRPr="00DE7EAF">
        <w:rPr>
          <w:rFonts w:ascii="Arial" w:hAnsi="Arial" w:cs="Arial"/>
        </w:rPr>
        <w:t xml:space="preserve">niversity’s nominated lead, for the purposes of the Liverpool </w:t>
      </w:r>
      <w:r w:rsidR="00637265" w:rsidRPr="00DE7EAF">
        <w:rPr>
          <w:rFonts w:ascii="Arial" w:hAnsi="Arial" w:cs="Arial"/>
        </w:rPr>
        <w:t xml:space="preserve">City Council </w:t>
      </w:r>
      <w:r w:rsidRPr="00DE7EAF">
        <w:rPr>
          <w:rFonts w:ascii="Arial" w:hAnsi="Arial" w:cs="Arial"/>
        </w:rPr>
        <w:t>Covid-19 Outbreak Plan is</w:t>
      </w:r>
      <w:r w:rsidR="00CC016A" w:rsidRPr="00DE7EAF">
        <w:rPr>
          <w:rFonts w:ascii="Arial" w:hAnsi="Arial" w:cs="Arial"/>
        </w:rPr>
        <w:t xml:space="preserve"> </w:t>
      </w:r>
      <w:r w:rsidR="003673DE">
        <w:rPr>
          <w:rFonts w:ascii="Arial" w:hAnsi="Arial" w:cs="Arial"/>
        </w:rPr>
        <w:t>Mark Power,</w:t>
      </w:r>
      <w:r w:rsidR="00C9422C" w:rsidRPr="00DE7EAF">
        <w:rPr>
          <w:rFonts w:ascii="Arial" w:hAnsi="Arial" w:cs="Arial"/>
        </w:rPr>
        <w:t xml:space="preserve"> Registrar and Chief Operating Officer</w:t>
      </w:r>
      <w:r w:rsidR="007F10C4" w:rsidRPr="00DE7EAF">
        <w:rPr>
          <w:rFonts w:ascii="Arial" w:hAnsi="Arial" w:cs="Arial"/>
        </w:rPr>
        <w:t>.</w:t>
      </w:r>
      <w:r w:rsidRPr="00DE7EAF">
        <w:rPr>
          <w:rFonts w:ascii="Arial" w:hAnsi="Arial" w:cs="Arial"/>
        </w:rPr>
        <w:t xml:space="preserve"> </w:t>
      </w:r>
      <w:r w:rsidR="003429ED" w:rsidRPr="00DE7EAF">
        <w:rPr>
          <w:rFonts w:ascii="Arial" w:hAnsi="Arial" w:cs="Arial"/>
        </w:rPr>
        <w:t>It is essential that the nominated lead is</w:t>
      </w:r>
      <w:r w:rsidR="008D7AF3">
        <w:rPr>
          <w:rFonts w:ascii="Arial" w:hAnsi="Arial" w:cs="Arial"/>
        </w:rPr>
        <w:t xml:space="preserve"> kept up to date with data relating to individual cases, clusters and potential </w:t>
      </w:r>
      <w:r w:rsidR="007C4684">
        <w:rPr>
          <w:rFonts w:ascii="Arial" w:hAnsi="Arial" w:cs="Arial"/>
        </w:rPr>
        <w:t>outbreaks</w:t>
      </w:r>
      <w:r w:rsidR="003429ED" w:rsidRPr="00DE7EAF">
        <w:rPr>
          <w:rFonts w:ascii="Arial" w:hAnsi="Arial" w:cs="Arial"/>
        </w:rPr>
        <w:t xml:space="preserve"> </w:t>
      </w:r>
      <w:r w:rsidR="0049478C" w:rsidRPr="00DE7EAF">
        <w:rPr>
          <w:rFonts w:ascii="Arial" w:hAnsi="Arial" w:cs="Arial"/>
        </w:rPr>
        <w:t>among staff, students</w:t>
      </w:r>
      <w:r w:rsidR="00016F0E" w:rsidRPr="00DE7EAF">
        <w:rPr>
          <w:rFonts w:ascii="Arial" w:hAnsi="Arial" w:cs="Arial"/>
        </w:rPr>
        <w:t xml:space="preserve">, </w:t>
      </w:r>
      <w:proofErr w:type="gramStart"/>
      <w:r w:rsidR="00016F0E" w:rsidRPr="00DE7EAF">
        <w:rPr>
          <w:rFonts w:ascii="Arial" w:hAnsi="Arial" w:cs="Arial"/>
        </w:rPr>
        <w:t>visitors</w:t>
      </w:r>
      <w:proofErr w:type="gramEnd"/>
      <w:r w:rsidR="0049478C" w:rsidRPr="00DE7EAF">
        <w:rPr>
          <w:rFonts w:ascii="Arial" w:hAnsi="Arial" w:cs="Arial"/>
        </w:rPr>
        <w:t xml:space="preserve"> and contractors</w:t>
      </w:r>
      <w:r w:rsidR="003429ED" w:rsidRPr="00DE7EAF">
        <w:rPr>
          <w:rFonts w:ascii="Arial" w:hAnsi="Arial" w:cs="Arial"/>
        </w:rPr>
        <w:t>. This is to ensure that the requisite notification of an outbreak can be made</w:t>
      </w:r>
      <w:r w:rsidR="007475B1" w:rsidRPr="00DE7EAF">
        <w:rPr>
          <w:rFonts w:ascii="Arial" w:hAnsi="Arial" w:cs="Arial"/>
        </w:rPr>
        <w:t>,</w:t>
      </w:r>
      <w:r w:rsidR="003429ED" w:rsidRPr="0088525E">
        <w:rPr>
          <w:rFonts w:ascii="Arial" w:hAnsi="Arial" w:cs="Arial"/>
        </w:rPr>
        <w:t xml:space="preserve"> where required (please see section</w:t>
      </w:r>
      <w:r w:rsidR="00BD4861" w:rsidRPr="0088525E">
        <w:rPr>
          <w:rFonts w:ascii="Arial" w:hAnsi="Arial" w:cs="Arial"/>
        </w:rPr>
        <w:t xml:space="preserve"> 7, below</w:t>
      </w:r>
      <w:r w:rsidR="003429ED" w:rsidRPr="0088525E">
        <w:rPr>
          <w:rFonts w:ascii="Arial" w:hAnsi="Arial" w:cs="Arial"/>
        </w:rPr>
        <w:t>)</w:t>
      </w:r>
      <w:r w:rsidR="00BD4861" w:rsidRPr="0088525E">
        <w:rPr>
          <w:rFonts w:ascii="Arial" w:hAnsi="Arial" w:cs="Arial"/>
        </w:rPr>
        <w:t>.</w:t>
      </w:r>
    </w:p>
    <w:p w14:paraId="16EB2864" w14:textId="77777777" w:rsidR="00C81F74" w:rsidRDefault="003429ED" w:rsidP="003429ED">
      <w:pPr>
        <w:pStyle w:val="ListParagraph"/>
        <w:numPr>
          <w:ilvl w:val="0"/>
          <w:numId w:val="3"/>
        </w:numPr>
        <w:jc w:val="both"/>
        <w:rPr>
          <w:rFonts w:ascii="Arial" w:hAnsi="Arial" w:cs="Arial"/>
          <w:b/>
          <w:bCs/>
        </w:rPr>
      </w:pPr>
      <w:r w:rsidRPr="00BD4861">
        <w:rPr>
          <w:rFonts w:ascii="Arial" w:hAnsi="Arial" w:cs="Arial"/>
          <w:b/>
          <w:bCs/>
        </w:rPr>
        <w:t xml:space="preserve">      </w:t>
      </w:r>
      <w:r w:rsidR="007F10C4" w:rsidRPr="00BD4861">
        <w:rPr>
          <w:rFonts w:ascii="Arial" w:hAnsi="Arial" w:cs="Arial"/>
          <w:b/>
          <w:bCs/>
        </w:rPr>
        <w:t>Staff</w:t>
      </w:r>
    </w:p>
    <w:p w14:paraId="56794763" w14:textId="77777777" w:rsidR="00C74379" w:rsidRPr="0088525E" w:rsidRDefault="000137FA" w:rsidP="00A869CD">
      <w:pPr>
        <w:spacing w:before="100" w:beforeAutospacing="1" w:after="100" w:afterAutospacing="1" w:line="240" w:lineRule="auto"/>
        <w:ind w:left="720"/>
        <w:jc w:val="both"/>
        <w:rPr>
          <w:rFonts w:ascii="Calibri" w:eastAsia="Times New Roman" w:hAnsi="Calibri" w:cs="Calibri"/>
          <w:color w:val="000000"/>
        </w:rPr>
      </w:pPr>
      <w:r w:rsidRPr="00E8418D">
        <w:rPr>
          <w:rFonts w:ascii="Arial" w:hAnsi="Arial" w:cs="Arial"/>
        </w:rPr>
        <w:t>A</w:t>
      </w:r>
      <w:r w:rsidR="007F10C4" w:rsidRPr="00E8418D">
        <w:rPr>
          <w:rFonts w:ascii="Arial" w:hAnsi="Arial" w:cs="Arial"/>
        </w:rPr>
        <w:t>ll staff are required to follow the Government’</w:t>
      </w:r>
      <w:r w:rsidR="00BD4861" w:rsidRPr="00E8418D">
        <w:rPr>
          <w:rFonts w:ascii="Arial" w:hAnsi="Arial" w:cs="Arial"/>
        </w:rPr>
        <w:t>s</w:t>
      </w:r>
      <w:r w:rsidR="007F10C4" w:rsidRPr="00E8418D">
        <w:rPr>
          <w:rFonts w:ascii="Arial" w:hAnsi="Arial" w:cs="Arial"/>
        </w:rPr>
        <w:t xml:space="preserve"> guidance in respect of self-isolating</w:t>
      </w:r>
      <w:r w:rsidR="00E8418D" w:rsidRPr="00E8418D">
        <w:rPr>
          <w:rFonts w:ascii="Arial" w:hAnsi="Arial" w:cs="Arial"/>
        </w:rPr>
        <w:t xml:space="preserve">. </w:t>
      </w:r>
      <w:r w:rsidR="007F10C4" w:rsidRPr="00E8418D">
        <w:rPr>
          <w:rFonts w:ascii="Arial" w:hAnsi="Arial" w:cs="Arial"/>
        </w:rPr>
        <w:t xml:space="preserve"> </w:t>
      </w:r>
      <w:r w:rsidR="00E8418D" w:rsidRPr="00E8418D">
        <w:rPr>
          <w:rFonts w:ascii="Arial" w:hAnsi="Arial" w:cs="Arial"/>
        </w:rPr>
        <w:t>T</w:t>
      </w:r>
      <w:r w:rsidRPr="00E8418D">
        <w:rPr>
          <w:rFonts w:ascii="Arial" w:hAnsi="Arial" w:cs="Arial"/>
        </w:rPr>
        <w:t>he university</w:t>
      </w:r>
      <w:r w:rsidR="00E8418D" w:rsidRPr="00E8418D">
        <w:rPr>
          <w:rFonts w:ascii="Arial" w:hAnsi="Arial" w:cs="Arial"/>
        </w:rPr>
        <w:t xml:space="preserve"> encourages all</w:t>
      </w:r>
      <w:r w:rsidR="005D1428" w:rsidRPr="00E8418D">
        <w:rPr>
          <w:rFonts w:ascii="Arial" w:hAnsi="Arial" w:cs="Arial"/>
        </w:rPr>
        <w:t xml:space="preserve"> staff to </w:t>
      </w:r>
      <w:r w:rsidR="00E8418D" w:rsidRPr="00E8418D">
        <w:rPr>
          <w:rFonts w:ascii="Arial" w:hAnsi="Arial" w:cs="Arial"/>
        </w:rPr>
        <w:t>take twice-weekly later</w:t>
      </w:r>
      <w:r w:rsidR="00E8418D">
        <w:rPr>
          <w:rFonts w:ascii="Arial" w:hAnsi="Arial" w:cs="Arial"/>
        </w:rPr>
        <w:t xml:space="preserve">al flow Covid tests per week and upload the results to the Government website, </w:t>
      </w:r>
      <w:r w:rsidR="005D1428" w:rsidRPr="00E8418D">
        <w:rPr>
          <w:rFonts w:ascii="Arial" w:hAnsi="Arial" w:cs="Arial"/>
        </w:rPr>
        <w:t>be</w:t>
      </w:r>
      <w:r w:rsidRPr="00E8418D">
        <w:rPr>
          <w:rFonts w:ascii="Arial" w:hAnsi="Arial" w:cs="Arial"/>
        </w:rPr>
        <w:t>fore entering any university building</w:t>
      </w:r>
      <w:r w:rsidR="00E8418D" w:rsidRPr="00E8418D">
        <w:rPr>
          <w:rFonts w:ascii="Arial" w:hAnsi="Arial" w:cs="Arial"/>
        </w:rPr>
        <w:t xml:space="preserve">. </w:t>
      </w:r>
      <w:r w:rsidR="002E621E">
        <w:rPr>
          <w:rFonts w:ascii="Arial" w:hAnsi="Arial" w:cs="Arial"/>
        </w:rPr>
        <w:t xml:space="preserve">Further detail is contained on the </w:t>
      </w:r>
      <w:hyperlink r:id="rId9" w:history="1">
        <w:r w:rsidR="002E621E" w:rsidRPr="002E621E">
          <w:rPr>
            <w:rStyle w:val="Hyperlink"/>
            <w:rFonts w:ascii="Arial" w:hAnsi="Arial" w:cs="Arial"/>
          </w:rPr>
          <w:t>Staff FAQs</w:t>
        </w:r>
      </w:hyperlink>
      <w:r w:rsidR="002E621E">
        <w:rPr>
          <w:rFonts w:ascii="Arial" w:hAnsi="Arial" w:cs="Arial"/>
        </w:rPr>
        <w:t>. I</w:t>
      </w:r>
      <w:r w:rsidR="00C74379" w:rsidRPr="00E8418D">
        <w:rPr>
          <w:rFonts w:ascii="Arial" w:eastAsia="Times New Roman" w:hAnsi="Arial" w:cs="Arial"/>
          <w:color w:val="000000"/>
        </w:rPr>
        <w:t xml:space="preserve">f a member of staff is asked to self-isolate (either by the </w:t>
      </w:r>
      <w:r w:rsidR="00C06A13" w:rsidRPr="00E8418D">
        <w:rPr>
          <w:rFonts w:ascii="Arial" w:eastAsia="Times New Roman" w:hAnsi="Arial" w:cs="Arial"/>
          <w:color w:val="000000"/>
        </w:rPr>
        <w:t>u</w:t>
      </w:r>
      <w:r w:rsidR="00C74379" w:rsidRPr="00E8418D">
        <w:rPr>
          <w:rFonts w:ascii="Arial" w:eastAsia="Times New Roman" w:hAnsi="Arial" w:cs="Arial"/>
          <w:color w:val="000000"/>
        </w:rPr>
        <w:t>niversity as they have had contact with a member of staff</w:t>
      </w:r>
      <w:r w:rsidR="007C4684" w:rsidRPr="005D1428">
        <w:rPr>
          <w:rFonts w:ascii="Arial" w:eastAsia="Times New Roman" w:hAnsi="Arial" w:cs="Arial"/>
          <w:color w:val="000000"/>
        </w:rPr>
        <w:t xml:space="preserve">, </w:t>
      </w:r>
      <w:proofErr w:type="gramStart"/>
      <w:r w:rsidR="007C4684" w:rsidRPr="005D1428">
        <w:rPr>
          <w:rFonts w:ascii="Arial" w:eastAsia="Times New Roman" w:hAnsi="Arial" w:cs="Arial"/>
          <w:color w:val="000000"/>
        </w:rPr>
        <w:t>students</w:t>
      </w:r>
      <w:proofErr w:type="gramEnd"/>
      <w:r w:rsidR="00C74379" w:rsidRPr="005D1428">
        <w:rPr>
          <w:rFonts w:ascii="Arial" w:eastAsia="Times New Roman" w:hAnsi="Arial" w:cs="Arial"/>
          <w:color w:val="000000"/>
        </w:rPr>
        <w:t xml:space="preserve"> or contractor</w:t>
      </w:r>
      <w:r w:rsidR="007C4684" w:rsidRPr="005D1428">
        <w:rPr>
          <w:rFonts w:ascii="Arial" w:eastAsia="Times New Roman" w:hAnsi="Arial" w:cs="Arial"/>
          <w:color w:val="000000"/>
        </w:rPr>
        <w:t>s</w:t>
      </w:r>
      <w:r w:rsidR="00C74379" w:rsidRPr="005D1428">
        <w:rPr>
          <w:rFonts w:ascii="Arial" w:eastAsia="Times New Roman" w:hAnsi="Arial" w:cs="Arial"/>
          <w:color w:val="000000"/>
        </w:rPr>
        <w:t xml:space="preserve"> or if they have been contacted by the test and trace service) then they </w:t>
      </w:r>
      <w:r w:rsidR="00F81E0B" w:rsidRPr="005D1428">
        <w:rPr>
          <w:rFonts w:ascii="Arial" w:eastAsia="Times New Roman" w:hAnsi="Arial" w:cs="Arial"/>
          <w:color w:val="000000"/>
        </w:rPr>
        <w:t>must</w:t>
      </w:r>
      <w:r w:rsidR="00C74379" w:rsidRPr="005D1428">
        <w:rPr>
          <w:rFonts w:ascii="Arial" w:eastAsia="Times New Roman" w:hAnsi="Arial" w:cs="Arial"/>
          <w:color w:val="000000"/>
        </w:rPr>
        <w:t xml:space="preserve"> comply with that request.  The </w:t>
      </w:r>
      <w:r w:rsidR="00C06A13" w:rsidRPr="005D1428">
        <w:rPr>
          <w:rFonts w:ascii="Arial" w:eastAsia="Times New Roman" w:hAnsi="Arial" w:cs="Arial"/>
          <w:color w:val="000000"/>
        </w:rPr>
        <w:t>u</w:t>
      </w:r>
      <w:r w:rsidR="00C74379" w:rsidRPr="005D1428">
        <w:rPr>
          <w:rFonts w:ascii="Arial" w:eastAsia="Times New Roman" w:hAnsi="Arial" w:cs="Arial"/>
          <w:color w:val="000000"/>
        </w:rPr>
        <w:t xml:space="preserve">niversity takes the duty to self-isolate seriously and views it as an important way of protecting employees' </w:t>
      </w:r>
      <w:r w:rsidR="00214A1B" w:rsidRPr="005D1428">
        <w:rPr>
          <w:rFonts w:ascii="Arial" w:eastAsia="Times New Roman" w:hAnsi="Arial" w:cs="Arial"/>
          <w:color w:val="000000"/>
        </w:rPr>
        <w:t xml:space="preserve">and students’ </w:t>
      </w:r>
      <w:r w:rsidR="00C74379" w:rsidRPr="005D1428">
        <w:rPr>
          <w:rFonts w:ascii="Arial" w:eastAsia="Times New Roman" w:hAnsi="Arial" w:cs="Arial"/>
          <w:color w:val="000000"/>
        </w:rPr>
        <w:t xml:space="preserve">health and safety.  The </w:t>
      </w:r>
      <w:r w:rsidR="00C06A13" w:rsidRPr="005D1428">
        <w:rPr>
          <w:rFonts w:ascii="Arial" w:eastAsia="Times New Roman" w:hAnsi="Arial" w:cs="Arial"/>
          <w:color w:val="000000"/>
        </w:rPr>
        <w:t>u</w:t>
      </w:r>
      <w:r w:rsidR="00C74379" w:rsidRPr="005D1428">
        <w:rPr>
          <w:rFonts w:ascii="Arial" w:eastAsia="Times New Roman" w:hAnsi="Arial" w:cs="Arial"/>
          <w:color w:val="000000"/>
        </w:rPr>
        <w:t xml:space="preserve">niversity will take appropriate action if it becomes aware that a member of staff has attended work when they have been advised </w:t>
      </w:r>
      <w:proofErr w:type="gramStart"/>
      <w:r w:rsidR="00C74379" w:rsidRPr="005D1428">
        <w:rPr>
          <w:rFonts w:ascii="Arial" w:eastAsia="Times New Roman" w:hAnsi="Arial" w:cs="Arial"/>
          <w:color w:val="000000"/>
        </w:rPr>
        <w:t>to</w:t>
      </w:r>
      <w:proofErr w:type="gramEnd"/>
      <w:r w:rsidR="00C74379" w:rsidRPr="005D1428">
        <w:rPr>
          <w:rFonts w:ascii="Arial" w:eastAsia="Times New Roman" w:hAnsi="Arial" w:cs="Arial"/>
          <w:color w:val="000000"/>
        </w:rPr>
        <w:t xml:space="preserve"> self-isolate. This could include disciplinary action in appropriate cases. Please note that staff will not be penalised for self-isolating and normal pay will apply.</w:t>
      </w:r>
      <w:r w:rsidR="00C74379" w:rsidRPr="0088525E">
        <w:rPr>
          <w:rFonts w:ascii="Arial" w:eastAsia="Times New Roman" w:hAnsi="Arial" w:cs="Arial"/>
          <w:color w:val="000000"/>
        </w:rPr>
        <w:t xml:space="preserve">  </w:t>
      </w:r>
    </w:p>
    <w:p w14:paraId="05B4909D" w14:textId="77777777" w:rsidR="00C74379" w:rsidRDefault="00C74379" w:rsidP="00C74379">
      <w:pPr>
        <w:spacing w:before="100" w:beforeAutospacing="1" w:after="100" w:afterAutospacing="1" w:line="240" w:lineRule="auto"/>
        <w:ind w:left="720"/>
        <w:jc w:val="both"/>
        <w:rPr>
          <w:rFonts w:ascii="Times New Roman" w:hAnsi="Times New Roman" w:cs="Times New Roman"/>
          <w:color w:val="000000"/>
        </w:rPr>
      </w:pPr>
      <w:r w:rsidRPr="0088525E">
        <w:rPr>
          <w:rFonts w:ascii="Arial" w:eastAsia="Times New Roman" w:hAnsi="Arial" w:cs="Arial"/>
          <w:color w:val="000000"/>
        </w:rPr>
        <w:t xml:space="preserve">Once an employee has notified the </w:t>
      </w:r>
      <w:r w:rsidR="005F5F7E">
        <w:rPr>
          <w:rFonts w:ascii="Arial" w:eastAsia="Times New Roman" w:hAnsi="Arial" w:cs="Arial"/>
          <w:color w:val="000000"/>
        </w:rPr>
        <w:t>u</w:t>
      </w:r>
      <w:r w:rsidRPr="0088525E">
        <w:rPr>
          <w:rFonts w:ascii="Arial" w:eastAsia="Times New Roman" w:hAnsi="Arial" w:cs="Arial"/>
          <w:color w:val="000000"/>
        </w:rPr>
        <w:t>niversity that they are self-isolating, relevant support for the member of staff will be provided, including keeping in touch during their absence.</w:t>
      </w:r>
      <w:r w:rsidR="00672C1E">
        <w:rPr>
          <w:rFonts w:ascii="Arial" w:eastAsia="Times New Roman" w:hAnsi="Arial" w:cs="Arial"/>
          <w:color w:val="000000"/>
        </w:rPr>
        <w:t xml:space="preserve"> Alternative duties may be allocated to a member of staff who was self-isolating but was unable to carry out their normal duties from home.</w:t>
      </w:r>
    </w:p>
    <w:p w14:paraId="7B1C7CDF" w14:textId="77777777" w:rsidR="007F10C4" w:rsidRPr="00772C98" w:rsidRDefault="007F10C4" w:rsidP="00214A1B">
      <w:pPr>
        <w:pStyle w:val="CommentText"/>
        <w:ind w:left="720"/>
        <w:jc w:val="both"/>
        <w:rPr>
          <w:rFonts w:ascii="Arial" w:hAnsi="Arial" w:cs="Arial"/>
        </w:rPr>
      </w:pPr>
      <w:r w:rsidRPr="00971C21">
        <w:rPr>
          <w:rFonts w:ascii="Arial" w:hAnsi="Arial" w:cs="Arial"/>
          <w:sz w:val="22"/>
          <w:szCs w:val="22"/>
        </w:rPr>
        <w:t>All staff are required to keep their Outlook calendars fully up to date (to assist with possible tracing) and to maintain records of attendees at</w:t>
      </w:r>
      <w:r w:rsidR="009E0589" w:rsidRPr="00971C21">
        <w:rPr>
          <w:rFonts w:ascii="Arial" w:hAnsi="Arial" w:cs="Arial"/>
          <w:sz w:val="22"/>
          <w:szCs w:val="22"/>
        </w:rPr>
        <w:t xml:space="preserve"> tutorials etc.</w:t>
      </w:r>
      <w:r w:rsidRPr="00971C21">
        <w:rPr>
          <w:rFonts w:ascii="Arial" w:hAnsi="Arial" w:cs="Arial"/>
          <w:sz w:val="22"/>
          <w:szCs w:val="22"/>
        </w:rPr>
        <w:t xml:space="preserve"> </w:t>
      </w:r>
      <w:r w:rsidR="00971C21" w:rsidRPr="00971C21">
        <w:rPr>
          <w:rFonts w:ascii="Arial" w:hAnsi="Arial" w:cs="Arial"/>
          <w:sz w:val="22"/>
          <w:szCs w:val="22"/>
        </w:rPr>
        <w:t>and</w:t>
      </w:r>
      <w:r w:rsidR="00971C21" w:rsidRPr="008F4BE4">
        <w:rPr>
          <w:rFonts w:ascii="Arial" w:hAnsi="Arial" w:cs="Arial"/>
          <w:sz w:val="22"/>
          <w:szCs w:val="22"/>
        </w:rPr>
        <w:t xml:space="preserve"> to download the NHS app and use the QR codes located across the </w:t>
      </w:r>
      <w:r w:rsidR="00971C21">
        <w:rPr>
          <w:rFonts w:ascii="Arial" w:hAnsi="Arial" w:cs="Arial"/>
          <w:sz w:val="22"/>
          <w:szCs w:val="22"/>
        </w:rPr>
        <w:t>c</w:t>
      </w:r>
      <w:r w:rsidR="00971C21" w:rsidRPr="008F4BE4">
        <w:rPr>
          <w:rFonts w:ascii="Arial" w:hAnsi="Arial" w:cs="Arial"/>
          <w:sz w:val="22"/>
          <w:szCs w:val="22"/>
        </w:rPr>
        <w:t xml:space="preserve">ampus in teaching rooms and </w:t>
      </w:r>
      <w:r w:rsidR="00971C21">
        <w:rPr>
          <w:rFonts w:ascii="Arial" w:hAnsi="Arial" w:cs="Arial"/>
          <w:sz w:val="22"/>
          <w:szCs w:val="22"/>
        </w:rPr>
        <w:t xml:space="preserve">other </w:t>
      </w:r>
      <w:r w:rsidR="007072EE">
        <w:rPr>
          <w:rFonts w:ascii="Arial" w:hAnsi="Arial" w:cs="Arial"/>
          <w:sz w:val="22"/>
          <w:szCs w:val="22"/>
        </w:rPr>
        <w:t>areas where people dwell.</w:t>
      </w:r>
      <w:r w:rsidR="00772C98">
        <w:rPr>
          <w:rFonts w:ascii="Arial" w:hAnsi="Arial" w:cs="Arial"/>
          <w:sz w:val="22"/>
          <w:szCs w:val="22"/>
        </w:rPr>
        <w:t xml:space="preserve"> </w:t>
      </w:r>
      <w:r w:rsidR="0023651F" w:rsidRPr="00772C98">
        <w:rPr>
          <w:rFonts w:ascii="Arial" w:hAnsi="Arial" w:cs="Arial"/>
          <w:sz w:val="22"/>
          <w:szCs w:val="22"/>
        </w:rPr>
        <w:t xml:space="preserve">Staff who </w:t>
      </w:r>
      <w:r w:rsidR="007C4684" w:rsidRPr="00772C98">
        <w:rPr>
          <w:rFonts w:ascii="Arial" w:hAnsi="Arial" w:cs="Arial"/>
          <w:sz w:val="22"/>
          <w:szCs w:val="22"/>
        </w:rPr>
        <w:t>do not</w:t>
      </w:r>
      <w:r w:rsidR="0023651F" w:rsidRPr="00772C98">
        <w:rPr>
          <w:rFonts w:ascii="Arial" w:hAnsi="Arial" w:cs="Arial"/>
          <w:sz w:val="22"/>
          <w:szCs w:val="22"/>
        </w:rPr>
        <w:t xml:space="preserve"> use a</w:t>
      </w:r>
      <w:r w:rsidR="00F81E0B" w:rsidRPr="00772C98">
        <w:rPr>
          <w:rFonts w:ascii="Arial" w:hAnsi="Arial" w:cs="Arial"/>
          <w:sz w:val="22"/>
          <w:szCs w:val="22"/>
        </w:rPr>
        <w:t>n electronic device</w:t>
      </w:r>
      <w:r w:rsidR="0023651F" w:rsidRPr="00772C98">
        <w:rPr>
          <w:rFonts w:ascii="Arial" w:hAnsi="Arial" w:cs="Arial"/>
          <w:sz w:val="22"/>
          <w:szCs w:val="22"/>
        </w:rPr>
        <w:t xml:space="preserve"> should keep a contact journal of people they come into close contact with.</w:t>
      </w:r>
    </w:p>
    <w:p w14:paraId="0EEF6CCD" w14:textId="77777777" w:rsidR="001E7123" w:rsidRDefault="00B10B6D" w:rsidP="00B10B6D">
      <w:pPr>
        <w:pStyle w:val="BodyA"/>
        <w:ind w:left="720"/>
        <w:jc w:val="both"/>
        <w:rPr>
          <w:rFonts w:ascii="Arial" w:hAnsi="Arial" w:cs="Arial"/>
          <w:color w:val="auto"/>
        </w:rPr>
      </w:pPr>
      <w:r>
        <w:rPr>
          <w:rFonts w:ascii="Arial" w:hAnsi="Arial" w:cs="Arial"/>
        </w:rPr>
        <w:t>I</w:t>
      </w:r>
      <w:r w:rsidR="007F10C4" w:rsidRPr="00E72300">
        <w:rPr>
          <w:rFonts w:ascii="Arial" w:hAnsi="Arial" w:cs="Arial"/>
        </w:rPr>
        <w:t xml:space="preserve">f staff have Covid-19 </w:t>
      </w:r>
      <w:r w:rsidR="007C4684" w:rsidRPr="00E72300">
        <w:rPr>
          <w:rFonts w:ascii="Arial" w:hAnsi="Arial" w:cs="Arial"/>
        </w:rPr>
        <w:t>symptoms,</w:t>
      </w:r>
      <w:r w:rsidR="007F10C4" w:rsidRPr="00E72300">
        <w:rPr>
          <w:rFonts w:ascii="Arial" w:hAnsi="Arial" w:cs="Arial"/>
        </w:rPr>
        <w:t xml:space="preserve"> they must not come into work and must inform their immediate line manager </w:t>
      </w:r>
      <w:r w:rsidR="00CA5901" w:rsidRPr="00E72300">
        <w:rPr>
          <w:rFonts w:ascii="Arial" w:hAnsi="Arial" w:cs="Arial"/>
        </w:rPr>
        <w:t xml:space="preserve">or nominated second, if not available </w:t>
      </w:r>
      <w:r w:rsidR="007F10C4" w:rsidRPr="00B925C6">
        <w:rPr>
          <w:rFonts w:ascii="Arial" w:hAnsi="Arial" w:cs="Arial"/>
        </w:rPr>
        <w:t>(who may or may not be the sickness administrator for the team</w:t>
      </w:r>
      <w:r w:rsidR="007C4684">
        <w:rPr>
          <w:rFonts w:ascii="Arial" w:hAnsi="Arial" w:cs="Arial"/>
        </w:rPr>
        <w:t>, who must log this on Staff Infobase</w:t>
      </w:r>
      <w:r w:rsidR="007F10C4" w:rsidRPr="00B925C6">
        <w:rPr>
          <w:rFonts w:ascii="Arial" w:hAnsi="Arial" w:cs="Arial"/>
        </w:rPr>
        <w:t xml:space="preserve">). They must then request a </w:t>
      </w:r>
      <w:r w:rsidR="005D1428">
        <w:rPr>
          <w:rFonts w:ascii="Arial" w:hAnsi="Arial" w:cs="Arial"/>
        </w:rPr>
        <w:t xml:space="preserve">PCR Covid </w:t>
      </w:r>
      <w:r w:rsidR="007F10C4" w:rsidRPr="00B925C6">
        <w:rPr>
          <w:rFonts w:ascii="Arial" w:hAnsi="Arial" w:cs="Arial"/>
        </w:rPr>
        <w:t>test</w:t>
      </w:r>
      <w:r w:rsidR="007F10C4" w:rsidRPr="00B10B6D">
        <w:rPr>
          <w:rFonts w:ascii="Arial" w:hAnsi="Arial" w:cs="Arial"/>
        </w:rPr>
        <w:t>.</w:t>
      </w:r>
      <w:r w:rsidR="00CA5901" w:rsidRPr="00B10B6D">
        <w:rPr>
          <w:rFonts w:ascii="Arial" w:hAnsi="Arial" w:cs="Arial"/>
        </w:rPr>
        <w:t xml:space="preserve"> Obtaining test results can take up to </w:t>
      </w:r>
      <w:r w:rsidR="00864221" w:rsidRPr="00B10B6D">
        <w:rPr>
          <w:rFonts w:ascii="Arial" w:hAnsi="Arial" w:cs="Arial"/>
        </w:rPr>
        <w:t>72 hours</w:t>
      </w:r>
      <w:r w:rsidR="00CA5901" w:rsidRPr="00B10B6D">
        <w:rPr>
          <w:rFonts w:ascii="Arial" w:hAnsi="Arial" w:cs="Arial"/>
          <w:color w:val="auto"/>
        </w:rPr>
        <w:t>.</w:t>
      </w:r>
      <w:r w:rsidRPr="00B10B6D">
        <w:rPr>
          <w:rFonts w:ascii="Arial" w:hAnsi="Arial" w:cs="Arial"/>
          <w:color w:val="auto"/>
        </w:rPr>
        <w:t xml:space="preserve"> </w:t>
      </w:r>
      <w:r w:rsidR="001E7123">
        <w:rPr>
          <w:rFonts w:ascii="Arial" w:hAnsi="Arial" w:cs="Arial"/>
          <w:color w:val="auto"/>
        </w:rPr>
        <w:lastRenderedPageBreak/>
        <w:t>Staff should provide contact information for others within the university community who they may have had close contact with in the preceding 48 hours.</w:t>
      </w:r>
    </w:p>
    <w:p w14:paraId="122DBCA2" w14:textId="77777777" w:rsidR="001E7123" w:rsidRDefault="001E7123" w:rsidP="00B10B6D">
      <w:pPr>
        <w:pStyle w:val="BodyA"/>
        <w:ind w:left="720"/>
        <w:jc w:val="both"/>
        <w:rPr>
          <w:rFonts w:ascii="Arial" w:hAnsi="Arial" w:cs="Arial"/>
          <w:color w:val="auto"/>
        </w:rPr>
      </w:pPr>
    </w:p>
    <w:p w14:paraId="7FAA4340" w14:textId="77777777" w:rsidR="007F10C4" w:rsidRDefault="00B10B6D" w:rsidP="00B10B6D">
      <w:pPr>
        <w:pStyle w:val="BodyA"/>
        <w:ind w:left="720"/>
        <w:jc w:val="both"/>
        <w:rPr>
          <w:rFonts w:ascii="Arial" w:hAnsi="Arial"/>
          <w:color w:val="auto"/>
          <w:u w:color="EE220C"/>
          <w:lang w:val="en-US"/>
        </w:rPr>
      </w:pPr>
      <w:r w:rsidRPr="001E7123">
        <w:rPr>
          <w:rFonts w:ascii="Arial" w:hAnsi="Arial"/>
          <w:color w:val="auto"/>
          <w:u w:color="EE220C"/>
          <w:lang w:val="en-US"/>
        </w:rPr>
        <w:t xml:space="preserve">If the member of staff has had close contact with another member of staff within the previous 48 hours from when their symptoms began, the member of staff </w:t>
      </w:r>
      <w:r w:rsidR="005D1428" w:rsidRPr="001E7123">
        <w:rPr>
          <w:rFonts w:ascii="Arial" w:hAnsi="Arial"/>
          <w:color w:val="auto"/>
          <w:u w:color="EE220C"/>
          <w:lang w:val="en-US"/>
        </w:rPr>
        <w:t>may</w:t>
      </w:r>
      <w:r w:rsidRPr="001E7123">
        <w:rPr>
          <w:rFonts w:ascii="Arial" w:hAnsi="Arial"/>
          <w:color w:val="auto"/>
          <w:u w:color="EE220C"/>
          <w:lang w:val="en-US"/>
        </w:rPr>
        <w:t xml:space="preserve"> be asked to self-isolate until the outcome of the test is known.</w:t>
      </w:r>
    </w:p>
    <w:p w14:paraId="41E2FB7D" w14:textId="77777777" w:rsidR="00B10B6D" w:rsidRPr="00E72300" w:rsidRDefault="00B10B6D" w:rsidP="00B10B6D">
      <w:pPr>
        <w:pStyle w:val="BodyA"/>
        <w:ind w:left="720"/>
        <w:rPr>
          <w:rFonts w:ascii="Arial" w:hAnsi="Arial" w:cs="Arial"/>
        </w:rPr>
      </w:pPr>
    </w:p>
    <w:p w14:paraId="3BD6D363" w14:textId="77777777" w:rsidR="007F10C4" w:rsidRPr="00E72300" w:rsidRDefault="007F10C4" w:rsidP="003429ED">
      <w:pPr>
        <w:ind w:left="720"/>
        <w:jc w:val="both"/>
        <w:rPr>
          <w:rFonts w:ascii="Arial" w:hAnsi="Arial" w:cs="Arial"/>
        </w:rPr>
      </w:pPr>
      <w:r w:rsidRPr="00E72300">
        <w:rPr>
          <w:rFonts w:ascii="Arial" w:hAnsi="Arial" w:cs="Arial"/>
        </w:rPr>
        <w:t xml:space="preserve">The line manager </w:t>
      </w:r>
      <w:r w:rsidR="00CA5901" w:rsidRPr="00E72300">
        <w:rPr>
          <w:rFonts w:ascii="Arial" w:hAnsi="Arial" w:cs="Arial"/>
        </w:rPr>
        <w:t>or nominated second, if not available</w:t>
      </w:r>
      <w:r w:rsidR="00864221" w:rsidRPr="00E72300">
        <w:rPr>
          <w:rFonts w:ascii="Arial" w:hAnsi="Arial" w:cs="Arial"/>
        </w:rPr>
        <w:t>,</w:t>
      </w:r>
      <w:r w:rsidR="00CA5901" w:rsidRPr="00E72300">
        <w:rPr>
          <w:rFonts w:ascii="Arial" w:hAnsi="Arial" w:cs="Arial"/>
        </w:rPr>
        <w:t xml:space="preserve"> </w:t>
      </w:r>
      <w:r w:rsidRPr="00E72300">
        <w:rPr>
          <w:rFonts w:ascii="Arial" w:hAnsi="Arial" w:cs="Arial"/>
        </w:rPr>
        <w:t xml:space="preserve">and member of staff will agree a means by which the </w:t>
      </w:r>
      <w:r w:rsidR="003429ED" w:rsidRPr="00E72300">
        <w:rPr>
          <w:rFonts w:ascii="Arial" w:hAnsi="Arial" w:cs="Arial"/>
        </w:rPr>
        <w:t>line manager</w:t>
      </w:r>
      <w:r w:rsidRPr="00E72300">
        <w:rPr>
          <w:rFonts w:ascii="Arial" w:hAnsi="Arial" w:cs="Arial"/>
        </w:rPr>
        <w:t xml:space="preserve"> is informed of the outcome of the test.</w:t>
      </w:r>
    </w:p>
    <w:p w14:paraId="3B7842CC" w14:textId="77777777" w:rsidR="00B10B6D" w:rsidRDefault="009E0589" w:rsidP="00B10B6D">
      <w:pPr>
        <w:pStyle w:val="BodyA"/>
        <w:ind w:left="720"/>
        <w:rPr>
          <w:rFonts w:ascii="Arial" w:hAnsi="Arial"/>
          <w:color w:val="auto"/>
          <w:u w:color="EE220C"/>
          <w:lang w:val="en-US"/>
        </w:rPr>
      </w:pPr>
      <w:r w:rsidRPr="00E72300">
        <w:rPr>
          <w:rFonts w:ascii="Arial" w:hAnsi="Arial" w:cs="Arial"/>
        </w:rPr>
        <w:t>If the test proves negative, no further action is required</w:t>
      </w:r>
      <w:r w:rsidR="00160E6F" w:rsidRPr="007C4684">
        <w:rPr>
          <w:rFonts w:ascii="Arial" w:hAnsi="Arial" w:cs="Arial"/>
        </w:rPr>
        <w:t xml:space="preserve">, </w:t>
      </w:r>
      <w:r w:rsidR="00160E6F" w:rsidRPr="008F4BE4">
        <w:rPr>
          <w:rFonts w:ascii="Arial" w:hAnsi="Arial" w:cs="Arial"/>
        </w:rPr>
        <w:t>although the member of staff should not come back to work until they are well again.</w:t>
      </w:r>
      <w:r w:rsidR="00B10B6D">
        <w:rPr>
          <w:rFonts w:ascii="Arial" w:hAnsi="Arial" w:cs="Arial"/>
        </w:rPr>
        <w:t xml:space="preserve"> </w:t>
      </w:r>
      <w:r w:rsidR="00B10B6D" w:rsidRPr="001E7123">
        <w:rPr>
          <w:rFonts w:ascii="Arial" w:hAnsi="Arial"/>
          <w:color w:val="auto"/>
          <w:u w:color="EE220C"/>
          <w:lang w:val="en-US"/>
        </w:rPr>
        <w:t>Any other member(s) of staff who were asked to self-isolate may also return to work.</w:t>
      </w:r>
    </w:p>
    <w:p w14:paraId="0FA7710B" w14:textId="77777777" w:rsidR="001E7123" w:rsidRDefault="001E7123" w:rsidP="00B10B6D">
      <w:pPr>
        <w:pStyle w:val="BodyA"/>
        <w:ind w:left="720"/>
        <w:rPr>
          <w:rFonts w:ascii="Arial" w:hAnsi="Arial"/>
          <w:color w:val="auto"/>
          <w:u w:color="EE220C"/>
          <w:lang w:val="en-US"/>
        </w:rPr>
      </w:pPr>
    </w:p>
    <w:p w14:paraId="25A859D0" w14:textId="77777777" w:rsidR="001E7123" w:rsidRPr="003113B8" w:rsidRDefault="001E7123" w:rsidP="001E7123">
      <w:pPr>
        <w:pStyle w:val="BodyA"/>
        <w:ind w:left="720"/>
        <w:rPr>
          <w:rFonts w:ascii="Arial" w:hAnsi="Arial" w:cs="Arial"/>
        </w:rPr>
      </w:pPr>
      <w:r>
        <w:rPr>
          <w:rFonts w:ascii="Arial" w:hAnsi="Arial" w:cs="Arial"/>
        </w:rPr>
        <w:t xml:space="preserve">Any positive test outcomes should be reported, for staff, immediately through Infobase.  Where there has been contact with colleagues and other members of the university community, it is advisable to contact the university Track and Trace team, without delay, on </w:t>
      </w:r>
      <w:r w:rsidRPr="003113B8">
        <w:rPr>
          <w:rFonts w:ascii="Arial" w:hAnsi="Arial" w:cs="Arial"/>
        </w:rPr>
        <w:t>TrackandTrace@ljmu.ac.uk</w:t>
      </w:r>
      <w:r w:rsidR="00095A60" w:rsidRPr="003113B8">
        <w:rPr>
          <w:rFonts w:ascii="Arial" w:hAnsi="Arial" w:cs="Arial"/>
        </w:rPr>
        <w:t>.</w:t>
      </w:r>
    </w:p>
    <w:p w14:paraId="468A377C" w14:textId="77777777" w:rsidR="00B10B6D" w:rsidRDefault="00B10B6D" w:rsidP="00B10B6D">
      <w:pPr>
        <w:pStyle w:val="BodyA"/>
        <w:ind w:left="720"/>
        <w:rPr>
          <w:rFonts w:ascii="Arial" w:hAnsi="Arial" w:cs="Arial"/>
        </w:rPr>
      </w:pPr>
      <w:r w:rsidRPr="003113B8">
        <w:rPr>
          <w:rFonts w:ascii="Arial" w:hAnsi="Arial" w:cs="Arial"/>
        </w:rPr>
        <w:tab/>
      </w:r>
    </w:p>
    <w:p w14:paraId="3F7F6F5B" w14:textId="77777777" w:rsidR="00971C21" w:rsidRDefault="003113B8" w:rsidP="00937D43">
      <w:pPr>
        <w:pStyle w:val="CommentText"/>
        <w:ind w:left="720"/>
        <w:jc w:val="both"/>
        <w:rPr>
          <w:rFonts w:ascii="Arial" w:hAnsi="Arial" w:cs="Arial"/>
          <w:sz w:val="22"/>
          <w:szCs w:val="22"/>
        </w:rPr>
      </w:pPr>
      <w:r>
        <w:rPr>
          <w:rFonts w:ascii="Arial" w:hAnsi="Arial" w:cs="Arial"/>
          <w:sz w:val="22"/>
          <w:szCs w:val="22"/>
        </w:rPr>
        <w:t>T</w:t>
      </w:r>
      <w:r w:rsidR="009E0589" w:rsidRPr="008F4BE4">
        <w:rPr>
          <w:rFonts w:ascii="Arial" w:hAnsi="Arial" w:cs="Arial"/>
          <w:sz w:val="22"/>
          <w:szCs w:val="22"/>
        </w:rPr>
        <w:t xml:space="preserve">he </w:t>
      </w:r>
      <w:r w:rsidR="00937D43" w:rsidRPr="00AF726B">
        <w:rPr>
          <w:rFonts w:ascii="Arial" w:hAnsi="Arial" w:cs="Arial"/>
          <w:sz w:val="22"/>
          <w:szCs w:val="22"/>
        </w:rPr>
        <w:t>u</w:t>
      </w:r>
      <w:r w:rsidR="00864221" w:rsidRPr="008F4BE4">
        <w:rPr>
          <w:rFonts w:ascii="Arial" w:hAnsi="Arial" w:cs="Arial"/>
          <w:sz w:val="22"/>
          <w:szCs w:val="22"/>
        </w:rPr>
        <w:t xml:space="preserve">niversity and </w:t>
      </w:r>
      <w:r w:rsidR="009E0589" w:rsidRPr="008F4BE4">
        <w:rPr>
          <w:rFonts w:ascii="Arial" w:hAnsi="Arial" w:cs="Arial"/>
          <w:sz w:val="22"/>
          <w:szCs w:val="22"/>
        </w:rPr>
        <w:t xml:space="preserve">NHS Test and Trace Service will begin the process of tracing </w:t>
      </w:r>
      <w:r w:rsidR="00160E6F">
        <w:rPr>
          <w:rFonts w:ascii="Arial" w:hAnsi="Arial" w:cs="Arial"/>
          <w:sz w:val="22"/>
          <w:szCs w:val="22"/>
        </w:rPr>
        <w:t xml:space="preserve">close </w:t>
      </w:r>
      <w:r w:rsidR="009E0589" w:rsidRPr="008F4BE4">
        <w:rPr>
          <w:rFonts w:ascii="Arial" w:hAnsi="Arial" w:cs="Arial"/>
          <w:sz w:val="22"/>
          <w:szCs w:val="22"/>
        </w:rPr>
        <w:t>contacts</w:t>
      </w:r>
      <w:r w:rsidR="00160E6F">
        <w:rPr>
          <w:rFonts w:ascii="Arial" w:hAnsi="Arial" w:cs="Arial"/>
          <w:sz w:val="22"/>
          <w:szCs w:val="22"/>
        </w:rPr>
        <w:t>.</w:t>
      </w:r>
      <w:r w:rsidR="009E0589" w:rsidRPr="008F4BE4">
        <w:rPr>
          <w:rFonts w:ascii="Arial" w:hAnsi="Arial" w:cs="Arial"/>
          <w:sz w:val="22"/>
          <w:szCs w:val="22"/>
        </w:rPr>
        <w:t xml:space="preserve"> </w:t>
      </w:r>
    </w:p>
    <w:p w14:paraId="16DFD1B3" w14:textId="77777777" w:rsidR="003113B8" w:rsidRPr="008F4BE4" w:rsidRDefault="003113B8" w:rsidP="003113B8">
      <w:pPr>
        <w:pStyle w:val="CommentText"/>
        <w:ind w:left="720"/>
        <w:jc w:val="both"/>
        <w:rPr>
          <w:rFonts w:ascii="Arial" w:hAnsi="Arial" w:cs="Arial"/>
          <w:sz w:val="22"/>
          <w:szCs w:val="22"/>
        </w:rPr>
      </w:pPr>
      <w:r>
        <w:rPr>
          <w:rFonts w:ascii="Arial" w:hAnsi="Arial" w:cs="Arial"/>
          <w:sz w:val="22"/>
          <w:szCs w:val="22"/>
        </w:rPr>
        <w:t xml:space="preserve">In situations where a cluster or outbreak is detected, the Director of Student Advice and Wellbeing will liaise with local Public Health </w:t>
      </w:r>
      <w:proofErr w:type="gramStart"/>
      <w:r>
        <w:rPr>
          <w:rFonts w:ascii="Arial" w:hAnsi="Arial" w:cs="Arial"/>
          <w:sz w:val="22"/>
          <w:szCs w:val="22"/>
        </w:rPr>
        <w:t>colleagues, and</w:t>
      </w:r>
      <w:proofErr w:type="gramEnd"/>
      <w:r>
        <w:rPr>
          <w:rFonts w:ascii="Arial" w:hAnsi="Arial" w:cs="Arial"/>
          <w:sz w:val="22"/>
          <w:szCs w:val="22"/>
        </w:rPr>
        <w:t xml:space="preserve"> will advise accordingly.</w:t>
      </w:r>
    </w:p>
    <w:p w14:paraId="237C7920" w14:textId="77777777" w:rsidR="007675D9" w:rsidRPr="005E7F81" w:rsidRDefault="003E31E1" w:rsidP="00937D43">
      <w:pPr>
        <w:shd w:val="clear" w:color="auto" w:fill="FFFFFF"/>
        <w:spacing w:before="100" w:beforeAutospacing="1" w:after="100" w:afterAutospacing="1" w:line="240" w:lineRule="auto"/>
        <w:ind w:left="720"/>
        <w:jc w:val="both"/>
        <w:rPr>
          <w:rFonts w:ascii="Arial" w:eastAsia="Times New Roman" w:hAnsi="Arial" w:cs="Arial"/>
          <w:spacing w:val="-4"/>
          <w:lang w:val="en" w:eastAsia="en-GB"/>
        </w:rPr>
      </w:pPr>
      <w:r w:rsidRPr="00BD4861">
        <w:rPr>
          <w:rFonts w:ascii="Arial" w:hAnsi="Arial" w:cs="Arial"/>
        </w:rPr>
        <w:t xml:space="preserve">The infected member of staff must not return to work until </w:t>
      </w:r>
      <w:r w:rsidR="00C06A13">
        <w:rPr>
          <w:rFonts w:ascii="Arial" w:hAnsi="Arial" w:cs="Arial"/>
        </w:rPr>
        <w:t xml:space="preserve">the end of the isolation period. </w:t>
      </w:r>
      <w:r w:rsidR="007675D9" w:rsidRPr="005E7F81">
        <w:rPr>
          <w:rFonts w:ascii="Arial" w:eastAsia="Times New Roman" w:hAnsi="Arial" w:cs="Arial"/>
          <w:spacing w:val="-4"/>
          <w:lang w:val="en" w:eastAsia="en-GB"/>
        </w:rPr>
        <w:t xml:space="preserve">Once the </w:t>
      </w:r>
      <w:r w:rsidR="007C4684">
        <w:rPr>
          <w:rFonts w:ascii="Arial" w:eastAsia="Times New Roman" w:hAnsi="Arial" w:cs="Arial"/>
          <w:spacing w:val="-4"/>
          <w:lang w:val="en" w:eastAsia="en-GB"/>
        </w:rPr>
        <w:t>ten</w:t>
      </w:r>
      <w:r w:rsidR="007C4684" w:rsidRPr="005E7F81">
        <w:rPr>
          <w:rFonts w:ascii="Arial" w:eastAsia="Times New Roman" w:hAnsi="Arial" w:cs="Arial"/>
          <w:spacing w:val="-4"/>
          <w:lang w:val="en" w:eastAsia="en-GB"/>
        </w:rPr>
        <w:t>-day</w:t>
      </w:r>
      <w:r w:rsidR="007675D9" w:rsidRPr="005E7F81">
        <w:rPr>
          <w:rFonts w:ascii="Arial" w:eastAsia="Times New Roman" w:hAnsi="Arial" w:cs="Arial"/>
          <w:spacing w:val="-4"/>
          <w:lang w:val="en" w:eastAsia="en-GB"/>
        </w:rPr>
        <w:t xml:space="preserve"> </w:t>
      </w:r>
      <w:r w:rsidR="00160E6F">
        <w:rPr>
          <w:rFonts w:ascii="Arial" w:eastAsia="Times New Roman" w:hAnsi="Arial" w:cs="Arial"/>
          <w:spacing w:val="-4"/>
          <w:lang w:val="en" w:eastAsia="en-GB"/>
        </w:rPr>
        <w:t xml:space="preserve">isolation period </w:t>
      </w:r>
      <w:r w:rsidR="007675D9" w:rsidRPr="005E7F81">
        <w:rPr>
          <w:rFonts w:ascii="Arial" w:eastAsia="Times New Roman" w:hAnsi="Arial" w:cs="Arial"/>
          <w:spacing w:val="-4"/>
          <w:lang w:val="en" w:eastAsia="en-GB"/>
        </w:rPr>
        <w:t>has passed and the individual has not had a high temperature for 48 hours, they can return to work/study.</w:t>
      </w:r>
      <w:r w:rsidR="00160E6F">
        <w:rPr>
          <w:rFonts w:ascii="Arial" w:eastAsia="Times New Roman" w:hAnsi="Arial" w:cs="Arial"/>
          <w:spacing w:val="-4"/>
          <w:lang w:val="en" w:eastAsia="en-GB"/>
        </w:rPr>
        <w:t xml:space="preserve"> </w:t>
      </w:r>
    </w:p>
    <w:p w14:paraId="793F83D5" w14:textId="77777777" w:rsidR="00696548" w:rsidRPr="008508E9" w:rsidRDefault="00696548" w:rsidP="008F4BE4">
      <w:pPr>
        <w:pStyle w:val="NormalWeb"/>
        <w:shd w:val="clear" w:color="auto" w:fill="FFFFFF"/>
        <w:ind w:left="720"/>
        <w:jc w:val="both"/>
        <w:rPr>
          <w:rFonts w:ascii="Calibri" w:eastAsia="Times New Roman" w:hAnsi="Calibri" w:cs="Calibri"/>
          <w:color w:val="000000"/>
        </w:rPr>
      </w:pPr>
      <w:r w:rsidRPr="008F4BE4">
        <w:rPr>
          <w:rFonts w:ascii="Arial" w:eastAsia="Times New Roman" w:hAnsi="Arial" w:cs="Arial"/>
          <w:color w:val="000000"/>
          <w:sz w:val="22"/>
          <w:szCs w:val="22"/>
        </w:rPr>
        <w:t xml:space="preserve">The </w:t>
      </w:r>
      <w:r w:rsidR="007675D9" w:rsidRPr="008F4BE4">
        <w:rPr>
          <w:rFonts w:ascii="Arial" w:eastAsia="Times New Roman" w:hAnsi="Arial" w:cs="Arial"/>
          <w:color w:val="000000"/>
          <w:sz w:val="22"/>
          <w:szCs w:val="22"/>
        </w:rPr>
        <w:t>u</w:t>
      </w:r>
      <w:r w:rsidRPr="008F4BE4">
        <w:rPr>
          <w:rFonts w:ascii="Arial" w:eastAsia="Times New Roman" w:hAnsi="Arial" w:cs="Arial"/>
          <w:color w:val="000000"/>
          <w:sz w:val="22"/>
          <w:szCs w:val="22"/>
        </w:rPr>
        <w:t>niversity may advise staff that a colleague</w:t>
      </w:r>
      <w:r w:rsidR="00016F0E" w:rsidRPr="008F4BE4">
        <w:rPr>
          <w:rFonts w:ascii="Arial" w:eastAsia="Times New Roman" w:hAnsi="Arial" w:cs="Arial"/>
          <w:color w:val="000000"/>
          <w:sz w:val="22"/>
          <w:szCs w:val="22"/>
        </w:rPr>
        <w:t xml:space="preserve">, student, </w:t>
      </w:r>
      <w:proofErr w:type="gramStart"/>
      <w:r w:rsidR="00016F0E" w:rsidRPr="008F4BE4">
        <w:rPr>
          <w:rFonts w:ascii="Arial" w:eastAsia="Times New Roman" w:hAnsi="Arial" w:cs="Arial"/>
          <w:color w:val="000000"/>
          <w:sz w:val="22"/>
          <w:szCs w:val="22"/>
        </w:rPr>
        <w:t>visitor</w:t>
      </w:r>
      <w:proofErr w:type="gramEnd"/>
      <w:r w:rsidRPr="008F4BE4">
        <w:rPr>
          <w:rFonts w:ascii="Arial" w:eastAsia="Times New Roman" w:hAnsi="Arial" w:cs="Arial"/>
          <w:color w:val="000000"/>
          <w:sz w:val="22"/>
          <w:szCs w:val="22"/>
        </w:rPr>
        <w:t xml:space="preserve"> or contractor has been asked to self-isolate and that it is possible that they have been exposed to a case of </w:t>
      </w:r>
      <w:r w:rsidR="003113B8">
        <w:rPr>
          <w:rFonts w:ascii="Arial" w:eastAsia="Times New Roman" w:hAnsi="Arial" w:cs="Arial"/>
          <w:color w:val="000000"/>
          <w:sz w:val="22"/>
          <w:szCs w:val="22"/>
        </w:rPr>
        <w:t>Covid-19</w:t>
      </w:r>
      <w:r w:rsidRPr="008F4BE4">
        <w:rPr>
          <w:rFonts w:ascii="Arial" w:eastAsia="Times New Roman" w:hAnsi="Arial" w:cs="Arial"/>
          <w:color w:val="000000"/>
          <w:sz w:val="22"/>
          <w:szCs w:val="22"/>
        </w:rPr>
        <w:t xml:space="preserve"> and may be contacted by the NHS Track and Trace </w:t>
      </w:r>
      <w:r w:rsidR="00B925C6">
        <w:rPr>
          <w:rFonts w:ascii="Arial" w:eastAsia="Times New Roman" w:hAnsi="Arial" w:cs="Arial"/>
          <w:color w:val="000000"/>
          <w:sz w:val="22"/>
          <w:szCs w:val="22"/>
        </w:rPr>
        <w:t>S</w:t>
      </w:r>
      <w:r w:rsidRPr="008F4BE4">
        <w:rPr>
          <w:rFonts w:ascii="Arial" w:eastAsia="Times New Roman" w:hAnsi="Arial" w:cs="Arial"/>
          <w:color w:val="000000"/>
          <w:sz w:val="22"/>
          <w:szCs w:val="22"/>
        </w:rPr>
        <w:t>ervice.  This will allow those members of staff to be alert for symptoms and take other appropriate precautions, such as avoiding contact with friends or family who are particularly vulnerable, strictly observing hygiene recommendations and preparing for a period of self-isolation, should that prove necessary.</w:t>
      </w:r>
    </w:p>
    <w:p w14:paraId="14B17FF6" w14:textId="77777777" w:rsidR="00696548" w:rsidRPr="0088525E" w:rsidRDefault="00696548" w:rsidP="00696548">
      <w:pPr>
        <w:spacing w:before="100" w:beforeAutospacing="1" w:after="100" w:afterAutospacing="1" w:line="240" w:lineRule="auto"/>
        <w:ind w:left="720"/>
        <w:jc w:val="both"/>
        <w:rPr>
          <w:rFonts w:ascii="Times New Roman" w:eastAsia="Times New Roman" w:hAnsi="Times New Roman" w:cs="Times New Roman"/>
        </w:rPr>
      </w:pPr>
      <w:r w:rsidRPr="00DE7EAF">
        <w:rPr>
          <w:rFonts w:ascii="Arial" w:eastAsia="Times New Roman" w:hAnsi="Arial" w:cs="Arial"/>
          <w:color w:val="000000"/>
        </w:rPr>
        <w:t>If a colleague</w:t>
      </w:r>
      <w:r w:rsidR="00016F0E" w:rsidRPr="00DE7EAF">
        <w:rPr>
          <w:rFonts w:ascii="Arial" w:eastAsia="Times New Roman" w:hAnsi="Arial" w:cs="Arial"/>
          <w:color w:val="000000"/>
        </w:rPr>
        <w:t xml:space="preserve">, student, visitor or </w:t>
      </w:r>
      <w:r w:rsidRPr="00DE7EAF">
        <w:rPr>
          <w:rFonts w:ascii="Arial" w:eastAsia="Times New Roman" w:hAnsi="Arial" w:cs="Arial"/>
          <w:color w:val="000000"/>
        </w:rPr>
        <w:t>contractor</w:t>
      </w:r>
      <w:r w:rsidRPr="0088525E">
        <w:rPr>
          <w:rFonts w:ascii="Arial" w:eastAsia="Times New Roman" w:hAnsi="Arial" w:cs="Arial"/>
          <w:color w:val="000000"/>
        </w:rPr>
        <w:t> tests positive for C</w:t>
      </w:r>
      <w:r w:rsidR="00772C98">
        <w:rPr>
          <w:rFonts w:ascii="Arial" w:eastAsia="Times New Roman" w:hAnsi="Arial" w:cs="Arial"/>
          <w:color w:val="000000"/>
        </w:rPr>
        <w:t>ovid</w:t>
      </w:r>
      <w:r w:rsidRPr="0088525E">
        <w:rPr>
          <w:rFonts w:ascii="Arial" w:eastAsia="Times New Roman" w:hAnsi="Arial" w:cs="Arial"/>
          <w:color w:val="000000"/>
        </w:rPr>
        <w:t>-19, then staff members who had '</w:t>
      </w:r>
      <w:r w:rsidR="00160E6F">
        <w:rPr>
          <w:rFonts w:ascii="Arial" w:eastAsia="Times New Roman" w:hAnsi="Arial" w:cs="Arial"/>
          <w:color w:val="000000"/>
        </w:rPr>
        <w:t xml:space="preserve">close </w:t>
      </w:r>
      <w:r w:rsidRPr="0088525E">
        <w:rPr>
          <w:rFonts w:ascii="Arial" w:eastAsia="Times New Roman" w:hAnsi="Arial" w:cs="Arial"/>
          <w:color w:val="000000"/>
        </w:rPr>
        <w:t xml:space="preserve">contact' with them will be contacted by the </w:t>
      </w:r>
      <w:r w:rsidR="00937D43" w:rsidRPr="00AF726B">
        <w:rPr>
          <w:rFonts w:ascii="Arial" w:eastAsia="Times New Roman" w:hAnsi="Arial" w:cs="Arial"/>
          <w:color w:val="000000"/>
        </w:rPr>
        <w:t>u</w:t>
      </w:r>
      <w:r w:rsidR="004E1FC5" w:rsidRPr="00AF726B">
        <w:rPr>
          <w:rFonts w:ascii="Arial" w:eastAsia="Times New Roman" w:hAnsi="Arial" w:cs="Arial"/>
          <w:color w:val="000000"/>
        </w:rPr>
        <w:t>n</w:t>
      </w:r>
      <w:r w:rsidR="004E1FC5">
        <w:rPr>
          <w:rFonts w:ascii="Arial" w:eastAsia="Times New Roman" w:hAnsi="Arial" w:cs="Arial"/>
          <w:color w:val="000000"/>
        </w:rPr>
        <w:t>iversity</w:t>
      </w:r>
      <w:r w:rsidRPr="0088525E">
        <w:rPr>
          <w:rFonts w:ascii="Arial" w:eastAsia="Times New Roman" w:hAnsi="Arial" w:cs="Arial"/>
          <w:color w:val="000000"/>
        </w:rPr>
        <w:t xml:space="preserve"> Track and Trace Service and will be asked to self-isolate at home and not to return to the workplace in line with the </w:t>
      </w:r>
      <w:proofErr w:type="gramStart"/>
      <w:r w:rsidRPr="0088525E">
        <w:rPr>
          <w:rFonts w:ascii="Arial" w:eastAsia="Times New Roman" w:hAnsi="Arial" w:cs="Arial"/>
          <w:color w:val="000000"/>
        </w:rPr>
        <w:t>stay at home</w:t>
      </w:r>
      <w:proofErr w:type="gramEnd"/>
      <w:r w:rsidRPr="0088525E">
        <w:rPr>
          <w:rFonts w:ascii="Arial" w:eastAsia="Times New Roman" w:hAnsi="Arial" w:cs="Arial"/>
          <w:color w:val="000000"/>
        </w:rPr>
        <w:t xml:space="preserve"> guidance.</w:t>
      </w:r>
    </w:p>
    <w:p w14:paraId="7886C453" w14:textId="77777777" w:rsidR="00696548" w:rsidRDefault="00696548" w:rsidP="00696548">
      <w:pPr>
        <w:ind w:left="720"/>
        <w:jc w:val="both"/>
        <w:rPr>
          <w:rFonts w:ascii="Arial" w:hAnsi="Arial" w:cs="Arial"/>
          <w:color w:val="000000"/>
        </w:rPr>
      </w:pPr>
      <w:r w:rsidRPr="0088525E">
        <w:rPr>
          <w:rFonts w:ascii="Arial" w:hAnsi="Arial" w:cs="Arial"/>
          <w:color w:val="000000"/>
        </w:rPr>
        <w:t>N.B.  </w:t>
      </w:r>
      <w:r w:rsidR="00EE4AD3">
        <w:rPr>
          <w:rFonts w:ascii="Arial" w:hAnsi="Arial" w:cs="Arial"/>
          <w:color w:val="000000"/>
        </w:rPr>
        <w:t xml:space="preserve"> Normally, the individual who has tested positive will not be identifie</w:t>
      </w:r>
      <w:r w:rsidR="00971C21">
        <w:rPr>
          <w:rFonts w:ascii="Arial" w:hAnsi="Arial" w:cs="Arial"/>
          <w:color w:val="000000"/>
        </w:rPr>
        <w:t>d</w:t>
      </w:r>
      <w:r w:rsidR="00EE4AD3">
        <w:rPr>
          <w:rFonts w:ascii="Arial" w:hAnsi="Arial" w:cs="Arial"/>
          <w:color w:val="000000"/>
        </w:rPr>
        <w:t xml:space="preserve"> when notifying other members of staff. However, in some scenarios this will be unavoidable.</w:t>
      </w:r>
    </w:p>
    <w:p w14:paraId="65269AB0" w14:textId="77777777" w:rsidR="00AF726B" w:rsidRDefault="00AF726B" w:rsidP="00AF726B">
      <w:pPr>
        <w:ind w:left="720"/>
        <w:jc w:val="both"/>
        <w:rPr>
          <w:rFonts w:ascii="Arial" w:hAnsi="Arial" w:cs="Arial"/>
          <w:color w:val="000000"/>
        </w:rPr>
      </w:pPr>
      <w:r>
        <w:rPr>
          <w:rFonts w:ascii="Arial" w:hAnsi="Arial" w:cs="Arial"/>
          <w:color w:val="000000"/>
        </w:rPr>
        <w:t>Individuals who test positive using a Lateral Flow Device (widely available through the community) are required to have a confirmatory PCR test carried out.  This can be done via the Test centre that LJMU has in conjunction with the University of Liverpool.</w:t>
      </w:r>
    </w:p>
    <w:p w14:paraId="15093991" w14:textId="77777777" w:rsidR="001E7123" w:rsidRDefault="001E7123" w:rsidP="00696548">
      <w:pPr>
        <w:ind w:left="720"/>
        <w:jc w:val="both"/>
        <w:rPr>
          <w:rStyle w:val="Hyperlink"/>
          <w:rFonts w:ascii="Arial" w:hAnsi="Arial" w:cs="Arial"/>
          <w:b/>
          <w:color w:val="auto"/>
          <w:u w:val="none"/>
        </w:rPr>
      </w:pPr>
      <w:r w:rsidRPr="001E7123">
        <w:rPr>
          <w:rStyle w:val="Hyperlink"/>
          <w:rFonts w:ascii="Arial" w:hAnsi="Arial" w:cs="Arial"/>
          <w:b/>
          <w:color w:val="auto"/>
          <w:u w:val="none"/>
        </w:rPr>
        <w:t>The importance of Staff Infobase</w:t>
      </w:r>
    </w:p>
    <w:p w14:paraId="1DF22B2C" w14:textId="77777777" w:rsidR="001E7123" w:rsidRPr="001E7123" w:rsidRDefault="001E7123" w:rsidP="001E7123">
      <w:pPr>
        <w:pStyle w:val="CommentText"/>
        <w:ind w:left="720"/>
        <w:rPr>
          <w:rFonts w:ascii="Arial" w:hAnsi="Arial" w:cs="Arial"/>
          <w:sz w:val="22"/>
          <w:szCs w:val="22"/>
        </w:rPr>
      </w:pPr>
      <w:r w:rsidRPr="001E7123">
        <w:rPr>
          <w:rFonts w:ascii="Arial" w:hAnsi="Arial" w:cs="Arial"/>
          <w:sz w:val="22"/>
          <w:szCs w:val="22"/>
        </w:rPr>
        <w:t xml:space="preserve">Once someone is identified as self-isolating or has tested positive, and the information recorded on Staff Infobase, this will be reported in the university’s Covid </w:t>
      </w:r>
      <w:r w:rsidRPr="001E7123">
        <w:rPr>
          <w:rFonts w:ascii="Arial" w:hAnsi="Arial" w:cs="Arial"/>
          <w:sz w:val="22"/>
          <w:szCs w:val="22"/>
        </w:rPr>
        <w:lastRenderedPageBreak/>
        <w:t>track and trace dashboard. It is essential that all confirmed test results and externally informed self-isolation cases are reported to line managers, therefore.</w:t>
      </w:r>
    </w:p>
    <w:p w14:paraId="6E6EF300" w14:textId="77777777" w:rsidR="00097C69" w:rsidRDefault="003429ED" w:rsidP="003429ED">
      <w:pPr>
        <w:pStyle w:val="ListParagraph"/>
        <w:numPr>
          <w:ilvl w:val="0"/>
          <w:numId w:val="3"/>
        </w:numPr>
        <w:jc w:val="both"/>
        <w:rPr>
          <w:rFonts w:ascii="Arial" w:hAnsi="Arial" w:cs="Arial"/>
          <w:b/>
          <w:bCs/>
        </w:rPr>
      </w:pPr>
      <w:r w:rsidRPr="00BD4861">
        <w:rPr>
          <w:rFonts w:ascii="Arial" w:hAnsi="Arial" w:cs="Arial"/>
          <w:b/>
          <w:bCs/>
        </w:rPr>
        <w:t xml:space="preserve">      </w:t>
      </w:r>
      <w:r w:rsidR="00097C69" w:rsidRPr="00BD4861">
        <w:rPr>
          <w:rFonts w:ascii="Arial" w:hAnsi="Arial" w:cs="Arial"/>
          <w:b/>
          <w:bCs/>
        </w:rPr>
        <w:t>Students</w:t>
      </w:r>
    </w:p>
    <w:p w14:paraId="316D33CC" w14:textId="77777777" w:rsidR="00AF726B" w:rsidRPr="00AF726B" w:rsidRDefault="00097C69" w:rsidP="00AF726B">
      <w:pPr>
        <w:pStyle w:val="CommentText"/>
        <w:ind w:left="720"/>
        <w:jc w:val="both"/>
        <w:rPr>
          <w:rFonts w:ascii="Arial" w:hAnsi="Arial" w:cs="Arial"/>
          <w:sz w:val="22"/>
          <w:szCs w:val="22"/>
        </w:rPr>
      </w:pPr>
      <w:r w:rsidRPr="00AF726B">
        <w:rPr>
          <w:rFonts w:ascii="Arial" w:hAnsi="Arial" w:cs="Arial"/>
          <w:sz w:val="22"/>
          <w:szCs w:val="22"/>
        </w:rPr>
        <w:t>All students are required to follow the Government’</w:t>
      </w:r>
      <w:r w:rsidR="00160E6F" w:rsidRPr="00AF726B">
        <w:rPr>
          <w:rFonts w:ascii="Arial" w:hAnsi="Arial" w:cs="Arial"/>
          <w:sz w:val="22"/>
          <w:szCs w:val="22"/>
        </w:rPr>
        <w:t>s</w:t>
      </w:r>
      <w:r w:rsidRPr="00AF726B">
        <w:rPr>
          <w:rFonts w:ascii="Arial" w:hAnsi="Arial" w:cs="Arial"/>
          <w:sz w:val="22"/>
          <w:szCs w:val="22"/>
        </w:rPr>
        <w:t xml:space="preserve"> guidance in respect of self-isolating and </w:t>
      </w:r>
      <w:r w:rsidR="00AF726B" w:rsidRPr="00AF726B">
        <w:rPr>
          <w:rFonts w:ascii="Arial" w:hAnsi="Arial" w:cs="Arial"/>
          <w:sz w:val="22"/>
          <w:szCs w:val="22"/>
        </w:rPr>
        <w:t>the university’s expectation for students to have two lateral flow Covid tests per week, logged on the NHS website’ along with evidence of a negative lateral flow test result before entering any university building.</w:t>
      </w:r>
    </w:p>
    <w:p w14:paraId="4568E90F" w14:textId="77777777" w:rsidR="007072EE" w:rsidRPr="008F4BE4" w:rsidRDefault="007C4684" w:rsidP="00937D43">
      <w:pPr>
        <w:pStyle w:val="CommentText"/>
        <w:ind w:left="720"/>
        <w:jc w:val="both"/>
        <w:rPr>
          <w:rFonts w:ascii="Arial" w:hAnsi="Arial" w:cs="Arial"/>
          <w:sz w:val="22"/>
          <w:szCs w:val="22"/>
        </w:rPr>
      </w:pPr>
      <w:r w:rsidRPr="007072EE">
        <w:rPr>
          <w:rFonts w:ascii="Arial" w:hAnsi="Arial" w:cs="Arial"/>
          <w:sz w:val="22"/>
          <w:szCs w:val="22"/>
        </w:rPr>
        <w:t>Students</w:t>
      </w:r>
      <w:r w:rsidR="007072EE" w:rsidRPr="008F4BE4">
        <w:rPr>
          <w:rFonts w:ascii="Arial" w:hAnsi="Arial" w:cs="Arial"/>
          <w:sz w:val="22"/>
          <w:szCs w:val="22"/>
        </w:rPr>
        <w:t xml:space="preserve"> have been advised to download the NHS Test and Trace app and use the QR codes in areas where people dwell.</w:t>
      </w:r>
    </w:p>
    <w:p w14:paraId="64C1B705" w14:textId="77777777" w:rsidR="004E1FC5" w:rsidRPr="00E35266" w:rsidRDefault="00097C69" w:rsidP="00C8763C">
      <w:pPr>
        <w:ind w:left="720"/>
        <w:rPr>
          <w:rFonts w:ascii="Arial" w:hAnsi="Arial" w:cs="Arial"/>
          <w:strike/>
        </w:rPr>
      </w:pPr>
      <w:r w:rsidRPr="00DE7EAF">
        <w:rPr>
          <w:rFonts w:ascii="Arial" w:hAnsi="Arial" w:cs="Arial"/>
        </w:rPr>
        <w:t xml:space="preserve">If students have Covid-19 </w:t>
      </w:r>
      <w:proofErr w:type="gramStart"/>
      <w:r w:rsidRPr="00DE7EAF">
        <w:rPr>
          <w:rFonts w:ascii="Arial" w:hAnsi="Arial" w:cs="Arial"/>
        </w:rPr>
        <w:t>symptoms</w:t>
      </w:r>
      <w:proofErr w:type="gramEnd"/>
      <w:r w:rsidRPr="00DE7EAF">
        <w:rPr>
          <w:rFonts w:ascii="Arial" w:hAnsi="Arial" w:cs="Arial"/>
        </w:rPr>
        <w:t xml:space="preserve"> they must </w:t>
      </w:r>
      <w:hyperlink r:id="rId10" w:history="1">
        <w:r w:rsidR="008F6428" w:rsidRPr="00AF726B">
          <w:rPr>
            <w:rStyle w:val="Hyperlink"/>
            <w:rFonts w:ascii="Arial" w:hAnsi="Arial" w:cs="Arial"/>
            <w:color w:val="auto"/>
          </w:rPr>
          <w:t>inform</w:t>
        </w:r>
      </w:hyperlink>
      <w:r w:rsidR="008F6428" w:rsidRPr="00AF726B">
        <w:rPr>
          <w:rFonts w:ascii="Arial" w:hAnsi="Arial" w:cs="Arial"/>
          <w:u w:val="single"/>
        </w:rPr>
        <w:t xml:space="preserve"> the</w:t>
      </w:r>
      <w:r w:rsidR="004E1FC5" w:rsidRPr="00AF726B">
        <w:rPr>
          <w:rFonts w:ascii="Arial" w:hAnsi="Arial" w:cs="Arial"/>
          <w:u w:val="single"/>
        </w:rPr>
        <w:t xml:space="preserve"> </w:t>
      </w:r>
      <w:r w:rsidR="00937D43" w:rsidRPr="00AF726B">
        <w:rPr>
          <w:rFonts w:ascii="Arial" w:hAnsi="Arial" w:cs="Arial"/>
          <w:u w:val="single"/>
        </w:rPr>
        <w:t>u</w:t>
      </w:r>
      <w:r w:rsidR="004E1FC5" w:rsidRPr="00AF726B">
        <w:rPr>
          <w:rFonts w:ascii="Arial" w:hAnsi="Arial" w:cs="Arial"/>
          <w:u w:val="single"/>
        </w:rPr>
        <w:t>niversity</w:t>
      </w:r>
      <w:r w:rsidR="004E1FC5" w:rsidRPr="00AF726B">
        <w:rPr>
          <w:rFonts w:ascii="Arial" w:hAnsi="Arial" w:cs="Arial"/>
        </w:rPr>
        <w:t xml:space="preserve"> </w:t>
      </w:r>
      <w:r w:rsidR="008F6428" w:rsidRPr="00AF726B">
        <w:rPr>
          <w:rFonts w:ascii="Arial" w:hAnsi="Arial" w:cs="Arial"/>
        </w:rPr>
        <w:t xml:space="preserve">and must </w:t>
      </w:r>
      <w:r w:rsidRPr="00AF726B">
        <w:rPr>
          <w:rFonts w:ascii="Arial" w:hAnsi="Arial" w:cs="Arial"/>
        </w:rPr>
        <w:t xml:space="preserve">not </w:t>
      </w:r>
      <w:r w:rsidR="00603BD6" w:rsidRPr="00AF726B">
        <w:rPr>
          <w:rFonts w:ascii="Arial" w:hAnsi="Arial" w:cs="Arial"/>
        </w:rPr>
        <w:t xml:space="preserve">come onto campus or report for a placement duty until </w:t>
      </w:r>
      <w:r w:rsidR="004E1FC5" w:rsidRPr="00AF726B">
        <w:rPr>
          <w:rFonts w:ascii="Arial" w:hAnsi="Arial" w:cs="Arial"/>
        </w:rPr>
        <w:t>the results of a test are known</w:t>
      </w:r>
      <w:r w:rsidR="008F6428" w:rsidRPr="00AF726B">
        <w:rPr>
          <w:rFonts w:ascii="Arial" w:hAnsi="Arial" w:cs="Arial"/>
        </w:rPr>
        <w:t>.</w:t>
      </w:r>
      <w:r w:rsidR="004E1FC5" w:rsidRPr="00AF726B">
        <w:rPr>
          <w:rFonts w:ascii="Arial" w:hAnsi="Arial" w:cs="Arial"/>
        </w:rPr>
        <w:t xml:space="preserve">  </w:t>
      </w:r>
      <w:r w:rsidR="00E35266" w:rsidRPr="00AF726B">
        <w:rPr>
          <w:rFonts w:ascii="Arial" w:hAnsi="Arial" w:cs="Arial"/>
        </w:rPr>
        <w:t xml:space="preserve">Please view the </w:t>
      </w:r>
      <w:hyperlink r:id="rId11" w:history="1">
        <w:r w:rsidR="004E1FC5" w:rsidRPr="00AF726B">
          <w:rPr>
            <w:rStyle w:val="Hyperlink"/>
            <w:rFonts w:ascii="Arial" w:hAnsi="Arial" w:cs="Arial"/>
          </w:rPr>
          <w:t>guidance</w:t>
        </w:r>
      </w:hyperlink>
      <w:r w:rsidR="00AF726B" w:rsidRPr="00AF726B">
        <w:rPr>
          <w:rStyle w:val="Hyperlink"/>
          <w:rFonts w:ascii="Arial" w:hAnsi="Arial" w:cs="Arial"/>
        </w:rPr>
        <w:t>.</w:t>
      </w:r>
    </w:p>
    <w:p w14:paraId="76971B19" w14:textId="77777777" w:rsidR="00097C69" w:rsidRPr="00524470" w:rsidRDefault="00524470" w:rsidP="00C8763C">
      <w:pPr>
        <w:ind w:left="720"/>
        <w:rPr>
          <w:rFonts w:ascii="Arial" w:hAnsi="Arial" w:cs="Arial"/>
          <w:i/>
          <w:color w:val="FF0000"/>
        </w:rPr>
      </w:pPr>
      <w:r w:rsidRPr="00DE7EAF">
        <w:rPr>
          <w:rFonts w:ascii="Arial" w:hAnsi="Arial" w:cs="Arial"/>
        </w:rPr>
        <w:t>St</w:t>
      </w:r>
      <w:r w:rsidR="004E1FC5">
        <w:rPr>
          <w:rFonts w:ascii="Arial" w:hAnsi="Arial" w:cs="Arial"/>
        </w:rPr>
        <w:t>aff working within the Track and Trace team</w:t>
      </w:r>
      <w:r w:rsidRPr="00524470">
        <w:rPr>
          <w:rFonts w:ascii="Arial" w:hAnsi="Arial" w:cs="Arial"/>
        </w:rPr>
        <w:t xml:space="preserve"> receive daily reports from Academic Registry </w:t>
      </w:r>
      <w:r w:rsidR="007C4684" w:rsidRPr="00524470">
        <w:rPr>
          <w:rFonts w:ascii="Arial" w:hAnsi="Arial" w:cs="Arial"/>
        </w:rPr>
        <w:t>concerning</w:t>
      </w:r>
      <w:r w:rsidRPr="00524470">
        <w:rPr>
          <w:rFonts w:ascii="Arial" w:hAnsi="Arial" w:cs="Arial"/>
        </w:rPr>
        <w:t xml:space="preserve"> those </w:t>
      </w:r>
      <w:r w:rsidR="004E1FC5">
        <w:rPr>
          <w:rFonts w:ascii="Arial" w:hAnsi="Arial" w:cs="Arial"/>
        </w:rPr>
        <w:t xml:space="preserve">who are self-isolating </w:t>
      </w:r>
      <w:r w:rsidR="007C4684">
        <w:rPr>
          <w:rFonts w:ascii="Arial" w:hAnsi="Arial" w:cs="Arial"/>
        </w:rPr>
        <w:t>because</w:t>
      </w:r>
      <w:r w:rsidR="004E1FC5">
        <w:rPr>
          <w:rFonts w:ascii="Arial" w:hAnsi="Arial" w:cs="Arial"/>
        </w:rPr>
        <w:t xml:space="preserve"> of </w:t>
      </w:r>
      <w:r w:rsidRPr="00524470">
        <w:rPr>
          <w:rFonts w:ascii="Arial" w:hAnsi="Arial" w:cs="Arial"/>
        </w:rPr>
        <w:t xml:space="preserve">reporting symptoms and positive tests.  </w:t>
      </w:r>
    </w:p>
    <w:p w14:paraId="1DF77795" w14:textId="77777777" w:rsidR="0088525E" w:rsidRPr="00DE7EAF" w:rsidRDefault="0088525E" w:rsidP="003429ED">
      <w:pPr>
        <w:ind w:left="720"/>
        <w:jc w:val="both"/>
        <w:rPr>
          <w:rFonts w:ascii="Arial" w:hAnsi="Arial" w:cs="Arial"/>
          <w:i/>
          <w:color w:val="FF0000"/>
        </w:rPr>
      </w:pPr>
      <w:r w:rsidRPr="00DE7EAF">
        <w:rPr>
          <w:rFonts w:ascii="Arial" w:hAnsi="Arial" w:cs="Arial"/>
        </w:rPr>
        <w:t xml:space="preserve">Students </w:t>
      </w:r>
      <w:r w:rsidR="004E1FC5">
        <w:rPr>
          <w:rFonts w:ascii="Arial" w:hAnsi="Arial" w:cs="Arial"/>
        </w:rPr>
        <w:t xml:space="preserve">living in halls accommodation </w:t>
      </w:r>
      <w:r w:rsidRPr="00DE7EAF">
        <w:rPr>
          <w:rFonts w:ascii="Arial" w:hAnsi="Arial" w:cs="Arial"/>
        </w:rPr>
        <w:t>should let their accommodation provider know and follow their procedures.</w:t>
      </w:r>
    </w:p>
    <w:p w14:paraId="39B35F61" w14:textId="77777777" w:rsidR="00CA5901" w:rsidRPr="00DE7EAF" w:rsidRDefault="00097C69" w:rsidP="00CA5901">
      <w:pPr>
        <w:ind w:left="720"/>
        <w:jc w:val="both"/>
        <w:rPr>
          <w:rFonts w:ascii="Arial" w:hAnsi="Arial" w:cs="Arial"/>
        </w:rPr>
      </w:pPr>
      <w:r w:rsidRPr="00DE7EAF">
        <w:rPr>
          <w:rFonts w:ascii="Arial" w:hAnsi="Arial" w:cs="Arial"/>
        </w:rPr>
        <w:t xml:space="preserve">The </w:t>
      </w:r>
      <w:r w:rsidR="006B3D22" w:rsidRPr="00DE7EAF">
        <w:rPr>
          <w:rFonts w:ascii="Arial" w:hAnsi="Arial" w:cs="Arial"/>
        </w:rPr>
        <w:t>student will self-declare the outcome of the test using the absence reporting system, as above.</w:t>
      </w:r>
      <w:r w:rsidR="00CA5901" w:rsidRPr="00DE7EAF">
        <w:rPr>
          <w:rFonts w:ascii="Arial" w:hAnsi="Arial" w:cs="Arial"/>
        </w:rPr>
        <w:t xml:space="preserve"> </w:t>
      </w:r>
    </w:p>
    <w:p w14:paraId="315ED452" w14:textId="77777777" w:rsidR="00193A69" w:rsidRPr="00DE7EAF" w:rsidRDefault="00097C69" w:rsidP="00193A69">
      <w:pPr>
        <w:ind w:left="709"/>
        <w:jc w:val="both"/>
        <w:rPr>
          <w:rFonts w:ascii="Arial" w:hAnsi="Arial" w:cs="Arial"/>
        </w:rPr>
      </w:pPr>
      <w:r w:rsidRPr="007C4684">
        <w:rPr>
          <w:rFonts w:ascii="Arial" w:hAnsi="Arial" w:cs="Arial"/>
        </w:rPr>
        <w:t>If the test proves negative, no further action is required</w:t>
      </w:r>
      <w:r w:rsidR="00193A69" w:rsidRPr="007C4684">
        <w:rPr>
          <w:rFonts w:ascii="Arial" w:hAnsi="Arial" w:cs="Arial"/>
        </w:rPr>
        <w:t xml:space="preserve">, </w:t>
      </w:r>
      <w:r w:rsidR="00193A69" w:rsidRPr="008F4BE4">
        <w:rPr>
          <w:rFonts w:ascii="Arial" w:hAnsi="Arial" w:cs="Arial"/>
        </w:rPr>
        <w:t>although the student should not come back to the university or a placement until they are well again.</w:t>
      </w:r>
    </w:p>
    <w:p w14:paraId="1E041D97" w14:textId="77777777" w:rsidR="004E1FC5" w:rsidRDefault="004E1FC5" w:rsidP="003429ED">
      <w:pPr>
        <w:ind w:left="720"/>
        <w:jc w:val="both"/>
        <w:rPr>
          <w:rFonts w:ascii="Arial" w:hAnsi="Arial" w:cs="Arial"/>
        </w:rPr>
      </w:pPr>
      <w:r>
        <w:rPr>
          <w:rFonts w:ascii="Arial" w:hAnsi="Arial" w:cs="Arial"/>
        </w:rPr>
        <w:t xml:space="preserve">For individual cases, where there is no discernible link, no further action is required by the </w:t>
      </w:r>
      <w:r w:rsidR="00E35266" w:rsidRPr="008C3396">
        <w:rPr>
          <w:rFonts w:ascii="Arial" w:hAnsi="Arial" w:cs="Arial"/>
        </w:rPr>
        <w:t>u</w:t>
      </w:r>
      <w:r>
        <w:rPr>
          <w:rFonts w:ascii="Arial" w:hAnsi="Arial" w:cs="Arial"/>
        </w:rPr>
        <w:t>niversity or by Public Health locally.</w:t>
      </w:r>
    </w:p>
    <w:p w14:paraId="1EEFEE7E" w14:textId="77777777" w:rsidR="004E1FC5" w:rsidRDefault="004E1FC5" w:rsidP="003429ED">
      <w:pPr>
        <w:ind w:left="720"/>
        <w:jc w:val="both"/>
        <w:rPr>
          <w:rFonts w:ascii="Arial" w:hAnsi="Arial" w:cs="Arial"/>
        </w:rPr>
      </w:pPr>
      <w:r>
        <w:rPr>
          <w:rFonts w:ascii="Arial" w:hAnsi="Arial" w:cs="Arial"/>
        </w:rPr>
        <w:t>The Track and Trace team will work to identify clusters and outbreaks, and this will require further management in conjunction with Public Health locally and regionally.  Guidance on this is detailed in the ‘C</w:t>
      </w:r>
      <w:r w:rsidR="007C4684">
        <w:rPr>
          <w:rFonts w:ascii="Arial" w:hAnsi="Arial" w:cs="Arial"/>
        </w:rPr>
        <w:t>ovid</w:t>
      </w:r>
      <w:r>
        <w:rPr>
          <w:rFonts w:ascii="Arial" w:hAnsi="Arial" w:cs="Arial"/>
        </w:rPr>
        <w:t xml:space="preserve"> Outbreak Management Plan’</w:t>
      </w:r>
      <w:r w:rsidR="00877DD8">
        <w:rPr>
          <w:rFonts w:ascii="Arial" w:hAnsi="Arial" w:cs="Arial"/>
        </w:rPr>
        <w:t>.</w:t>
      </w:r>
    </w:p>
    <w:p w14:paraId="759D19EF" w14:textId="77777777" w:rsidR="008C3396" w:rsidRDefault="008C3396" w:rsidP="008C3396">
      <w:pPr>
        <w:ind w:left="720"/>
        <w:jc w:val="both"/>
        <w:rPr>
          <w:rFonts w:ascii="Arial" w:hAnsi="Arial" w:cs="Arial"/>
        </w:rPr>
      </w:pPr>
      <w:r>
        <w:rPr>
          <w:rFonts w:ascii="Arial" w:hAnsi="Arial" w:cs="Arial"/>
        </w:rPr>
        <w:t xml:space="preserve">Where required </w:t>
      </w:r>
      <w:proofErr w:type="gramStart"/>
      <w:r>
        <w:rPr>
          <w:rFonts w:ascii="Arial" w:hAnsi="Arial" w:cs="Arial"/>
        </w:rPr>
        <w:t>as a result of</w:t>
      </w:r>
      <w:proofErr w:type="gramEnd"/>
      <w:r>
        <w:rPr>
          <w:rFonts w:ascii="Arial" w:hAnsi="Arial" w:cs="Arial"/>
        </w:rPr>
        <w:t xml:space="preserve"> an identified outbreak or cluster of cases, the Director of Student Advice and Wellbeing will contact the local Public Health team for discussion and action.</w:t>
      </w:r>
    </w:p>
    <w:p w14:paraId="26F8CE93" w14:textId="77777777" w:rsidR="00097C69" w:rsidRPr="00BD4861" w:rsidRDefault="00097C69" w:rsidP="003429ED">
      <w:pPr>
        <w:ind w:left="720"/>
        <w:jc w:val="both"/>
        <w:rPr>
          <w:rFonts w:ascii="Arial" w:hAnsi="Arial" w:cs="Arial"/>
        </w:rPr>
      </w:pPr>
      <w:r w:rsidRPr="00BD4861">
        <w:rPr>
          <w:rFonts w:ascii="Arial" w:hAnsi="Arial" w:cs="Arial"/>
        </w:rPr>
        <w:t xml:space="preserve">Simultaneously, the </w:t>
      </w:r>
      <w:r w:rsidR="008C3396">
        <w:rPr>
          <w:rFonts w:ascii="Arial" w:hAnsi="Arial" w:cs="Arial"/>
        </w:rPr>
        <w:t>u</w:t>
      </w:r>
      <w:r w:rsidR="00877DD8">
        <w:rPr>
          <w:rFonts w:ascii="Arial" w:hAnsi="Arial" w:cs="Arial"/>
        </w:rPr>
        <w:t xml:space="preserve">niversity and/or </w:t>
      </w:r>
      <w:r w:rsidRPr="00BD4861">
        <w:rPr>
          <w:rFonts w:ascii="Arial" w:hAnsi="Arial" w:cs="Arial"/>
        </w:rPr>
        <w:t xml:space="preserve">NHS Test and Trace Service will begin the process of tracing </w:t>
      </w:r>
      <w:r w:rsidR="00193A69">
        <w:rPr>
          <w:rFonts w:ascii="Arial" w:hAnsi="Arial" w:cs="Arial"/>
        </w:rPr>
        <w:t xml:space="preserve">“close </w:t>
      </w:r>
      <w:r w:rsidRPr="00BD4861">
        <w:rPr>
          <w:rFonts w:ascii="Arial" w:hAnsi="Arial" w:cs="Arial"/>
        </w:rPr>
        <w:t>contacts</w:t>
      </w:r>
      <w:r w:rsidR="00193A69">
        <w:rPr>
          <w:rFonts w:ascii="Arial" w:hAnsi="Arial" w:cs="Arial"/>
        </w:rPr>
        <w:t>”.</w:t>
      </w:r>
      <w:r w:rsidRPr="00BD4861">
        <w:rPr>
          <w:rFonts w:ascii="Arial" w:hAnsi="Arial" w:cs="Arial"/>
        </w:rPr>
        <w:t xml:space="preserve"> </w:t>
      </w:r>
    </w:p>
    <w:p w14:paraId="3219B4D8" w14:textId="77777777" w:rsidR="00193A69" w:rsidRDefault="00097C69" w:rsidP="008F4BE4">
      <w:pPr>
        <w:shd w:val="clear" w:color="auto" w:fill="FFFFFF"/>
        <w:spacing w:before="100" w:beforeAutospacing="1" w:after="100" w:afterAutospacing="1" w:line="240" w:lineRule="auto"/>
        <w:ind w:left="720"/>
        <w:jc w:val="both"/>
        <w:rPr>
          <w:rFonts w:ascii="Arial" w:hAnsi="Arial" w:cs="Arial"/>
          <w:strike/>
        </w:rPr>
      </w:pPr>
      <w:r w:rsidRPr="00BD4861">
        <w:rPr>
          <w:rFonts w:ascii="Arial" w:hAnsi="Arial" w:cs="Arial"/>
        </w:rPr>
        <w:t>The infected student must not return to their studies</w:t>
      </w:r>
      <w:r w:rsidR="003429ED" w:rsidRPr="00BD4861">
        <w:rPr>
          <w:rFonts w:ascii="Arial" w:hAnsi="Arial" w:cs="Arial"/>
        </w:rPr>
        <w:t>/practise</w:t>
      </w:r>
      <w:r w:rsidRPr="00BD4861">
        <w:rPr>
          <w:rFonts w:ascii="Arial" w:hAnsi="Arial" w:cs="Arial"/>
        </w:rPr>
        <w:t xml:space="preserve"> until </w:t>
      </w:r>
      <w:r w:rsidR="00193A69" w:rsidRPr="007C4684">
        <w:rPr>
          <w:rFonts w:ascii="Arial" w:hAnsi="Arial" w:cs="Arial"/>
        </w:rPr>
        <w:t>t</w:t>
      </w:r>
      <w:r w:rsidR="00193A69" w:rsidRPr="008F4BE4">
        <w:rPr>
          <w:rFonts w:ascii="Arial" w:hAnsi="Arial" w:cs="Arial"/>
        </w:rPr>
        <w:t xml:space="preserve">he end of the isolation period or negative results have been obtained. </w:t>
      </w:r>
      <w:r w:rsidR="00193A69" w:rsidRPr="008F4BE4">
        <w:rPr>
          <w:rFonts w:ascii="Arial" w:eastAsia="Times New Roman" w:hAnsi="Arial" w:cs="Arial"/>
          <w:spacing w:val="-4"/>
          <w:lang w:val="en" w:eastAsia="en-GB"/>
        </w:rPr>
        <w:t xml:space="preserve">Once the </w:t>
      </w:r>
      <w:r w:rsidR="007C4684" w:rsidRPr="007C4684">
        <w:rPr>
          <w:rFonts w:ascii="Arial" w:eastAsia="Times New Roman" w:hAnsi="Arial" w:cs="Arial"/>
          <w:spacing w:val="-4"/>
          <w:lang w:val="en" w:eastAsia="en-GB"/>
        </w:rPr>
        <w:t>ten-day</w:t>
      </w:r>
      <w:r w:rsidR="00193A69" w:rsidRPr="008F4BE4">
        <w:rPr>
          <w:rFonts w:ascii="Arial" w:eastAsia="Times New Roman" w:hAnsi="Arial" w:cs="Arial"/>
          <w:spacing w:val="-4"/>
          <w:lang w:val="en" w:eastAsia="en-GB"/>
        </w:rPr>
        <w:t xml:space="preserve"> isolation period has passed and the individual has not had a high temperature for 48 hours, they can return to work/study.</w:t>
      </w:r>
      <w:r w:rsidR="00193A69" w:rsidRPr="00936B7E">
        <w:rPr>
          <w:rFonts w:ascii="Arial" w:hAnsi="Arial" w:cs="Arial"/>
          <w:strike/>
        </w:rPr>
        <w:t xml:space="preserve"> </w:t>
      </w:r>
    </w:p>
    <w:p w14:paraId="1F3B9B56" w14:textId="77777777" w:rsidR="008C3396" w:rsidRDefault="008C3396" w:rsidP="008C3396">
      <w:pPr>
        <w:ind w:left="720"/>
        <w:jc w:val="both"/>
        <w:rPr>
          <w:rFonts w:ascii="Arial" w:hAnsi="Arial" w:cs="Arial"/>
          <w:color w:val="000000"/>
        </w:rPr>
      </w:pPr>
      <w:r>
        <w:rPr>
          <w:rFonts w:ascii="Arial" w:hAnsi="Arial" w:cs="Arial"/>
          <w:color w:val="000000"/>
        </w:rPr>
        <w:t>Individuals who test positive using a Lateral Flow Device (widely available through the community) are required to have a confirmatory PCR test carried out.  This can be done via the Test centre that LJMU has in conjunction with the University of Liverpool.</w:t>
      </w:r>
    </w:p>
    <w:p w14:paraId="4CC2F60D" w14:textId="77777777" w:rsidR="00097C69" w:rsidRPr="00DE7EAF" w:rsidRDefault="003429ED" w:rsidP="003429ED">
      <w:pPr>
        <w:pStyle w:val="ListParagraph"/>
        <w:numPr>
          <w:ilvl w:val="0"/>
          <w:numId w:val="3"/>
        </w:numPr>
        <w:jc w:val="both"/>
        <w:rPr>
          <w:rFonts w:ascii="Arial" w:hAnsi="Arial" w:cs="Arial"/>
          <w:b/>
          <w:bCs/>
        </w:rPr>
      </w:pPr>
      <w:r w:rsidRPr="00BD4861">
        <w:rPr>
          <w:rFonts w:ascii="Arial" w:hAnsi="Arial" w:cs="Arial"/>
          <w:b/>
          <w:bCs/>
        </w:rPr>
        <w:t xml:space="preserve">      </w:t>
      </w:r>
      <w:r w:rsidR="00097C69" w:rsidRPr="00DE7EAF">
        <w:rPr>
          <w:rFonts w:ascii="Arial" w:hAnsi="Arial" w:cs="Arial"/>
          <w:b/>
          <w:bCs/>
        </w:rPr>
        <w:t>Contractors</w:t>
      </w:r>
      <w:r w:rsidR="00BF77CA" w:rsidRPr="00DE7EAF">
        <w:rPr>
          <w:rFonts w:ascii="Arial" w:hAnsi="Arial" w:cs="Arial"/>
          <w:b/>
          <w:bCs/>
        </w:rPr>
        <w:t xml:space="preserve"> and visitors</w:t>
      </w:r>
    </w:p>
    <w:p w14:paraId="6E663952" w14:textId="77777777" w:rsidR="00097C69" w:rsidRPr="00DE7EAF" w:rsidRDefault="00097C69" w:rsidP="008F4BE4">
      <w:pPr>
        <w:ind w:left="720"/>
        <w:jc w:val="both"/>
        <w:rPr>
          <w:rFonts w:ascii="Arial" w:hAnsi="Arial" w:cs="Arial"/>
        </w:rPr>
      </w:pPr>
      <w:r w:rsidRPr="00DE7EAF">
        <w:rPr>
          <w:rFonts w:ascii="Arial" w:hAnsi="Arial" w:cs="Arial"/>
        </w:rPr>
        <w:t>The LJMU Contractors Charter for Covid-19 Controls</w:t>
      </w:r>
      <w:r w:rsidR="00C06A13">
        <w:rPr>
          <w:rFonts w:ascii="Arial" w:hAnsi="Arial" w:cs="Arial"/>
        </w:rPr>
        <w:t>, produced in</w:t>
      </w:r>
      <w:r w:rsidR="00EE4AD3">
        <w:rPr>
          <w:rFonts w:ascii="Arial" w:hAnsi="Arial" w:cs="Arial"/>
        </w:rPr>
        <w:t xml:space="preserve"> June 2020</w:t>
      </w:r>
      <w:r w:rsidR="00F81E0B">
        <w:rPr>
          <w:rFonts w:ascii="Arial" w:hAnsi="Arial" w:cs="Arial"/>
        </w:rPr>
        <w:t xml:space="preserve"> and revised in September 2020,</w:t>
      </w:r>
      <w:r w:rsidRPr="008F4BE4">
        <w:rPr>
          <w:rFonts w:ascii="Arial" w:hAnsi="Arial" w:cs="Arial"/>
          <w:color w:val="FF0000"/>
        </w:rPr>
        <w:t xml:space="preserve"> </w:t>
      </w:r>
      <w:r w:rsidRPr="00DE7EAF">
        <w:rPr>
          <w:rFonts w:ascii="Arial" w:hAnsi="Arial" w:cs="Arial"/>
        </w:rPr>
        <w:t>requires contractors to:</w:t>
      </w:r>
    </w:p>
    <w:p w14:paraId="62B1EE81" w14:textId="77777777" w:rsidR="00097C69" w:rsidRPr="00DE7EAF" w:rsidRDefault="00097C69" w:rsidP="00097C69">
      <w:pPr>
        <w:pStyle w:val="ListParagraph"/>
        <w:numPr>
          <w:ilvl w:val="0"/>
          <w:numId w:val="2"/>
        </w:numPr>
        <w:jc w:val="both"/>
        <w:rPr>
          <w:rFonts w:ascii="Arial" w:hAnsi="Arial" w:cs="Arial"/>
        </w:rPr>
      </w:pPr>
      <w:r w:rsidRPr="00DE7EAF">
        <w:rPr>
          <w:rFonts w:ascii="Arial" w:hAnsi="Arial" w:cs="Arial"/>
        </w:rPr>
        <w:lastRenderedPageBreak/>
        <w:t>Follow the NHS and UK Government Guidance on self-isolating due to Covid-19</w:t>
      </w:r>
    </w:p>
    <w:p w14:paraId="5F17C478" w14:textId="77777777" w:rsidR="00097C69" w:rsidRPr="00DE7EAF" w:rsidRDefault="00097C69" w:rsidP="00097C69">
      <w:pPr>
        <w:pStyle w:val="ListParagraph"/>
        <w:numPr>
          <w:ilvl w:val="0"/>
          <w:numId w:val="2"/>
        </w:numPr>
        <w:jc w:val="both"/>
        <w:rPr>
          <w:rFonts w:ascii="Arial" w:hAnsi="Arial" w:cs="Arial"/>
        </w:rPr>
      </w:pPr>
      <w:r w:rsidRPr="00DE7EAF">
        <w:rPr>
          <w:rFonts w:ascii="Arial" w:hAnsi="Arial" w:cs="Arial"/>
        </w:rPr>
        <w:t xml:space="preserve">Ensure personnel who become unwell or develop symptoms are sent home immediately and undertake the required Covid-19 </w:t>
      </w:r>
      <w:r w:rsidR="00193A69">
        <w:rPr>
          <w:rFonts w:ascii="Arial" w:hAnsi="Arial" w:cs="Arial"/>
        </w:rPr>
        <w:t>t</w:t>
      </w:r>
      <w:r w:rsidRPr="00DE7EAF">
        <w:rPr>
          <w:rFonts w:ascii="Arial" w:hAnsi="Arial" w:cs="Arial"/>
        </w:rPr>
        <w:t>est as soon as possible and follow current NHS Self-Isolation Guidance</w:t>
      </w:r>
    </w:p>
    <w:p w14:paraId="2DD9283B" w14:textId="77777777" w:rsidR="00097C69" w:rsidRPr="00DE7EAF" w:rsidRDefault="00097C69" w:rsidP="00097C69">
      <w:pPr>
        <w:pStyle w:val="ListParagraph"/>
        <w:numPr>
          <w:ilvl w:val="0"/>
          <w:numId w:val="2"/>
        </w:numPr>
        <w:jc w:val="both"/>
        <w:rPr>
          <w:rFonts w:ascii="Arial" w:hAnsi="Arial" w:cs="Arial"/>
        </w:rPr>
      </w:pPr>
      <w:r w:rsidRPr="00DE7EAF">
        <w:rPr>
          <w:rFonts w:ascii="Arial" w:hAnsi="Arial" w:cs="Arial"/>
        </w:rPr>
        <w:t xml:space="preserve">Inform LJMU immediately of any personnel testing positive with Covid-19 while working on a LJMU campus area  </w:t>
      </w:r>
    </w:p>
    <w:p w14:paraId="7EE923D7" w14:textId="77777777" w:rsidR="00BF77CA" w:rsidRPr="00DE7EAF" w:rsidRDefault="00097C69" w:rsidP="00BF77CA">
      <w:pPr>
        <w:ind w:left="720"/>
        <w:jc w:val="both"/>
        <w:rPr>
          <w:rFonts w:ascii="Arial" w:hAnsi="Arial" w:cs="Arial"/>
        </w:rPr>
      </w:pPr>
      <w:r w:rsidRPr="00DE7EAF">
        <w:rPr>
          <w:rFonts w:ascii="Arial" w:hAnsi="Arial" w:cs="Arial"/>
        </w:rPr>
        <w:t xml:space="preserve">Upon being informed of personnel testing positive, the Estate and Facilities Management contact will immediately inform the </w:t>
      </w:r>
      <w:r w:rsidR="00877DD8">
        <w:rPr>
          <w:rFonts w:ascii="Arial" w:hAnsi="Arial" w:cs="Arial"/>
        </w:rPr>
        <w:t xml:space="preserve">Track and Trace team via </w:t>
      </w:r>
      <w:hyperlink r:id="rId12" w:history="1">
        <w:r w:rsidR="00877DD8" w:rsidRPr="00D161F0">
          <w:rPr>
            <w:rStyle w:val="Hyperlink"/>
            <w:rFonts w:ascii="Arial" w:hAnsi="Arial" w:cs="Arial"/>
          </w:rPr>
          <w:t>TrackandTrace@ljmu.ac.uk</w:t>
        </w:r>
      </w:hyperlink>
      <w:r w:rsidR="00877DD8">
        <w:rPr>
          <w:rFonts w:ascii="Arial" w:hAnsi="Arial" w:cs="Arial"/>
        </w:rPr>
        <w:t xml:space="preserve"> </w:t>
      </w:r>
      <w:r w:rsidR="00BF77CA" w:rsidRPr="00DE7EAF">
        <w:rPr>
          <w:rFonts w:ascii="Arial" w:hAnsi="Arial" w:cs="Arial"/>
        </w:rPr>
        <w:t>.</w:t>
      </w:r>
    </w:p>
    <w:p w14:paraId="5110E917" w14:textId="77777777" w:rsidR="003429ED" w:rsidRPr="00DE7EAF" w:rsidRDefault="00E72300" w:rsidP="003429ED">
      <w:pPr>
        <w:ind w:left="720"/>
        <w:jc w:val="both"/>
        <w:rPr>
          <w:rFonts w:ascii="Arial" w:hAnsi="Arial" w:cs="Arial"/>
        </w:rPr>
      </w:pPr>
      <w:r w:rsidRPr="008F4BE4">
        <w:rPr>
          <w:rFonts w:ascii="Arial" w:hAnsi="Arial" w:cs="Arial"/>
        </w:rPr>
        <w:t xml:space="preserve">Estate and Facilities Management will </w:t>
      </w:r>
      <w:r w:rsidR="003429ED" w:rsidRPr="00B925C6">
        <w:rPr>
          <w:rFonts w:ascii="Arial" w:hAnsi="Arial" w:cs="Arial"/>
        </w:rPr>
        <w:t xml:space="preserve">agree the next steps, liaising with the contractor concerned and taking advice from Merseyside and Cheshire Health Protection team, including on </w:t>
      </w:r>
      <w:proofErr w:type="gramStart"/>
      <w:r w:rsidR="003429ED" w:rsidRPr="00B925C6">
        <w:rPr>
          <w:rFonts w:ascii="Arial" w:hAnsi="Arial" w:cs="Arial"/>
        </w:rPr>
        <w:t>the means by which</w:t>
      </w:r>
      <w:proofErr w:type="gramEnd"/>
      <w:r w:rsidR="003429ED" w:rsidRPr="00B925C6">
        <w:rPr>
          <w:rFonts w:ascii="Arial" w:hAnsi="Arial" w:cs="Arial"/>
        </w:rPr>
        <w:t xml:space="preserve"> to provide assurance to those LJMU staff likely to be contacted by the NHS Track and Trace Service (some of whom may become sym</w:t>
      </w:r>
      <w:r w:rsidR="003429ED" w:rsidRPr="00E72300">
        <w:rPr>
          <w:rFonts w:ascii="Arial" w:hAnsi="Arial" w:cs="Arial"/>
        </w:rPr>
        <w:t>ptomatic) and environmental cleaning of the area(s) in which the infected person had been working.</w:t>
      </w:r>
      <w:r>
        <w:rPr>
          <w:rFonts w:ascii="Arial" w:hAnsi="Arial" w:cs="Arial"/>
        </w:rPr>
        <w:t xml:space="preserve">  Actions will then be reported through to Trackandtrace@ljmu.ac.uk.</w:t>
      </w:r>
    </w:p>
    <w:p w14:paraId="10CAE61C" w14:textId="77777777" w:rsidR="00BF77CA" w:rsidRDefault="00752602" w:rsidP="003429ED">
      <w:pPr>
        <w:ind w:left="720"/>
        <w:jc w:val="both"/>
        <w:rPr>
          <w:rStyle w:val="Hyperlink"/>
          <w:rFonts w:ascii="Arial" w:hAnsi="Arial" w:cs="Arial"/>
        </w:rPr>
      </w:pPr>
      <w:r w:rsidRPr="00DE7EAF">
        <w:rPr>
          <w:rFonts w:ascii="Arial" w:hAnsi="Arial" w:cs="Arial"/>
        </w:rPr>
        <w:t xml:space="preserve">Staff bringing visitors to the </w:t>
      </w:r>
      <w:r w:rsidR="00C06A13">
        <w:rPr>
          <w:rFonts w:ascii="Arial" w:hAnsi="Arial" w:cs="Arial"/>
        </w:rPr>
        <w:t>u</w:t>
      </w:r>
      <w:r w:rsidRPr="00DE7EAF">
        <w:rPr>
          <w:rFonts w:ascii="Arial" w:hAnsi="Arial" w:cs="Arial"/>
        </w:rPr>
        <w:t xml:space="preserve">niversity must make them aware that they must not attend if they have any of the Covid-19 symptoms. </w:t>
      </w:r>
      <w:r w:rsidR="00D761F6" w:rsidRPr="00DE7EAF">
        <w:rPr>
          <w:rFonts w:ascii="Arial" w:hAnsi="Arial" w:cs="Arial"/>
        </w:rPr>
        <w:t xml:space="preserve">If using the Visitor Reporting Form (notifying Reception staff of visitor arrangements), </w:t>
      </w:r>
      <w:r w:rsidR="00E72300">
        <w:rPr>
          <w:rFonts w:ascii="Arial" w:hAnsi="Arial" w:cs="Arial"/>
        </w:rPr>
        <w:t xml:space="preserve">the person inviting the visitor must </w:t>
      </w:r>
      <w:r w:rsidR="00D761F6" w:rsidRPr="00DE7EAF">
        <w:rPr>
          <w:rFonts w:ascii="Arial" w:hAnsi="Arial" w:cs="Arial"/>
        </w:rPr>
        <w:t>provide confirmation of the information provided to the visi</w:t>
      </w:r>
      <w:r w:rsidR="00DE7EAF">
        <w:rPr>
          <w:rFonts w:ascii="Arial" w:hAnsi="Arial" w:cs="Arial"/>
        </w:rPr>
        <w:t>tors</w:t>
      </w:r>
      <w:r w:rsidR="00D761F6" w:rsidRPr="00DE7EAF">
        <w:rPr>
          <w:rFonts w:ascii="Arial" w:hAnsi="Arial" w:cs="Arial"/>
        </w:rPr>
        <w:t xml:space="preserve"> in the Notes section of the </w:t>
      </w:r>
      <w:hyperlink r:id="rId13" w:history="1">
        <w:r w:rsidR="00D761F6" w:rsidRPr="008F4BE4">
          <w:rPr>
            <w:rStyle w:val="Hyperlink"/>
            <w:rFonts w:ascii="Arial" w:hAnsi="Arial" w:cs="Arial"/>
          </w:rPr>
          <w:t>Visitor Reporting Form</w:t>
        </w:r>
      </w:hyperlink>
      <w:r w:rsidR="008C3396">
        <w:rPr>
          <w:rStyle w:val="Hyperlink"/>
          <w:rFonts w:ascii="Arial" w:hAnsi="Arial" w:cs="Arial"/>
        </w:rPr>
        <w:t>.</w:t>
      </w:r>
    </w:p>
    <w:p w14:paraId="52EA6FFA" w14:textId="77777777" w:rsidR="008C3396" w:rsidRDefault="008C3396" w:rsidP="003429ED">
      <w:pPr>
        <w:ind w:left="720"/>
        <w:jc w:val="both"/>
        <w:rPr>
          <w:rStyle w:val="Hyperlink"/>
          <w:rFonts w:ascii="Arial" w:hAnsi="Arial" w:cs="Arial"/>
        </w:rPr>
      </w:pPr>
      <w:r>
        <w:rPr>
          <w:rFonts w:ascii="Arial" w:hAnsi="Arial" w:cs="Arial"/>
          <w:color w:val="000000"/>
        </w:rPr>
        <w:t>Lateral Flow device testing kits are widely available through community sources.</w:t>
      </w:r>
    </w:p>
    <w:p w14:paraId="06D69F51" w14:textId="77777777" w:rsidR="00097C69" w:rsidRDefault="003429ED" w:rsidP="003429ED">
      <w:pPr>
        <w:pStyle w:val="ListParagraph"/>
        <w:numPr>
          <w:ilvl w:val="0"/>
          <w:numId w:val="3"/>
        </w:numPr>
        <w:jc w:val="both"/>
        <w:rPr>
          <w:rFonts w:ascii="Arial" w:hAnsi="Arial" w:cs="Arial"/>
          <w:b/>
          <w:bCs/>
        </w:rPr>
      </w:pPr>
      <w:r w:rsidRPr="00BD4861">
        <w:rPr>
          <w:rFonts w:ascii="Arial" w:hAnsi="Arial" w:cs="Arial"/>
          <w:b/>
          <w:bCs/>
        </w:rPr>
        <w:t xml:space="preserve">      </w:t>
      </w:r>
      <w:r w:rsidR="00097C69" w:rsidRPr="00BD4861">
        <w:rPr>
          <w:rFonts w:ascii="Arial" w:hAnsi="Arial" w:cs="Arial"/>
          <w:b/>
          <w:bCs/>
        </w:rPr>
        <w:t xml:space="preserve">Reporting of Injuries, Diseases and Dangerous Occurrences Regulations 2013 </w:t>
      </w:r>
      <w:r w:rsidR="00BD4861">
        <w:rPr>
          <w:rFonts w:ascii="Arial" w:hAnsi="Arial" w:cs="Arial"/>
          <w:b/>
          <w:bCs/>
        </w:rPr>
        <w:t xml:space="preserve"> </w:t>
      </w:r>
    </w:p>
    <w:p w14:paraId="72AAA391" w14:textId="77777777" w:rsidR="00BD4861" w:rsidRPr="00BD4861" w:rsidRDefault="00BD4861" w:rsidP="00BD4861">
      <w:pPr>
        <w:pStyle w:val="ListParagraph"/>
        <w:ind w:left="360"/>
        <w:jc w:val="both"/>
        <w:rPr>
          <w:rFonts w:ascii="Arial" w:hAnsi="Arial" w:cs="Arial"/>
          <w:b/>
          <w:bCs/>
        </w:rPr>
      </w:pPr>
      <w:r>
        <w:rPr>
          <w:rFonts w:ascii="Arial" w:hAnsi="Arial" w:cs="Arial"/>
          <w:b/>
          <w:bCs/>
        </w:rPr>
        <w:t xml:space="preserve">      (RIDDOR)</w:t>
      </w:r>
    </w:p>
    <w:p w14:paraId="1751D3E9" w14:textId="77777777" w:rsidR="00097C69" w:rsidRPr="00BD4861" w:rsidRDefault="00097C69" w:rsidP="003429ED">
      <w:pPr>
        <w:ind w:left="720"/>
        <w:jc w:val="both"/>
        <w:rPr>
          <w:rFonts w:ascii="Arial" w:hAnsi="Arial" w:cs="Arial"/>
        </w:rPr>
      </w:pPr>
      <w:r w:rsidRPr="00BD4861">
        <w:rPr>
          <w:rFonts w:ascii="Arial" w:hAnsi="Arial" w:cs="Arial"/>
        </w:rPr>
        <w:t xml:space="preserve">The </w:t>
      </w:r>
      <w:r w:rsidR="00C06A13">
        <w:rPr>
          <w:rFonts w:ascii="Arial" w:hAnsi="Arial" w:cs="Arial"/>
        </w:rPr>
        <w:t>u</w:t>
      </w:r>
      <w:r w:rsidRPr="00BD4861">
        <w:rPr>
          <w:rFonts w:ascii="Arial" w:hAnsi="Arial" w:cs="Arial"/>
        </w:rPr>
        <w:t>niversity will only make a report under RIDDOR when one of the following circumstances apply:</w:t>
      </w:r>
    </w:p>
    <w:p w14:paraId="393B4A37" w14:textId="77777777" w:rsidR="00097C69" w:rsidRPr="00BD4861" w:rsidRDefault="00097C69" w:rsidP="00097C69">
      <w:pPr>
        <w:pStyle w:val="ListParagraph"/>
        <w:numPr>
          <w:ilvl w:val="0"/>
          <w:numId w:val="1"/>
        </w:numPr>
        <w:jc w:val="both"/>
        <w:rPr>
          <w:rFonts w:ascii="Arial" w:hAnsi="Arial" w:cs="Arial"/>
        </w:rPr>
      </w:pPr>
      <w:r w:rsidRPr="00BD4861">
        <w:rPr>
          <w:rFonts w:ascii="Arial" w:hAnsi="Arial" w:cs="Arial"/>
        </w:rPr>
        <w:t xml:space="preserve">an accident or incident at work has, or could have, led to the </w:t>
      </w:r>
      <w:proofErr w:type="gramStart"/>
      <w:r w:rsidRPr="00BD4861">
        <w:rPr>
          <w:rFonts w:ascii="Arial" w:hAnsi="Arial" w:cs="Arial"/>
        </w:rPr>
        <w:t>release</w:t>
      </w:r>
      <w:proofErr w:type="gramEnd"/>
      <w:r w:rsidRPr="00BD4861">
        <w:rPr>
          <w:rFonts w:ascii="Arial" w:hAnsi="Arial" w:cs="Arial"/>
        </w:rPr>
        <w:t xml:space="preserve"> or escape of coronavirus (SARS-CoV-2). This will be reported as a dangerous occurrence, by the Safety, Health and Environment Department</w:t>
      </w:r>
    </w:p>
    <w:p w14:paraId="329AFF24" w14:textId="77777777" w:rsidR="00097C69" w:rsidRPr="00BD4861" w:rsidRDefault="00097C69" w:rsidP="00097C69">
      <w:pPr>
        <w:pStyle w:val="ListParagraph"/>
        <w:numPr>
          <w:ilvl w:val="0"/>
          <w:numId w:val="1"/>
        </w:numPr>
        <w:jc w:val="both"/>
        <w:rPr>
          <w:rFonts w:ascii="Arial" w:hAnsi="Arial" w:cs="Arial"/>
        </w:rPr>
      </w:pPr>
      <w:r w:rsidRPr="00BD4861">
        <w:rPr>
          <w:rFonts w:ascii="Arial" w:hAnsi="Arial" w:cs="Arial"/>
        </w:rPr>
        <w:t xml:space="preserve">a person at work (an employee) has been diagnosed as having Covid-19 attributed to an occupational exposure to coronavirus. This will be reported as a case of disease by the </w:t>
      </w:r>
      <w:r w:rsidR="00C06A13">
        <w:rPr>
          <w:rFonts w:ascii="Arial" w:hAnsi="Arial" w:cs="Arial"/>
        </w:rPr>
        <w:t>u</w:t>
      </w:r>
      <w:r w:rsidR="00BD4861">
        <w:rPr>
          <w:rFonts w:ascii="Arial" w:hAnsi="Arial" w:cs="Arial"/>
        </w:rPr>
        <w:t xml:space="preserve">niversity’s </w:t>
      </w:r>
      <w:r w:rsidRPr="00BD4861">
        <w:rPr>
          <w:rFonts w:ascii="Arial" w:hAnsi="Arial" w:cs="Arial"/>
        </w:rPr>
        <w:t>Consultant Occupational Physician</w:t>
      </w:r>
    </w:p>
    <w:p w14:paraId="7F3AD5C6" w14:textId="77777777" w:rsidR="00097C69" w:rsidRPr="00BD4861" w:rsidRDefault="00097C69" w:rsidP="00097C69">
      <w:pPr>
        <w:pStyle w:val="ListParagraph"/>
        <w:numPr>
          <w:ilvl w:val="0"/>
          <w:numId w:val="1"/>
        </w:numPr>
        <w:jc w:val="both"/>
        <w:rPr>
          <w:rFonts w:ascii="Arial" w:hAnsi="Arial" w:cs="Arial"/>
        </w:rPr>
      </w:pPr>
      <w:r w:rsidRPr="00BD4861">
        <w:rPr>
          <w:rFonts w:ascii="Arial" w:hAnsi="Arial" w:cs="Arial"/>
        </w:rPr>
        <w:t xml:space="preserve">an employee dies </w:t>
      </w:r>
      <w:proofErr w:type="gramStart"/>
      <w:r w:rsidRPr="00BD4861">
        <w:rPr>
          <w:rFonts w:ascii="Arial" w:hAnsi="Arial" w:cs="Arial"/>
        </w:rPr>
        <w:t>as a result of</w:t>
      </w:r>
      <w:proofErr w:type="gramEnd"/>
      <w:r w:rsidRPr="00BD4861">
        <w:rPr>
          <w:rFonts w:ascii="Arial" w:hAnsi="Arial" w:cs="Arial"/>
        </w:rPr>
        <w:t xml:space="preserve"> occupational exposure to coronavirus. This will be reported as a work-related death, due to exposure to a biological agent, by the Safety, Health and Environment Department.</w:t>
      </w:r>
    </w:p>
    <w:p w14:paraId="0F281AFF" w14:textId="77777777" w:rsidR="00097C69" w:rsidRDefault="00097C69" w:rsidP="00BD4861">
      <w:pPr>
        <w:pStyle w:val="ListParagraph"/>
        <w:ind w:left="360"/>
        <w:jc w:val="both"/>
        <w:rPr>
          <w:rFonts w:ascii="Arial" w:hAnsi="Arial" w:cs="Arial"/>
        </w:rPr>
      </w:pPr>
    </w:p>
    <w:p w14:paraId="10A06B1A" w14:textId="77777777" w:rsidR="00BD4861" w:rsidRDefault="00BD4861" w:rsidP="00BD4861">
      <w:pPr>
        <w:pStyle w:val="ListParagraph"/>
        <w:numPr>
          <w:ilvl w:val="0"/>
          <w:numId w:val="3"/>
        </w:numPr>
        <w:jc w:val="both"/>
        <w:rPr>
          <w:rFonts w:ascii="Arial" w:hAnsi="Arial" w:cs="Arial"/>
          <w:b/>
          <w:bCs/>
        </w:rPr>
      </w:pPr>
      <w:r>
        <w:rPr>
          <w:rFonts w:ascii="Arial" w:hAnsi="Arial" w:cs="Arial"/>
        </w:rPr>
        <w:t xml:space="preserve">      </w:t>
      </w:r>
      <w:r w:rsidRPr="00BD4861">
        <w:rPr>
          <w:rFonts w:ascii="Arial" w:hAnsi="Arial" w:cs="Arial"/>
          <w:b/>
          <w:bCs/>
        </w:rPr>
        <w:t>Reporting of an outbreak</w:t>
      </w:r>
    </w:p>
    <w:p w14:paraId="75397C57" w14:textId="77777777" w:rsidR="00FD7810" w:rsidRDefault="00FD7810" w:rsidP="00FD7810">
      <w:pPr>
        <w:pStyle w:val="ListParagraph"/>
        <w:ind w:left="360"/>
        <w:jc w:val="both"/>
        <w:rPr>
          <w:rFonts w:ascii="Arial" w:hAnsi="Arial" w:cs="Arial"/>
          <w:b/>
          <w:bCs/>
        </w:rPr>
      </w:pPr>
    </w:p>
    <w:p w14:paraId="396402C7" w14:textId="77777777" w:rsidR="00FD7810" w:rsidRDefault="00637265" w:rsidP="00FD7810">
      <w:pPr>
        <w:pStyle w:val="ListParagraph"/>
        <w:jc w:val="both"/>
        <w:rPr>
          <w:rFonts w:ascii="Arial" w:hAnsi="Arial" w:cs="Arial"/>
        </w:rPr>
      </w:pPr>
      <w:r w:rsidRPr="00637265">
        <w:rPr>
          <w:rFonts w:ascii="Arial" w:hAnsi="Arial" w:cs="Arial"/>
        </w:rPr>
        <w:t xml:space="preserve">An outbreak is defined as </w:t>
      </w:r>
      <w:r w:rsidR="008C3396">
        <w:rPr>
          <w:rFonts w:ascii="Arial" w:hAnsi="Arial" w:cs="Arial"/>
        </w:rPr>
        <w:t>one</w:t>
      </w:r>
      <w:r w:rsidRPr="00637265">
        <w:rPr>
          <w:rFonts w:ascii="Arial" w:hAnsi="Arial" w:cs="Arial"/>
        </w:rPr>
        <w:t xml:space="preserve"> or more cases that have tested positive for Covid-19 within the same 14-day period, in people who either work in or have visited a setting.</w:t>
      </w:r>
    </w:p>
    <w:p w14:paraId="4CCB58CB" w14:textId="77777777" w:rsidR="00637265" w:rsidRDefault="00637265" w:rsidP="00FD7810">
      <w:pPr>
        <w:pStyle w:val="ListParagraph"/>
        <w:jc w:val="both"/>
        <w:rPr>
          <w:rFonts w:ascii="Arial" w:hAnsi="Arial" w:cs="Arial"/>
        </w:rPr>
      </w:pPr>
    </w:p>
    <w:p w14:paraId="301A4F0B" w14:textId="77777777" w:rsidR="007A7B59" w:rsidRPr="008F4BE4" w:rsidRDefault="00637265" w:rsidP="007A7B59">
      <w:pPr>
        <w:pStyle w:val="ListParagraph"/>
        <w:jc w:val="both"/>
        <w:rPr>
          <w:rFonts w:ascii="Arial" w:hAnsi="Arial" w:cs="Arial"/>
        </w:rPr>
      </w:pPr>
      <w:r>
        <w:rPr>
          <w:rFonts w:ascii="Arial" w:hAnsi="Arial" w:cs="Arial"/>
        </w:rPr>
        <w:t xml:space="preserve">The nominated lead will contact the </w:t>
      </w:r>
      <w:r w:rsidR="008C3396">
        <w:rPr>
          <w:rFonts w:ascii="Arial" w:hAnsi="Arial" w:cs="Arial"/>
        </w:rPr>
        <w:t>local Liverpool</w:t>
      </w:r>
      <w:r w:rsidRPr="00BD4861">
        <w:rPr>
          <w:rFonts w:ascii="Arial" w:hAnsi="Arial" w:cs="Arial"/>
        </w:rPr>
        <w:t xml:space="preserve"> Health Protection team</w:t>
      </w:r>
      <w:r>
        <w:rPr>
          <w:rFonts w:ascii="Arial" w:hAnsi="Arial" w:cs="Arial"/>
        </w:rPr>
        <w:t xml:space="preserve"> in such circumstances. They will undertake an initial risk assessment </w:t>
      </w:r>
      <w:r w:rsidR="007A7B59">
        <w:rPr>
          <w:rFonts w:ascii="Arial" w:hAnsi="Arial" w:cs="Arial"/>
        </w:rPr>
        <w:t xml:space="preserve">and the </w:t>
      </w:r>
      <w:r w:rsidR="007A7B59" w:rsidRPr="008F4BE4">
        <w:rPr>
          <w:rFonts w:ascii="Arial" w:hAnsi="Arial" w:cs="Arial"/>
        </w:rPr>
        <w:t>types of actions that may be put in place include:</w:t>
      </w:r>
    </w:p>
    <w:p w14:paraId="7C573707" w14:textId="77777777" w:rsidR="007A7B59" w:rsidRPr="008F4BE4" w:rsidRDefault="007A7B59" w:rsidP="007A7B59">
      <w:pPr>
        <w:pStyle w:val="ListParagraph"/>
        <w:numPr>
          <w:ilvl w:val="0"/>
          <w:numId w:val="6"/>
        </w:numPr>
        <w:jc w:val="both"/>
        <w:rPr>
          <w:rFonts w:ascii="Arial" w:hAnsi="Arial" w:cs="Arial"/>
        </w:rPr>
      </w:pPr>
      <w:r w:rsidRPr="008F4BE4">
        <w:rPr>
          <w:rFonts w:ascii="Arial" w:hAnsi="Arial" w:cs="Arial"/>
        </w:rPr>
        <w:t>enhanced hygiene, hand washing and cleaning regimes, and use of personal protective equipment (PPE)</w:t>
      </w:r>
    </w:p>
    <w:p w14:paraId="38E7062C" w14:textId="77777777" w:rsidR="007A7B59" w:rsidRPr="008F4BE4" w:rsidRDefault="007A7B59" w:rsidP="007A7B59">
      <w:pPr>
        <w:pStyle w:val="ListParagraph"/>
        <w:numPr>
          <w:ilvl w:val="0"/>
          <w:numId w:val="6"/>
        </w:numPr>
        <w:jc w:val="both"/>
        <w:rPr>
          <w:rFonts w:ascii="Arial" w:hAnsi="Arial" w:cs="Arial"/>
        </w:rPr>
      </w:pPr>
      <w:r w:rsidRPr="008F4BE4">
        <w:rPr>
          <w:rFonts w:ascii="Arial" w:hAnsi="Arial" w:cs="Arial"/>
        </w:rPr>
        <w:lastRenderedPageBreak/>
        <w:t>increased staff and students’ awareness of and adherence to preventative measures</w:t>
      </w:r>
    </w:p>
    <w:p w14:paraId="11E49EED" w14:textId="77777777" w:rsidR="00637265" w:rsidRPr="00730609" w:rsidRDefault="007A7B59" w:rsidP="00730609">
      <w:pPr>
        <w:pStyle w:val="ListParagraph"/>
        <w:numPr>
          <w:ilvl w:val="0"/>
          <w:numId w:val="6"/>
        </w:numPr>
        <w:jc w:val="both"/>
        <w:rPr>
          <w:rFonts w:ascii="Arial" w:hAnsi="Arial" w:cs="Arial"/>
        </w:rPr>
      </w:pPr>
      <w:r w:rsidRPr="008F4BE4">
        <w:rPr>
          <w:rFonts w:ascii="Arial" w:hAnsi="Arial" w:cs="Arial"/>
        </w:rPr>
        <w:t>temporary restriction to certain activities or closure of certain buildings on campus</w:t>
      </w:r>
      <w:r w:rsidR="00730609">
        <w:rPr>
          <w:rFonts w:ascii="Arial" w:hAnsi="Arial" w:cs="Arial"/>
        </w:rPr>
        <w:t xml:space="preserve"> </w:t>
      </w:r>
      <w:r w:rsidR="00637265" w:rsidRPr="00730609">
        <w:rPr>
          <w:rFonts w:ascii="Arial" w:hAnsi="Arial" w:cs="Arial"/>
        </w:rPr>
        <w:t xml:space="preserve">and the Liverpool City Council Covid-19 Outbreak Plan </w:t>
      </w:r>
      <w:r w:rsidRPr="00730609">
        <w:rPr>
          <w:rFonts w:ascii="Arial" w:hAnsi="Arial" w:cs="Arial"/>
        </w:rPr>
        <w:t>may</w:t>
      </w:r>
      <w:r w:rsidR="00637265" w:rsidRPr="00730609">
        <w:rPr>
          <w:rFonts w:ascii="Arial" w:hAnsi="Arial" w:cs="Arial"/>
        </w:rPr>
        <w:t xml:space="preserve"> be activated.</w:t>
      </w:r>
    </w:p>
    <w:p w14:paraId="0AB1B4E1" w14:textId="77777777" w:rsidR="00637265" w:rsidRDefault="00637265" w:rsidP="00FD7810">
      <w:pPr>
        <w:pStyle w:val="ListParagraph"/>
        <w:jc w:val="both"/>
        <w:rPr>
          <w:rFonts w:ascii="Arial" w:hAnsi="Arial" w:cs="Arial"/>
        </w:rPr>
      </w:pPr>
    </w:p>
    <w:p w14:paraId="5E74D9DA" w14:textId="77777777" w:rsidR="00637265" w:rsidRPr="00637265" w:rsidRDefault="00637265" w:rsidP="00FD7810">
      <w:pPr>
        <w:pStyle w:val="ListParagraph"/>
        <w:jc w:val="both"/>
        <w:rPr>
          <w:rFonts w:ascii="Arial" w:hAnsi="Arial" w:cs="Arial"/>
        </w:rPr>
      </w:pPr>
      <w:r>
        <w:rPr>
          <w:rFonts w:ascii="Arial" w:hAnsi="Arial" w:cs="Arial"/>
        </w:rPr>
        <w:t>The outbreak will usually be declared over when there have been no new cases of confirmed or suspected Covid-19 within a continuous 14-day period.</w:t>
      </w:r>
    </w:p>
    <w:p w14:paraId="43D6704A" w14:textId="77777777" w:rsidR="00637265" w:rsidRPr="00BD4861" w:rsidRDefault="00637265" w:rsidP="00FD7810">
      <w:pPr>
        <w:pStyle w:val="ListParagraph"/>
        <w:jc w:val="both"/>
        <w:rPr>
          <w:rFonts w:ascii="Arial" w:hAnsi="Arial" w:cs="Arial"/>
          <w:b/>
          <w:bCs/>
        </w:rPr>
      </w:pPr>
    </w:p>
    <w:sectPr w:rsidR="00637265" w:rsidRPr="00BD4861">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DF54F" w14:textId="77777777" w:rsidR="00293F12" w:rsidRDefault="00293F12" w:rsidP="003429ED">
      <w:pPr>
        <w:spacing w:after="0" w:line="240" w:lineRule="auto"/>
      </w:pPr>
      <w:r>
        <w:separator/>
      </w:r>
    </w:p>
  </w:endnote>
  <w:endnote w:type="continuationSeparator" w:id="0">
    <w:p w14:paraId="1360DC45" w14:textId="77777777" w:rsidR="00293F12" w:rsidRDefault="00293F12" w:rsidP="00342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649055"/>
      <w:docPartObj>
        <w:docPartGallery w:val="Page Numbers (Bottom of Page)"/>
        <w:docPartUnique/>
      </w:docPartObj>
    </w:sdtPr>
    <w:sdtEndPr>
      <w:rPr>
        <w:noProof/>
      </w:rPr>
    </w:sdtEndPr>
    <w:sdtContent>
      <w:p w14:paraId="330F061D" w14:textId="77777777" w:rsidR="003429ED" w:rsidRDefault="003429ED">
        <w:pPr>
          <w:pStyle w:val="Footer"/>
          <w:jc w:val="right"/>
        </w:pPr>
        <w:r>
          <w:fldChar w:fldCharType="begin"/>
        </w:r>
        <w:r>
          <w:instrText xml:space="preserve"> PAGE   \* MERGEFORMAT </w:instrText>
        </w:r>
        <w:r>
          <w:fldChar w:fldCharType="separate"/>
        </w:r>
        <w:r w:rsidR="00293F12">
          <w:rPr>
            <w:noProof/>
          </w:rPr>
          <w:t>1</w:t>
        </w:r>
        <w:r>
          <w:rPr>
            <w:noProof/>
          </w:rPr>
          <w:fldChar w:fldCharType="end"/>
        </w:r>
      </w:p>
    </w:sdtContent>
  </w:sdt>
  <w:p w14:paraId="626A4CD1" w14:textId="77777777" w:rsidR="003429ED" w:rsidRDefault="00342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81200" w14:textId="77777777" w:rsidR="00293F12" w:rsidRDefault="00293F12" w:rsidP="003429ED">
      <w:pPr>
        <w:spacing w:after="0" w:line="240" w:lineRule="auto"/>
      </w:pPr>
      <w:r>
        <w:separator/>
      </w:r>
    </w:p>
  </w:footnote>
  <w:footnote w:type="continuationSeparator" w:id="0">
    <w:p w14:paraId="0EAD8A8E" w14:textId="77777777" w:rsidR="00293F12" w:rsidRDefault="00293F12" w:rsidP="00342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88E1" w14:textId="77777777" w:rsidR="00637265" w:rsidRPr="000137FA" w:rsidRDefault="005D1428">
    <w:pPr>
      <w:pStyle w:val="Header"/>
      <w:rPr>
        <w:strike/>
      </w:rPr>
    </w:pPr>
    <w:r w:rsidRPr="005D1428">
      <w:t>June</w:t>
    </w:r>
    <w:r w:rsidR="000137FA" w:rsidRPr="005D1428">
      <w:t xml:space="preserve"> 2021</w:t>
    </w:r>
  </w:p>
  <w:p w14:paraId="773705F0" w14:textId="77777777" w:rsidR="00637265" w:rsidRDefault="006372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904FA"/>
    <w:multiLevelType w:val="hybridMultilevel"/>
    <w:tmpl w:val="8BDC02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9351484"/>
    <w:multiLevelType w:val="multilevel"/>
    <w:tmpl w:val="8B220B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3AD2A42"/>
    <w:multiLevelType w:val="hybridMultilevel"/>
    <w:tmpl w:val="DCB837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D22203B"/>
    <w:multiLevelType w:val="hybridMultilevel"/>
    <w:tmpl w:val="FE4E7B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2337AD6"/>
    <w:multiLevelType w:val="multilevel"/>
    <w:tmpl w:val="8B220B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2A51513"/>
    <w:multiLevelType w:val="hybridMultilevel"/>
    <w:tmpl w:val="6846AD9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4E9"/>
    <w:rsid w:val="000137FA"/>
    <w:rsid w:val="00016F0E"/>
    <w:rsid w:val="00091F0D"/>
    <w:rsid w:val="00095A60"/>
    <w:rsid w:val="00097C69"/>
    <w:rsid w:val="000B6D07"/>
    <w:rsid w:val="000D6B02"/>
    <w:rsid w:val="00116A0D"/>
    <w:rsid w:val="00160E6F"/>
    <w:rsid w:val="00193A69"/>
    <w:rsid w:val="001C485D"/>
    <w:rsid w:val="001E7123"/>
    <w:rsid w:val="00214A1B"/>
    <w:rsid w:val="0023651F"/>
    <w:rsid w:val="0026540E"/>
    <w:rsid w:val="00293F12"/>
    <w:rsid w:val="002E621E"/>
    <w:rsid w:val="003113B8"/>
    <w:rsid w:val="003429ED"/>
    <w:rsid w:val="00345E62"/>
    <w:rsid w:val="003673DE"/>
    <w:rsid w:val="003930C9"/>
    <w:rsid w:val="003E31E1"/>
    <w:rsid w:val="004646A6"/>
    <w:rsid w:val="00481826"/>
    <w:rsid w:val="0049478C"/>
    <w:rsid w:val="004D022D"/>
    <w:rsid w:val="004E1FC5"/>
    <w:rsid w:val="004E4F1F"/>
    <w:rsid w:val="00524470"/>
    <w:rsid w:val="005B521D"/>
    <w:rsid w:val="005D1428"/>
    <w:rsid w:val="005F10A5"/>
    <w:rsid w:val="005F5F7E"/>
    <w:rsid w:val="00602146"/>
    <w:rsid w:val="00603BD6"/>
    <w:rsid w:val="00637265"/>
    <w:rsid w:val="00672C1E"/>
    <w:rsid w:val="006919BF"/>
    <w:rsid w:val="00696548"/>
    <w:rsid w:val="006B3D22"/>
    <w:rsid w:val="006C3ABA"/>
    <w:rsid w:val="007072EE"/>
    <w:rsid w:val="00730609"/>
    <w:rsid w:val="007475B1"/>
    <w:rsid w:val="00752602"/>
    <w:rsid w:val="0075609A"/>
    <w:rsid w:val="007675D9"/>
    <w:rsid w:val="00772C98"/>
    <w:rsid w:val="007A7B25"/>
    <w:rsid w:val="007A7B59"/>
    <w:rsid w:val="007C4684"/>
    <w:rsid w:val="007F10C4"/>
    <w:rsid w:val="008508E9"/>
    <w:rsid w:val="00864221"/>
    <w:rsid w:val="00874D69"/>
    <w:rsid w:val="00877DD8"/>
    <w:rsid w:val="0088525E"/>
    <w:rsid w:val="008C3396"/>
    <w:rsid w:val="008D7AF3"/>
    <w:rsid w:val="008F4BE4"/>
    <w:rsid w:val="008F6428"/>
    <w:rsid w:val="00937D43"/>
    <w:rsid w:val="009415A4"/>
    <w:rsid w:val="00971C21"/>
    <w:rsid w:val="00981919"/>
    <w:rsid w:val="00985E20"/>
    <w:rsid w:val="009B49A6"/>
    <w:rsid w:val="009D7406"/>
    <w:rsid w:val="009E0589"/>
    <w:rsid w:val="009F1B2A"/>
    <w:rsid w:val="00A22A76"/>
    <w:rsid w:val="00A6731A"/>
    <w:rsid w:val="00A869CD"/>
    <w:rsid w:val="00AA45A9"/>
    <w:rsid w:val="00AC688A"/>
    <w:rsid w:val="00AF726B"/>
    <w:rsid w:val="00B070D5"/>
    <w:rsid w:val="00B10B6D"/>
    <w:rsid w:val="00B87E91"/>
    <w:rsid w:val="00B925C6"/>
    <w:rsid w:val="00BD42F7"/>
    <w:rsid w:val="00BD4861"/>
    <w:rsid w:val="00BF77CA"/>
    <w:rsid w:val="00C06A13"/>
    <w:rsid w:val="00C74379"/>
    <w:rsid w:val="00C81F74"/>
    <w:rsid w:val="00C8763C"/>
    <w:rsid w:val="00C9422C"/>
    <w:rsid w:val="00CA5901"/>
    <w:rsid w:val="00CC016A"/>
    <w:rsid w:val="00D4651C"/>
    <w:rsid w:val="00D761F6"/>
    <w:rsid w:val="00DC6769"/>
    <w:rsid w:val="00DE7EAF"/>
    <w:rsid w:val="00E1126B"/>
    <w:rsid w:val="00E35266"/>
    <w:rsid w:val="00E466CA"/>
    <w:rsid w:val="00E72300"/>
    <w:rsid w:val="00E8418D"/>
    <w:rsid w:val="00EA139A"/>
    <w:rsid w:val="00EB64E9"/>
    <w:rsid w:val="00EE4AD3"/>
    <w:rsid w:val="00EF30DA"/>
    <w:rsid w:val="00F81E0B"/>
    <w:rsid w:val="00FD7810"/>
    <w:rsid w:val="00FE2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F809D7"/>
  <w15:chartTrackingRefBased/>
  <w15:docId w15:val="{F33F78A2-97A5-41A0-AF13-74C30474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D69"/>
    <w:rPr>
      <w:color w:val="0563C1" w:themeColor="hyperlink"/>
      <w:u w:val="single"/>
    </w:rPr>
  </w:style>
  <w:style w:type="character" w:customStyle="1" w:styleId="UnresolvedMention1">
    <w:name w:val="Unresolved Mention1"/>
    <w:basedOn w:val="DefaultParagraphFont"/>
    <w:uiPriority w:val="99"/>
    <w:semiHidden/>
    <w:unhideWhenUsed/>
    <w:rsid w:val="00874D69"/>
    <w:rPr>
      <w:color w:val="605E5C"/>
      <w:shd w:val="clear" w:color="auto" w:fill="E1DFDD"/>
    </w:rPr>
  </w:style>
  <w:style w:type="paragraph" w:styleId="ListParagraph">
    <w:name w:val="List Paragraph"/>
    <w:basedOn w:val="Normal"/>
    <w:uiPriority w:val="34"/>
    <w:qFormat/>
    <w:rsid w:val="00481826"/>
    <w:pPr>
      <w:ind w:left="720"/>
      <w:contextualSpacing/>
    </w:pPr>
  </w:style>
  <w:style w:type="paragraph" w:styleId="Header">
    <w:name w:val="header"/>
    <w:basedOn w:val="Normal"/>
    <w:link w:val="HeaderChar"/>
    <w:uiPriority w:val="99"/>
    <w:unhideWhenUsed/>
    <w:rsid w:val="00342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9ED"/>
  </w:style>
  <w:style w:type="paragraph" w:styleId="Footer">
    <w:name w:val="footer"/>
    <w:basedOn w:val="Normal"/>
    <w:link w:val="FooterChar"/>
    <w:uiPriority w:val="99"/>
    <w:unhideWhenUsed/>
    <w:rsid w:val="00342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9ED"/>
  </w:style>
  <w:style w:type="paragraph" w:styleId="NormalWeb">
    <w:name w:val="Normal (Web)"/>
    <w:basedOn w:val="Normal"/>
    <w:uiPriority w:val="99"/>
    <w:unhideWhenUsed/>
    <w:rsid w:val="00C74379"/>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761F6"/>
    <w:rPr>
      <w:color w:val="954F72" w:themeColor="followedHyperlink"/>
      <w:u w:val="single"/>
    </w:rPr>
  </w:style>
  <w:style w:type="character" w:styleId="CommentReference">
    <w:name w:val="annotation reference"/>
    <w:basedOn w:val="DefaultParagraphFont"/>
    <w:uiPriority w:val="99"/>
    <w:semiHidden/>
    <w:unhideWhenUsed/>
    <w:rsid w:val="000B6D07"/>
    <w:rPr>
      <w:sz w:val="16"/>
      <w:szCs w:val="16"/>
    </w:rPr>
  </w:style>
  <w:style w:type="paragraph" w:styleId="CommentText">
    <w:name w:val="annotation text"/>
    <w:basedOn w:val="Normal"/>
    <w:link w:val="CommentTextChar"/>
    <w:uiPriority w:val="99"/>
    <w:unhideWhenUsed/>
    <w:rsid w:val="000B6D07"/>
    <w:pPr>
      <w:spacing w:line="240" w:lineRule="auto"/>
    </w:pPr>
    <w:rPr>
      <w:sz w:val="20"/>
      <w:szCs w:val="20"/>
    </w:rPr>
  </w:style>
  <w:style w:type="character" w:customStyle="1" w:styleId="CommentTextChar">
    <w:name w:val="Comment Text Char"/>
    <w:basedOn w:val="DefaultParagraphFont"/>
    <w:link w:val="CommentText"/>
    <w:uiPriority w:val="99"/>
    <w:rsid w:val="000B6D07"/>
    <w:rPr>
      <w:sz w:val="20"/>
      <w:szCs w:val="20"/>
    </w:rPr>
  </w:style>
  <w:style w:type="paragraph" w:styleId="CommentSubject">
    <w:name w:val="annotation subject"/>
    <w:basedOn w:val="CommentText"/>
    <w:next w:val="CommentText"/>
    <w:link w:val="CommentSubjectChar"/>
    <w:uiPriority w:val="99"/>
    <w:semiHidden/>
    <w:unhideWhenUsed/>
    <w:rsid w:val="000B6D07"/>
    <w:rPr>
      <w:b/>
      <w:bCs/>
    </w:rPr>
  </w:style>
  <w:style w:type="character" w:customStyle="1" w:styleId="CommentSubjectChar">
    <w:name w:val="Comment Subject Char"/>
    <w:basedOn w:val="CommentTextChar"/>
    <w:link w:val="CommentSubject"/>
    <w:uiPriority w:val="99"/>
    <w:semiHidden/>
    <w:rsid w:val="000B6D07"/>
    <w:rPr>
      <w:b/>
      <w:bCs/>
      <w:sz w:val="20"/>
      <w:szCs w:val="20"/>
    </w:rPr>
  </w:style>
  <w:style w:type="paragraph" w:styleId="BalloonText">
    <w:name w:val="Balloon Text"/>
    <w:basedOn w:val="Normal"/>
    <w:link w:val="BalloonTextChar"/>
    <w:uiPriority w:val="99"/>
    <w:semiHidden/>
    <w:unhideWhenUsed/>
    <w:rsid w:val="000B6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D07"/>
    <w:rPr>
      <w:rFonts w:ascii="Segoe UI" w:hAnsi="Segoe UI" w:cs="Segoe UI"/>
      <w:sz w:val="18"/>
      <w:szCs w:val="18"/>
    </w:rPr>
  </w:style>
  <w:style w:type="character" w:styleId="Strong">
    <w:name w:val="Strong"/>
    <w:basedOn w:val="DefaultParagraphFont"/>
    <w:uiPriority w:val="22"/>
    <w:qFormat/>
    <w:rsid w:val="003673DE"/>
    <w:rPr>
      <w:b/>
      <w:bCs/>
    </w:rPr>
  </w:style>
  <w:style w:type="paragraph" w:customStyle="1" w:styleId="BodyA">
    <w:name w:val="Body A"/>
    <w:rsid w:val="00B10B6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n-GB"/>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351558">
      <w:bodyDiv w:val="1"/>
      <w:marLeft w:val="0"/>
      <w:marRight w:val="0"/>
      <w:marTop w:val="0"/>
      <w:marBottom w:val="0"/>
      <w:divBdr>
        <w:top w:val="none" w:sz="0" w:space="0" w:color="auto"/>
        <w:left w:val="none" w:sz="0" w:space="0" w:color="auto"/>
        <w:bottom w:val="none" w:sz="0" w:space="0" w:color="auto"/>
        <w:right w:val="none" w:sz="0" w:space="0" w:color="auto"/>
      </w:divBdr>
    </w:div>
    <w:div w:id="798571747">
      <w:bodyDiv w:val="1"/>
      <w:marLeft w:val="0"/>
      <w:marRight w:val="0"/>
      <w:marTop w:val="0"/>
      <w:marBottom w:val="0"/>
      <w:divBdr>
        <w:top w:val="none" w:sz="0" w:space="0" w:color="auto"/>
        <w:left w:val="none" w:sz="0" w:space="0" w:color="auto"/>
        <w:bottom w:val="none" w:sz="0" w:space="0" w:color="auto"/>
        <w:right w:val="none" w:sz="0" w:space="0" w:color="auto"/>
      </w:divBdr>
      <w:divsChild>
        <w:div w:id="120735990">
          <w:marLeft w:val="0"/>
          <w:marRight w:val="0"/>
          <w:marTop w:val="0"/>
          <w:marBottom w:val="0"/>
          <w:divBdr>
            <w:top w:val="none" w:sz="0" w:space="0" w:color="auto"/>
            <w:left w:val="none" w:sz="0" w:space="0" w:color="auto"/>
            <w:bottom w:val="none" w:sz="0" w:space="0" w:color="auto"/>
            <w:right w:val="none" w:sz="0" w:space="0" w:color="auto"/>
          </w:divBdr>
          <w:divsChild>
            <w:div w:id="553077915">
              <w:marLeft w:val="0"/>
              <w:marRight w:val="0"/>
              <w:marTop w:val="0"/>
              <w:marBottom w:val="0"/>
              <w:divBdr>
                <w:top w:val="none" w:sz="0" w:space="0" w:color="auto"/>
                <w:left w:val="none" w:sz="0" w:space="0" w:color="auto"/>
                <w:bottom w:val="none" w:sz="0" w:space="0" w:color="auto"/>
                <w:right w:val="none" w:sz="0" w:space="0" w:color="auto"/>
              </w:divBdr>
              <w:divsChild>
                <w:div w:id="1077635624">
                  <w:marLeft w:val="0"/>
                  <w:marRight w:val="0"/>
                  <w:marTop w:val="0"/>
                  <w:marBottom w:val="0"/>
                  <w:divBdr>
                    <w:top w:val="none" w:sz="0" w:space="0" w:color="auto"/>
                    <w:left w:val="none" w:sz="0" w:space="0" w:color="auto"/>
                    <w:bottom w:val="none" w:sz="0" w:space="0" w:color="auto"/>
                    <w:right w:val="none" w:sz="0" w:space="0" w:color="auto"/>
                  </w:divBdr>
                  <w:divsChild>
                    <w:div w:id="860361617">
                      <w:marLeft w:val="0"/>
                      <w:marRight w:val="0"/>
                      <w:marTop w:val="0"/>
                      <w:marBottom w:val="0"/>
                      <w:divBdr>
                        <w:top w:val="none" w:sz="0" w:space="0" w:color="auto"/>
                        <w:left w:val="none" w:sz="0" w:space="0" w:color="auto"/>
                        <w:bottom w:val="none" w:sz="0" w:space="0" w:color="auto"/>
                        <w:right w:val="none" w:sz="0" w:space="0" w:color="auto"/>
                      </w:divBdr>
                      <w:divsChild>
                        <w:div w:id="1874806897">
                          <w:marLeft w:val="0"/>
                          <w:marRight w:val="0"/>
                          <w:marTop w:val="0"/>
                          <w:marBottom w:val="300"/>
                          <w:divBdr>
                            <w:top w:val="none" w:sz="0" w:space="0" w:color="auto"/>
                            <w:left w:val="none" w:sz="0" w:space="0" w:color="auto"/>
                            <w:bottom w:val="none" w:sz="0" w:space="0" w:color="auto"/>
                            <w:right w:val="none" w:sz="0" w:space="0" w:color="auto"/>
                          </w:divBdr>
                          <w:divsChild>
                            <w:div w:id="128279759">
                              <w:marLeft w:val="0"/>
                              <w:marRight w:val="0"/>
                              <w:marTop w:val="0"/>
                              <w:marBottom w:val="0"/>
                              <w:divBdr>
                                <w:top w:val="none" w:sz="0" w:space="0" w:color="auto"/>
                                <w:left w:val="none" w:sz="0" w:space="0" w:color="auto"/>
                                <w:bottom w:val="none" w:sz="0" w:space="0" w:color="auto"/>
                                <w:right w:val="none" w:sz="0" w:space="0" w:color="auto"/>
                              </w:divBdr>
                              <w:divsChild>
                                <w:div w:id="13499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409618">
      <w:bodyDiv w:val="1"/>
      <w:marLeft w:val="0"/>
      <w:marRight w:val="0"/>
      <w:marTop w:val="0"/>
      <w:marBottom w:val="0"/>
      <w:divBdr>
        <w:top w:val="none" w:sz="0" w:space="0" w:color="auto"/>
        <w:left w:val="none" w:sz="0" w:space="0" w:color="auto"/>
        <w:bottom w:val="none" w:sz="0" w:space="0" w:color="auto"/>
        <w:right w:val="none" w:sz="0" w:space="0" w:color="auto"/>
      </w:divBdr>
    </w:div>
    <w:div w:id="207585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ams.ljmu.ac.uk/3/prs/sitevisitors/Lists/Site%20Visitors/Item/newifs.aspx?List=32d76b1e%2Dde45%2D4fd9%2Db776%2D1c9b6d429b82&amp;Source=https%3A%2F%2Fteams%2Eljmu%2Eac%2Euk%2F3%2Fprs%2Fsitevisitors%2FLists%2FSite%2520Visitors%2FAllItems%2Easpx&amp;RootFolder=&amp;Web=74ab4758%2Ddb0d%2D429d%2D884b%2D25646ab438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ackandTrace@ljmu.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jmu.ac.uk/~/media/files/ljmu/microsites/moving-forward/covid_info_sheet.pdf?la=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yservices.ljmu.ac.uk/Forms/AbsenceReport.aspx" TargetMode="External"/><Relationship Id="rId4" Type="http://schemas.openxmlformats.org/officeDocument/2006/relationships/settings" Target="settings.xml"/><Relationship Id="rId9" Type="http://schemas.openxmlformats.org/officeDocument/2006/relationships/hyperlink" Target="https://www.ljmu.ac.uk/microsites/moving-forward/information-for-staff/faq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47A6A-80C8-43A7-90D6-07B8FD595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Gillin, John</dc:creator>
  <cp:keywords/>
  <dc:description/>
  <cp:lastModifiedBy>Ryan, Clare</cp:lastModifiedBy>
  <cp:revision>2</cp:revision>
  <dcterms:created xsi:type="dcterms:W3CDTF">2022-02-14T11:30:00Z</dcterms:created>
  <dcterms:modified xsi:type="dcterms:W3CDTF">2022-02-14T11:30:00Z</dcterms:modified>
</cp:coreProperties>
</file>